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E1" w:rsidRPr="009F05B6" w:rsidRDefault="00E304ED" w:rsidP="00E304ED">
      <w:pPr>
        <w:pStyle w:val="Default"/>
        <w:spacing w:line="360" w:lineRule="auto"/>
        <w:jc w:val="center"/>
        <w:rPr>
          <w:b/>
          <w:sz w:val="32"/>
          <w:szCs w:val="32"/>
        </w:rPr>
      </w:pPr>
      <w:r>
        <w:rPr>
          <w:rFonts w:hint="eastAsia"/>
          <w:b/>
          <w:sz w:val="32"/>
          <w:szCs w:val="32"/>
        </w:rPr>
        <w:t>新北市立鶯歌陶瓷博物館</w:t>
      </w:r>
      <w:r w:rsidR="00640849">
        <w:rPr>
          <w:rFonts w:hint="eastAsia"/>
          <w:b/>
          <w:sz w:val="32"/>
          <w:szCs w:val="32"/>
        </w:rPr>
        <w:t>『</w:t>
      </w:r>
      <w:r>
        <w:rPr>
          <w:rFonts w:hint="eastAsia"/>
          <w:b/>
          <w:sz w:val="32"/>
          <w:szCs w:val="32"/>
        </w:rPr>
        <w:t>餐飲場地招租案</w:t>
      </w:r>
      <w:r w:rsidR="00640849">
        <w:rPr>
          <w:rFonts w:hint="eastAsia"/>
          <w:b/>
          <w:sz w:val="32"/>
          <w:szCs w:val="32"/>
        </w:rPr>
        <w:t>』</w:t>
      </w:r>
      <w:r w:rsidR="00D031E1" w:rsidRPr="009F05B6">
        <w:rPr>
          <w:rFonts w:hint="eastAsia"/>
          <w:b/>
          <w:sz w:val="32"/>
          <w:szCs w:val="32"/>
        </w:rPr>
        <w:t>投標須知</w:t>
      </w:r>
    </w:p>
    <w:p w:rsidR="009F05B6" w:rsidRDefault="0036448D" w:rsidP="00C062A4">
      <w:pPr>
        <w:pStyle w:val="Default"/>
        <w:numPr>
          <w:ilvl w:val="0"/>
          <w:numId w:val="1"/>
        </w:numPr>
        <w:spacing w:line="400" w:lineRule="exact"/>
        <w:ind w:left="766" w:hanging="482"/>
        <w:jc w:val="both"/>
        <w:rPr>
          <w:rFonts w:hAnsi="標楷體"/>
          <w:szCs w:val="23"/>
        </w:rPr>
      </w:pPr>
      <w:r w:rsidRPr="009F05B6">
        <w:rPr>
          <w:rFonts w:hAnsi="標楷體" w:hint="eastAsia"/>
          <w:szCs w:val="23"/>
        </w:rPr>
        <w:t>新北市立鶯歌陶瓷博物館</w:t>
      </w:r>
      <w:r w:rsidR="00D031E1" w:rsidRPr="009F05B6">
        <w:rPr>
          <w:rFonts w:hAnsi="標楷體" w:hint="eastAsia"/>
          <w:szCs w:val="23"/>
        </w:rPr>
        <w:t>（以下簡稱本機關）為</w:t>
      </w:r>
      <w:r w:rsidR="005A3EBB">
        <w:rPr>
          <w:rFonts w:hAnsi="標楷體" w:hint="eastAsia"/>
          <w:szCs w:val="23"/>
        </w:rPr>
        <w:t>招租</w:t>
      </w:r>
      <w:r w:rsidR="00D031E1" w:rsidRPr="009F05B6">
        <w:rPr>
          <w:rFonts w:hAnsi="標楷體" w:hint="eastAsia"/>
          <w:szCs w:val="23"/>
        </w:rPr>
        <w:t>下列標的，特訂定本須知。</w:t>
      </w:r>
    </w:p>
    <w:p w:rsidR="009F05B6" w:rsidRDefault="0036448D" w:rsidP="00C062A4">
      <w:pPr>
        <w:pStyle w:val="Default"/>
        <w:numPr>
          <w:ilvl w:val="0"/>
          <w:numId w:val="1"/>
        </w:numPr>
        <w:spacing w:line="400" w:lineRule="exact"/>
        <w:ind w:left="766" w:hanging="482"/>
        <w:jc w:val="both"/>
        <w:rPr>
          <w:rFonts w:hAnsi="標楷體"/>
          <w:szCs w:val="23"/>
        </w:rPr>
      </w:pPr>
      <w:r w:rsidRPr="009F05B6">
        <w:rPr>
          <w:rFonts w:hAnsi="標楷體" w:hint="eastAsia"/>
          <w:szCs w:val="23"/>
        </w:rPr>
        <w:t>招標標的名稱及數量摘要為</w:t>
      </w:r>
      <w:r w:rsidR="004D4AB9">
        <w:rPr>
          <w:rFonts w:hAnsi="標楷體" w:hint="eastAsia"/>
          <w:szCs w:val="23"/>
        </w:rPr>
        <w:t>「</w:t>
      </w:r>
      <w:r w:rsidR="00640849">
        <w:rPr>
          <w:rFonts w:hAnsi="標楷體" w:hint="eastAsia"/>
          <w:szCs w:val="23"/>
        </w:rPr>
        <w:t>新北市立鶯歌陶瓷博物館『餐飲場地招租案』</w:t>
      </w:r>
      <w:r w:rsidR="004D4AB9">
        <w:rPr>
          <w:rFonts w:hAnsi="標楷體" w:hint="eastAsia"/>
          <w:szCs w:val="23"/>
        </w:rPr>
        <w:t>」</w:t>
      </w:r>
      <w:r w:rsidR="009F05B6" w:rsidRPr="009F05B6">
        <w:rPr>
          <w:rFonts w:hAnsi="標楷體" w:hint="eastAsia"/>
          <w:szCs w:val="23"/>
        </w:rPr>
        <w:t>(第1次招標)</w:t>
      </w:r>
      <w:r w:rsidR="00640849" w:rsidRPr="009F05B6">
        <w:rPr>
          <w:rFonts w:hAnsi="標楷體" w:hint="eastAsia"/>
          <w:szCs w:val="23"/>
        </w:rPr>
        <w:t>。</w:t>
      </w:r>
    </w:p>
    <w:p w:rsidR="00D031E1" w:rsidRPr="009F05B6" w:rsidRDefault="005A3EBB" w:rsidP="00C062A4">
      <w:pPr>
        <w:pStyle w:val="Default"/>
        <w:numPr>
          <w:ilvl w:val="0"/>
          <w:numId w:val="1"/>
        </w:numPr>
        <w:spacing w:line="400" w:lineRule="exact"/>
        <w:ind w:left="766" w:hanging="482"/>
        <w:jc w:val="both"/>
        <w:rPr>
          <w:rFonts w:hAnsi="標楷體"/>
          <w:szCs w:val="23"/>
        </w:rPr>
      </w:pPr>
      <w:r>
        <w:rPr>
          <w:rFonts w:hAnsi="標楷體" w:hint="eastAsia"/>
          <w:szCs w:val="23"/>
        </w:rPr>
        <w:t>財物出租</w:t>
      </w:r>
      <w:r w:rsidR="00D031E1" w:rsidRPr="009F05B6">
        <w:rPr>
          <w:rFonts w:hAnsi="標楷體" w:hint="eastAsia"/>
          <w:szCs w:val="23"/>
        </w:rPr>
        <w:t>案號為：</w:t>
      </w:r>
      <w:r w:rsidR="00640849" w:rsidRPr="00640849">
        <w:rPr>
          <w:rFonts w:hAnsi="標楷體" w:hint="eastAsia"/>
          <w:color w:val="FF0000"/>
          <w:szCs w:val="23"/>
          <w:highlight w:val="yellow"/>
        </w:rPr>
        <w:t>Y</w:t>
      </w:r>
      <w:r w:rsidR="00640849" w:rsidRPr="00640849">
        <w:rPr>
          <w:rFonts w:hAnsi="標楷體"/>
          <w:color w:val="FF0000"/>
          <w:szCs w:val="23"/>
          <w:highlight w:val="yellow"/>
        </w:rPr>
        <w:t>C</w:t>
      </w:r>
      <w:r w:rsidR="00640849" w:rsidRPr="005547B9">
        <w:rPr>
          <w:rFonts w:hAnsi="標楷體"/>
          <w:color w:val="FF0000"/>
          <w:szCs w:val="23"/>
          <w:highlight w:val="yellow"/>
        </w:rPr>
        <w:t>M</w:t>
      </w:r>
      <w:r w:rsidR="00640849" w:rsidRPr="005547B9">
        <w:rPr>
          <w:rFonts w:hAnsi="標楷體" w:hint="eastAsia"/>
          <w:color w:val="FF0000"/>
          <w:szCs w:val="23"/>
          <w:highlight w:val="yellow"/>
        </w:rPr>
        <w:t>1</w:t>
      </w:r>
      <w:r w:rsidR="00640849" w:rsidRPr="005547B9">
        <w:rPr>
          <w:rFonts w:hAnsi="標楷體"/>
          <w:color w:val="FF0000"/>
          <w:szCs w:val="23"/>
          <w:highlight w:val="yellow"/>
        </w:rPr>
        <w:t>1109</w:t>
      </w:r>
      <w:r w:rsidR="005547B9" w:rsidRPr="005547B9">
        <w:rPr>
          <w:rFonts w:hAnsi="標楷體" w:hint="eastAsia"/>
          <w:color w:val="FF0000"/>
          <w:szCs w:val="23"/>
          <w:highlight w:val="yellow"/>
        </w:rPr>
        <w:t>2</w:t>
      </w:r>
      <w:r w:rsidR="005547B9" w:rsidRPr="005547B9">
        <w:rPr>
          <w:rFonts w:hAnsi="標楷體"/>
          <w:color w:val="FF0000"/>
          <w:szCs w:val="23"/>
          <w:highlight w:val="yellow"/>
        </w:rPr>
        <w:t>0</w:t>
      </w:r>
      <w:r w:rsidR="00640849" w:rsidRPr="009F05B6">
        <w:rPr>
          <w:rFonts w:hAnsi="標楷體" w:hint="eastAsia"/>
          <w:szCs w:val="23"/>
        </w:rPr>
        <w:t>。</w:t>
      </w:r>
    </w:p>
    <w:p w:rsidR="00D031E1" w:rsidRPr="00931254" w:rsidRDefault="00D031E1" w:rsidP="00C062A4">
      <w:pPr>
        <w:pStyle w:val="Default"/>
        <w:spacing w:beforeLines="50" w:before="120" w:afterLines="50" w:after="120"/>
        <w:jc w:val="both"/>
        <w:rPr>
          <w:b/>
          <w:sz w:val="32"/>
          <w:szCs w:val="32"/>
        </w:rPr>
      </w:pPr>
      <w:r w:rsidRPr="00931254">
        <w:rPr>
          <w:rFonts w:hint="eastAsia"/>
          <w:b/>
          <w:sz w:val="32"/>
          <w:szCs w:val="32"/>
        </w:rPr>
        <w:t>壹、重要條款</w:t>
      </w:r>
      <w:r w:rsidRPr="00931254">
        <w:rPr>
          <w:b/>
          <w:sz w:val="32"/>
          <w:szCs w:val="32"/>
        </w:rPr>
        <w:t xml:space="preserve"> </w:t>
      </w:r>
    </w:p>
    <w:p w:rsidR="00990738" w:rsidRPr="00456174" w:rsidRDefault="006F5C3D" w:rsidP="00C062A4">
      <w:pPr>
        <w:pStyle w:val="a8"/>
        <w:numPr>
          <w:ilvl w:val="0"/>
          <w:numId w:val="2"/>
        </w:numPr>
        <w:spacing w:line="400" w:lineRule="exact"/>
        <w:ind w:leftChars="0"/>
        <w:jc w:val="both"/>
        <w:rPr>
          <w:rFonts w:ascii="標楷體" w:eastAsia="標楷體" w:hAnsi="標楷體"/>
          <w:szCs w:val="24"/>
        </w:rPr>
      </w:pPr>
      <w:r>
        <w:rPr>
          <w:rFonts w:ascii="標楷體" w:eastAsia="標楷體" w:hAnsi="標楷體" w:hint="eastAsia"/>
          <w:szCs w:val="24"/>
        </w:rPr>
        <w:t>招標</w:t>
      </w:r>
      <w:r w:rsidR="00592F6A" w:rsidRPr="00456174">
        <w:rPr>
          <w:rFonts w:ascii="標楷體" w:eastAsia="標楷體" w:hAnsi="標楷體" w:hint="eastAsia"/>
          <w:szCs w:val="24"/>
        </w:rPr>
        <w:t>目的：為民眾提供一個溫暖</w:t>
      </w:r>
      <w:r w:rsidR="00D031E1" w:rsidRPr="00456174">
        <w:rPr>
          <w:rFonts w:ascii="標楷體" w:eastAsia="標楷體" w:hAnsi="標楷體" w:hint="eastAsia"/>
          <w:szCs w:val="24"/>
        </w:rPr>
        <w:t>的舒適環境，藉由以民間活力及專業能力，結合本館特色，打造為具主題特色且舒適的藝文餐飲休憩空間，並藉由多元化服務，提升本館服務品質和魅力。</w:t>
      </w:r>
    </w:p>
    <w:p w:rsidR="00D031E1" w:rsidRDefault="006F5C3D" w:rsidP="00C062A4">
      <w:pPr>
        <w:pStyle w:val="a8"/>
        <w:numPr>
          <w:ilvl w:val="0"/>
          <w:numId w:val="2"/>
        </w:numPr>
        <w:spacing w:line="400" w:lineRule="exact"/>
        <w:ind w:leftChars="0"/>
        <w:jc w:val="both"/>
        <w:rPr>
          <w:rFonts w:ascii="標楷體" w:eastAsia="標楷體" w:hAnsi="標楷體"/>
          <w:szCs w:val="24"/>
          <w:shd w:val="pct15" w:color="auto" w:fill="FFFFFF"/>
        </w:rPr>
      </w:pPr>
      <w:r>
        <w:rPr>
          <w:rFonts w:ascii="標楷體" w:eastAsia="標楷體" w:cs="標楷體" w:hint="eastAsia"/>
          <w:color w:val="000000"/>
          <w:kern w:val="0"/>
          <w:szCs w:val="24"/>
        </w:rPr>
        <w:t>招標</w:t>
      </w:r>
      <w:r w:rsidR="00D031E1" w:rsidRPr="00456174">
        <w:rPr>
          <w:rFonts w:ascii="標楷體" w:eastAsia="標楷體" w:cs="標楷體" w:hint="eastAsia"/>
          <w:color w:val="000000"/>
          <w:kern w:val="0"/>
          <w:szCs w:val="24"/>
        </w:rPr>
        <w:t>標的：</w:t>
      </w:r>
    </w:p>
    <w:p w:rsidR="008D669F" w:rsidRPr="008D669F" w:rsidRDefault="008D669F" w:rsidP="00C062A4">
      <w:pPr>
        <w:pStyle w:val="a8"/>
        <w:numPr>
          <w:ilvl w:val="0"/>
          <w:numId w:val="65"/>
        </w:numPr>
        <w:spacing w:line="400" w:lineRule="exact"/>
        <w:ind w:leftChars="0"/>
        <w:jc w:val="both"/>
        <w:rPr>
          <w:rFonts w:ascii="標楷體" w:eastAsia="標楷體" w:hAnsi="標楷體"/>
          <w:szCs w:val="24"/>
          <w:shd w:val="pct15" w:color="auto" w:fill="FFFFFF"/>
        </w:rPr>
      </w:pPr>
      <w:r>
        <w:rPr>
          <w:rFonts w:ascii="標楷體" w:eastAsia="標楷體" w:hAnsi="標楷體" w:hint="eastAsia"/>
          <w:szCs w:val="24"/>
        </w:rPr>
        <w:t>新北市鶯歌區文化路200號</w:t>
      </w:r>
      <w:r w:rsidR="00640849" w:rsidRPr="009F05B6">
        <w:rPr>
          <w:rFonts w:hAnsi="標楷體" w:hint="eastAsia"/>
          <w:szCs w:val="23"/>
        </w:rPr>
        <w:t>。</w:t>
      </w:r>
    </w:p>
    <w:p w:rsidR="008D669F" w:rsidRPr="00456174" w:rsidRDefault="005A3EBB" w:rsidP="00167CF0">
      <w:pPr>
        <w:pStyle w:val="a8"/>
        <w:numPr>
          <w:ilvl w:val="0"/>
          <w:numId w:val="65"/>
        </w:numPr>
        <w:spacing w:line="400" w:lineRule="exact"/>
        <w:ind w:leftChars="0"/>
        <w:jc w:val="both"/>
        <w:rPr>
          <w:rFonts w:ascii="標楷體" w:eastAsia="標楷體" w:hAnsi="標楷體"/>
          <w:szCs w:val="24"/>
          <w:shd w:val="pct15" w:color="auto" w:fill="FFFFFF"/>
        </w:rPr>
      </w:pPr>
      <w:r>
        <w:rPr>
          <w:rFonts w:ascii="標楷體" w:eastAsia="標楷體" w:hAnsi="標楷體" w:hint="eastAsia"/>
          <w:szCs w:val="24"/>
        </w:rPr>
        <w:t>出租範圍：本案</w:t>
      </w:r>
      <w:r w:rsidRPr="005547B9">
        <w:rPr>
          <w:rFonts w:ascii="標楷體" w:eastAsia="標楷體" w:hAnsi="標楷體" w:hint="eastAsia"/>
          <w:szCs w:val="24"/>
        </w:rPr>
        <w:t>出租</w:t>
      </w:r>
      <w:r w:rsidR="008D669F" w:rsidRPr="005547B9">
        <w:rPr>
          <w:rFonts w:ascii="標楷體" w:eastAsia="標楷體" w:hAnsi="標楷體" w:hint="eastAsia"/>
          <w:szCs w:val="24"/>
        </w:rPr>
        <w:t>範圍為本館地下1樓，</w:t>
      </w:r>
      <w:r w:rsidR="00640849" w:rsidRPr="005547B9">
        <w:rPr>
          <w:rFonts w:ascii="標楷體" w:eastAsia="標楷體" w:hAnsi="標楷體" w:hint="eastAsia"/>
          <w:szCs w:val="24"/>
        </w:rPr>
        <w:t>出租</w:t>
      </w:r>
      <w:r w:rsidR="008D669F" w:rsidRPr="005547B9">
        <w:rPr>
          <w:rFonts w:ascii="標楷體" w:eastAsia="標楷體" w:hAnsi="標楷體" w:hint="eastAsia"/>
          <w:szCs w:val="24"/>
        </w:rPr>
        <w:t>空間約198平方公尺，主要經營項目為飲品、輕食等服務</w:t>
      </w:r>
      <w:r w:rsidR="00167CF0" w:rsidRPr="005547B9">
        <w:rPr>
          <w:rFonts w:ascii="標楷體" w:eastAsia="標楷體" w:hAnsi="標楷體" w:hint="eastAsia"/>
          <w:szCs w:val="24"/>
        </w:rPr>
        <w:t>，暨協助館方文創商品推廣</w:t>
      </w:r>
      <w:r w:rsidR="008D669F" w:rsidRPr="005547B9">
        <w:rPr>
          <w:rFonts w:ascii="標楷體" w:eastAsia="標楷體" w:hAnsi="標楷體" w:hint="eastAsia"/>
          <w:szCs w:val="24"/>
        </w:rPr>
        <w:t>。</w:t>
      </w:r>
    </w:p>
    <w:p w:rsidR="00795ECD" w:rsidRPr="00456174" w:rsidRDefault="006F5C3D" w:rsidP="00C062A4">
      <w:pPr>
        <w:pStyle w:val="a8"/>
        <w:numPr>
          <w:ilvl w:val="0"/>
          <w:numId w:val="2"/>
        </w:numPr>
        <w:spacing w:line="400" w:lineRule="exact"/>
        <w:ind w:leftChars="0"/>
        <w:jc w:val="both"/>
        <w:rPr>
          <w:rFonts w:ascii="標楷體" w:eastAsia="標楷體" w:hAnsi="標楷體"/>
          <w:szCs w:val="24"/>
          <w:shd w:val="pct15" w:color="auto" w:fill="FFFFFF"/>
        </w:rPr>
      </w:pPr>
      <w:r>
        <w:rPr>
          <w:rFonts w:ascii="標楷體" w:eastAsia="標楷體" w:cs="標楷體" w:hint="eastAsia"/>
          <w:color w:val="000000"/>
          <w:kern w:val="0"/>
          <w:szCs w:val="24"/>
        </w:rPr>
        <w:t>招標</w:t>
      </w:r>
      <w:r w:rsidR="00D031E1" w:rsidRPr="00456174">
        <w:rPr>
          <w:rFonts w:ascii="標楷體" w:eastAsia="標楷體" w:cs="標楷體" w:hint="eastAsia"/>
          <w:color w:val="000000"/>
          <w:kern w:val="0"/>
          <w:szCs w:val="24"/>
        </w:rPr>
        <w:t>環境介紹：詳如本案契約書</w:t>
      </w:r>
      <w:r w:rsidR="00AD13A3" w:rsidRPr="00AD13A3">
        <w:rPr>
          <w:rFonts w:ascii="標楷體" w:eastAsia="標楷體" w:cs="標楷體" w:hint="eastAsia"/>
          <w:color w:val="000000"/>
          <w:kern w:val="0"/>
          <w:szCs w:val="24"/>
        </w:rPr>
        <w:t>（樣稿）</w:t>
      </w:r>
      <w:r w:rsidR="00D031E1" w:rsidRPr="00456174">
        <w:rPr>
          <w:rFonts w:ascii="標楷體" w:eastAsia="標楷體" w:cs="標楷體" w:hint="eastAsia"/>
          <w:color w:val="000000"/>
          <w:kern w:val="0"/>
          <w:szCs w:val="24"/>
        </w:rPr>
        <w:t>第二條。</w:t>
      </w:r>
    </w:p>
    <w:p w:rsidR="00795ECD" w:rsidRPr="00456174" w:rsidRDefault="00931254" w:rsidP="00C062A4">
      <w:pPr>
        <w:pStyle w:val="a8"/>
        <w:numPr>
          <w:ilvl w:val="0"/>
          <w:numId w:val="2"/>
        </w:numPr>
        <w:spacing w:line="400" w:lineRule="exact"/>
        <w:ind w:leftChars="0"/>
        <w:jc w:val="both"/>
        <w:rPr>
          <w:rFonts w:ascii="標楷體" w:eastAsia="標楷體" w:hAnsi="標楷體"/>
          <w:szCs w:val="24"/>
        </w:rPr>
      </w:pPr>
      <w:r w:rsidRPr="00456174">
        <w:rPr>
          <w:rFonts w:ascii="標楷體" w:eastAsia="標楷體" w:hAnsi="標楷體" w:hint="eastAsia"/>
          <w:szCs w:val="24"/>
        </w:rPr>
        <w:t>招標模式</w:t>
      </w:r>
    </w:p>
    <w:p w:rsidR="00931254" w:rsidRPr="00456174" w:rsidRDefault="00931254" w:rsidP="00C062A4">
      <w:pPr>
        <w:pStyle w:val="a8"/>
        <w:numPr>
          <w:ilvl w:val="0"/>
          <w:numId w:val="3"/>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招標方式為公開招</w:t>
      </w:r>
      <w:r w:rsidR="005A3EBB">
        <w:rPr>
          <w:rFonts w:ascii="標楷體" w:eastAsia="標楷體" w:cs="標楷體" w:hint="eastAsia"/>
          <w:color w:val="000000"/>
          <w:kern w:val="0"/>
          <w:szCs w:val="24"/>
        </w:rPr>
        <w:t>租，</w:t>
      </w:r>
      <w:r w:rsidRPr="00456174">
        <w:rPr>
          <w:rFonts w:ascii="標楷體" w:eastAsia="標楷體" w:cs="標楷體" w:hint="eastAsia"/>
          <w:color w:val="000000"/>
          <w:kern w:val="0"/>
          <w:szCs w:val="24"/>
        </w:rPr>
        <w:t>參照政府採購法規定之招標及決標程序辦理。</w:t>
      </w:r>
    </w:p>
    <w:p w:rsidR="00931254" w:rsidRPr="00456174" w:rsidRDefault="00931254" w:rsidP="00C062A4">
      <w:pPr>
        <w:pStyle w:val="a8"/>
        <w:numPr>
          <w:ilvl w:val="0"/>
          <w:numId w:val="3"/>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本機關「不允許」投標廠商以「共同投標」方式參與本案之投標。</w:t>
      </w:r>
    </w:p>
    <w:p w:rsidR="00931254" w:rsidRPr="00456174" w:rsidRDefault="00931254" w:rsidP="00C062A4">
      <w:pPr>
        <w:pStyle w:val="a8"/>
        <w:numPr>
          <w:ilvl w:val="0"/>
          <w:numId w:val="3"/>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本機關「不允許」投標廠商「以分包廠商取代部分投標廠商資格」參與本案之投標。</w:t>
      </w:r>
    </w:p>
    <w:p w:rsidR="00931254" w:rsidRPr="00456174" w:rsidRDefault="00931254" w:rsidP="00C062A4">
      <w:pPr>
        <w:pStyle w:val="a8"/>
        <w:numPr>
          <w:ilvl w:val="0"/>
          <w:numId w:val="3"/>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本採購案不適用我國締結之條約或協定，外國廠商不可參與投標。</w:t>
      </w:r>
    </w:p>
    <w:p w:rsidR="00795ECD" w:rsidRPr="00456174" w:rsidRDefault="009F4BB3" w:rsidP="00C062A4">
      <w:pPr>
        <w:pStyle w:val="a8"/>
        <w:numPr>
          <w:ilvl w:val="0"/>
          <w:numId w:val="2"/>
        </w:numPr>
        <w:spacing w:line="400" w:lineRule="exact"/>
        <w:ind w:leftChars="0"/>
        <w:jc w:val="both"/>
        <w:rPr>
          <w:rFonts w:ascii="標楷體" w:eastAsia="標楷體" w:hAnsi="標楷體"/>
          <w:szCs w:val="24"/>
        </w:rPr>
      </w:pPr>
      <w:r>
        <w:rPr>
          <w:rFonts w:ascii="標楷體" w:eastAsia="標楷體" w:hAnsi="標楷體" w:hint="eastAsia"/>
          <w:szCs w:val="24"/>
        </w:rPr>
        <w:t>租金</w:t>
      </w:r>
      <w:r w:rsidR="004D4AB9">
        <w:rPr>
          <w:rFonts w:ascii="標楷體" w:eastAsia="標楷體" w:hAnsi="標楷體" w:hint="eastAsia"/>
          <w:szCs w:val="24"/>
        </w:rPr>
        <w:t>預算</w:t>
      </w:r>
      <w:r w:rsidR="00931254" w:rsidRPr="00456174">
        <w:rPr>
          <w:rFonts w:ascii="標楷體" w:eastAsia="標楷體" w:hAnsi="標楷體" w:hint="eastAsia"/>
          <w:szCs w:val="24"/>
        </w:rPr>
        <w:t>：</w:t>
      </w:r>
    </w:p>
    <w:p w:rsidR="00931254" w:rsidRPr="00E05EDD" w:rsidRDefault="006F5C3D" w:rsidP="00C062A4">
      <w:pPr>
        <w:pStyle w:val="a8"/>
        <w:numPr>
          <w:ilvl w:val="0"/>
          <w:numId w:val="74"/>
        </w:numPr>
        <w:spacing w:line="400" w:lineRule="exact"/>
        <w:ind w:leftChars="0"/>
        <w:jc w:val="both"/>
        <w:rPr>
          <w:rFonts w:ascii="標楷體" w:eastAsia="標楷體" w:hAnsi="標楷體"/>
          <w:szCs w:val="24"/>
        </w:rPr>
      </w:pPr>
      <w:r w:rsidRPr="00E05EDD">
        <w:rPr>
          <w:rFonts w:ascii="標楷體" w:eastAsia="標楷體" w:cs="標楷體" w:hint="eastAsia"/>
          <w:color w:val="000000"/>
          <w:kern w:val="0"/>
          <w:szCs w:val="24"/>
        </w:rPr>
        <w:t>本機關就本</w:t>
      </w:r>
      <w:r w:rsidR="00931254" w:rsidRPr="00E05EDD">
        <w:rPr>
          <w:rFonts w:ascii="標楷體" w:eastAsia="標楷體" w:cs="標楷體" w:hint="eastAsia"/>
          <w:color w:val="000000"/>
          <w:kern w:val="0"/>
          <w:szCs w:val="24"/>
        </w:rPr>
        <w:t>案預計給付予廠商之預算金額為新臺幣</w:t>
      </w:r>
      <w:r w:rsidR="00931254" w:rsidRPr="00E05EDD">
        <w:rPr>
          <w:rFonts w:ascii="標楷體" w:eastAsia="標楷體" w:cs="標楷體"/>
          <w:color w:val="000000"/>
          <w:kern w:val="0"/>
          <w:szCs w:val="24"/>
        </w:rPr>
        <w:t>0</w:t>
      </w:r>
      <w:r w:rsidR="00640849">
        <w:rPr>
          <w:rFonts w:ascii="標楷體" w:eastAsia="標楷體" w:cs="標楷體" w:hint="eastAsia"/>
          <w:color w:val="000000"/>
          <w:kern w:val="0"/>
          <w:szCs w:val="24"/>
        </w:rPr>
        <w:t>元正</w:t>
      </w:r>
      <w:r w:rsidR="00931254" w:rsidRPr="00E05EDD">
        <w:rPr>
          <w:rFonts w:ascii="標楷體" w:eastAsia="標楷體" w:cs="標楷體" w:hint="eastAsia"/>
          <w:color w:val="000000"/>
          <w:kern w:val="0"/>
          <w:szCs w:val="24"/>
        </w:rPr>
        <w:t>。</w:t>
      </w:r>
    </w:p>
    <w:p w:rsidR="00640849" w:rsidRPr="00640849" w:rsidRDefault="00E05EDD" w:rsidP="00C062A4">
      <w:pPr>
        <w:pStyle w:val="a8"/>
        <w:numPr>
          <w:ilvl w:val="0"/>
          <w:numId w:val="74"/>
        </w:numPr>
        <w:spacing w:line="400" w:lineRule="exact"/>
        <w:ind w:leftChars="0"/>
        <w:jc w:val="both"/>
        <w:rPr>
          <w:rFonts w:ascii="標楷體" w:eastAsia="標楷體" w:hAnsi="標楷體"/>
          <w:szCs w:val="24"/>
        </w:rPr>
      </w:pPr>
      <w:r>
        <w:rPr>
          <w:rFonts w:ascii="標楷體" w:eastAsia="標楷體" w:cs="標楷體" w:hint="eastAsia"/>
          <w:color w:val="000000"/>
          <w:kern w:val="0"/>
          <w:szCs w:val="24"/>
        </w:rPr>
        <w:t>租期3年，每年收取定額租金62萬7</w:t>
      </w:r>
      <w:r>
        <w:rPr>
          <w:rFonts w:ascii="標楷體" w:eastAsia="標楷體" w:cs="標楷體"/>
          <w:color w:val="000000"/>
          <w:kern w:val="0"/>
          <w:szCs w:val="24"/>
        </w:rPr>
        <w:t>,324</w:t>
      </w:r>
      <w:r w:rsidR="00640849">
        <w:rPr>
          <w:rFonts w:ascii="標楷體" w:eastAsia="標楷體" w:cs="標楷體" w:hint="eastAsia"/>
          <w:color w:val="000000"/>
          <w:kern w:val="0"/>
          <w:szCs w:val="24"/>
        </w:rPr>
        <w:t>元正</w:t>
      </w:r>
      <w:r>
        <w:rPr>
          <w:rFonts w:ascii="標楷體" w:eastAsia="標楷體" w:cs="標楷體" w:hint="eastAsia"/>
          <w:color w:val="000000"/>
          <w:kern w:val="0"/>
          <w:szCs w:val="24"/>
        </w:rPr>
        <w:t>，變動租金(營業總額1%)預估每年為6萬元。</w:t>
      </w:r>
    </w:p>
    <w:p w:rsidR="00E05EDD" w:rsidRPr="00E05EDD" w:rsidRDefault="00640849" w:rsidP="00C062A4">
      <w:pPr>
        <w:pStyle w:val="a8"/>
        <w:numPr>
          <w:ilvl w:val="0"/>
          <w:numId w:val="74"/>
        </w:numPr>
        <w:spacing w:line="400" w:lineRule="exact"/>
        <w:ind w:leftChars="0"/>
        <w:jc w:val="both"/>
        <w:rPr>
          <w:rFonts w:ascii="標楷體" w:eastAsia="標楷體" w:hAnsi="標楷體"/>
          <w:szCs w:val="24"/>
        </w:rPr>
      </w:pPr>
      <w:r w:rsidRPr="00640849">
        <w:rPr>
          <w:rFonts w:ascii="標楷體" w:eastAsia="標楷體" w:cs="標楷體"/>
          <w:color w:val="FF0000"/>
          <w:kern w:val="0"/>
          <w:szCs w:val="24"/>
          <w:highlight w:val="yellow"/>
        </w:rPr>
        <w:t>租期3年之</w:t>
      </w:r>
      <w:r w:rsidRPr="00640849">
        <w:rPr>
          <w:rFonts w:ascii="標楷體" w:eastAsia="標楷體" w:hAnsi="標楷體" w:hint="eastAsia"/>
          <w:color w:val="FF0000"/>
          <w:szCs w:val="24"/>
          <w:highlight w:val="yellow"/>
        </w:rPr>
        <w:t>預估租金收入約為新臺幣</w:t>
      </w:r>
      <w:r>
        <w:rPr>
          <w:rFonts w:ascii="標楷體" w:eastAsia="標楷體" w:hAnsi="標楷體" w:hint="eastAsia"/>
          <w:color w:val="FF0000"/>
          <w:szCs w:val="24"/>
          <w:highlight w:val="yellow"/>
        </w:rPr>
        <w:t>206</w:t>
      </w:r>
      <w:r w:rsidRPr="00640849">
        <w:rPr>
          <w:rFonts w:ascii="標楷體" w:eastAsia="標楷體" w:hAnsi="標楷體" w:hint="eastAsia"/>
          <w:color w:val="FF0000"/>
          <w:szCs w:val="24"/>
          <w:highlight w:val="yellow"/>
        </w:rPr>
        <w:t>萬</w:t>
      </w:r>
      <w:r>
        <w:rPr>
          <w:rFonts w:ascii="標楷體" w:eastAsia="標楷體" w:hAnsi="標楷體" w:hint="eastAsia"/>
          <w:color w:val="FF0000"/>
          <w:szCs w:val="24"/>
          <w:highlight w:val="yellow"/>
        </w:rPr>
        <w:t>1</w:t>
      </w:r>
      <w:r w:rsidRPr="00640849">
        <w:rPr>
          <w:rFonts w:ascii="標楷體" w:eastAsia="標楷體" w:hAnsi="標楷體" w:hint="eastAsia"/>
          <w:color w:val="FF0000"/>
          <w:szCs w:val="24"/>
          <w:highlight w:val="yellow"/>
        </w:rPr>
        <w:t>,</w:t>
      </w:r>
      <w:r>
        <w:rPr>
          <w:rFonts w:ascii="標楷體" w:eastAsia="標楷體" w:hAnsi="標楷體"/>
          <w:color w:val="FF0000"/>
          <w:szCs w:val="24"/>
          <w:highlight w:val="yellow"/>
        </w:rPr>
        <w:t>972</w:t>
      </w:r>
      <w:r w:rsidRPr="00640849">
        <w:rPr>
          <w:rFonts w:ascii="標楷體" w:eastAsia="標楷體" w:hAnsi="標楷體" w:hint="eastAsia"/>
          <w:color w:val="FF0000"/>
          <w:szCs w:val="24"/>
          <w:highlight w:val="yellow"/>
        </w:rPr>
        <w:t>元正</w:t>
      </w:r>
      <w:r w:rsidR="005547B9" w:rsidRPr="00E05EDD">
        <w:rPr>
          <w:rFonts w:ascii="標楷體" w:eastAsia="標楷體" w:cs="標楷體" w:hint="eastAsia"/>
          <w:color w:val="000000"/>
          <w:kern w:val="0"/>
          <w:szCs w:val="24"/>
        </w:rPr>
        <w:t>。</w:t>
      </w:r>
    </w:p>
    <w:p w:rsidR="00931254" w:rsidRPr="00456174" w:rsidRDefault="00931254" w:rsidP="00C062A4">
      <w:pPr>
        <w:pStyle w:val="a8"/>
        <w:numPr>
          <w:ilvl w:val="0"/>
          <w:numId w:val="2"/>
        </w:numPr>
        <w:spacing w:line="400" w:lineRule="exact"/>
        <w:ind w:leftChars="0"/>
        <w:jc w:val="both"/>
        <w:rPr>
          <w:rFonts w:ascii="標楷體" w:eastAsia="標楷體" w:hAnsi="標楷體"/>
          <w:szCs w:val="24"/>
        </w:rPr>
      </w:pPr>
      <w:r w:rsidRPr="00456174">
        <w:rPr>
          <w:rFonts w:ascii="標楷體" w:eastAsia="標楷體" w:hAnsi="標楷體" w:hint="eastAsia"/>
          <w:szCs w:val="24"/>
        </w:rPr>
        <w:t>後續擴充</w:t>
      </w:r>
    </w:p>
    <w:p w:rsidR="00931254" w:rsidRPr="00456174" w:rsidRDefault="006F5C3D" w:rsidP="00C062A4">
      <w:pPr>
        <w:pStyle w:val="a8"/>
        <w:spacing w:line="400" w:lineRule="exact"/>
        <w:ind w:leftChars="0" w:left="851"/>
        <w:jc w:val="both"/>
        <w:rPr>
          <w:rFonts w:ascii="標楷體" w:eastAsia="標楷體" w:hAnsi="標楷體"/>
          <w:szCs w:val="24"/>
        </w:rPr>
      </w:pPr>
      <w:r>
        <w:rPr>
          <w:rFonts w:ascii="標楷體" w:eastAsia="標楷體" w:hAnsi="標楷體" w:hint="eastAsia"/>
          <w:szCs w:val="24"/>
        </w:rPr>
        <w:t>本</w:t>
      </w:r>
      <w:r w:rsidR="00931254" w:rsidRPr="00456174">
        <w:rPr>
          <w:rFonts w:ascii="標楷體" w:eastAsia="標楷體" w:hAnsi="標楷體" w:hint="eastAsia"/>
          <w:szCs w:val="24"/>
        </w:rPr>
        <w:t>案保留未來後續擴充之權利，預計擴充之項目為符合</w:t>
      </w:r>
      <w:r w:rsidR="006C3170">
        <w:rPr>
          <w:rFonts w:ascii="標楷體" w:eastAsia="標楷體" w:hAnsi="標楷體" w:hint="eastAsia"/>
          <w:szCs w:val="24"/>
        </w:rPr>
        <w:t>招租</w:t>
      </w:r>
      <w:r w:rsidR="00931254" w:rsidRPr="00456174">
        <w:rPr>
          <w:rFonts w:ascii="標楷體" w:eastAsia="標楷體" w:hAnsi="標楷體" w:hint="eastAsia"/>
          <w:szCs w:val="24"/>
        </w:rPr>
        <w:t>標的之項目，擴充之期間以</w:t>
      </w:r>
      <w:r w:rsidR="00212CE4">
        <w:rPr>
          <w:rFonts w:ascii="標楷體" w:eastAsia="標楷體" w:hAnsi="標楷體" w:hint="eastAsia"/>
          <w:szCs w:val="24"/>
        </w:rPr>
        <w:t>2</w:t>
      </w:r>
      <w:r w:rsidR="00931254" w:rsidRPr="00456174">
        <w:rPr>
          <w:rFonts w:ascii="標楷體" w:eastAsia="標楷體" w:hAnsi="標楷體" w:hint="eastAsia"/>
          <w:szCs w:val="24"/>
        </w:rPr>
        <w:t>年為限。</w:t>
      </w:r>
      <w:r w:rsidR="00931254" w:rsidRPr="00640849">
        <w:rPr>
          <w:rFonts w:ascii="標楷體" w:eastAsia="標楷體" w:hAnsi="標楷體" w:hint="eastAsia"/>
          <w:color w:val="FF0000"/>
          <w:szCs w:val="24"/>
          <w:highlight w:val="yellow"/>
        </w:rPr>
        <w:t>本案</w:t>
      </w:r>
      <w:r w:rsidR="005A3EBB" w:rsidRPr="00640849">
        <w:rPr>
          <w:rFonts w:ascii="標楷體" w:eastAsia="標楷體" w:hAnsi="標楷體" w:hint="eastAsia"/>
          <w:color w:val="FF0000"/>
          <w:szCs w:val="24"/>
          <w:highlight w:val="yellow"/>
        </w:rPr>
        <w:t>預估租金</w:t>
      </w:r>
      <w:r w:rsidR="009E4325">
        <w:rPr>
          <w:rFonts w:ascii="標楷體" w:eastAsia="標楷體" w:hAnsi="標楷體" w:hint="eastAsia"/>
          <w:color w:val="FF0000"/>
          <w:szCs w:val="24"/>
          <w:highlight w:val="yellow"/>
        </w:rPr>
        <w:t>總</w:t>
      </w:r>
      <w:r w:rsidR="005A3EBB" w:rsidRPr="00640849">
        <w:rPr>
          <w:rFonts w:ascii="標楷體" w:eastAsia="標楷體" w:hAnsi="標楷體" w:hint="eastAsia"/>
          <w:color w:val="FF0000"/>
          <w:szCs w:val="24"/>
          <w:highlight w:val="yellow"/>
        </w:rPr>
        <w:t>收入約</w:t>
      </w:r>
      <w:r w:rsidR="00931254" w:rsidRPr="00640849">
        <w:rPr>
          <w:rFonts w:ascii="標楷體" w:eastAsia="標楷體" w:hAnsi="標楷體" w:hint="eastAsia"/>
          <w:color w:val="FF0000"/>
          <w:szCs w:val="24"/>
          <w:highlight w:val="yellow"/>
        </w:rPr>
        <w:t>為新臺幣</w:t>
      </w:r>
      <w:r w:rsidR="00F84568" w:rsidRPr="00640849">
        <w:rPr>
          <w:rFonts w:ascii="標楷體" w:eastAsia="標楷體" w:hAnsi="標楷體" w:hint="eastAsia"/>
          <w:color w:val="FF0000"/>
          <w:szCs w:val="24"/>
          <w:highlight w:val="yellow"/>
        </w:rPr>
        <w:t>3</w:t>
      </w:r>
      <w:r w:rsidR="00E05EDD" w:rsidRPr="00640849">
        <w:rPr>
          <w:rFonts w:ascii="標楷體" w:eastAsia="標楷體" w:hAnsi="標楷體" w:hint="eastAsia"/>
          <w:color w:val="FF0000"/>
          <w:szCs w:val="24"/>
          <w:highlight w:val="yellow"/>
        </w:rPr>
        <w:t>43</w:t>
      </w:r>
      <w:r w:rsidR="00931254" w:rsidRPr="00640849">
        <w:rPr>
          <w:rFonts w:ascii="標楷體" w:eastAsia="標楷體" w:hAnsi="標楷體" w:hint="eastAsia"/>
          <w:color w:val="FF0000"/>
          <w:szCs w:val="24"/>
          <w:highlight w:val="yellow"/>
        </w:rPr>
        <w:t>萬</w:t>
      </w:r>
      <w:r w:rsidR="00F84568" w:rsidRPr="00640849">
        <w:rPr>
          <w:rFonts w:ascii="標楷體" w:eastAsia="標楷體" w:hAnsi="標楷體" w:hint="eastAsia"/>
          <w:color w:val="FF0000"/>
          <w:szCs w:val="24"/>
          <w:highlight w:val="yellow"/>
        </w:rPr>
        <w:t>6</w:t>
      </w:r>
      <w:r w:rsidR="001407C7" w:rsidRPr="00640849">
        <w:rPr>
          <w:rFonts w:ascii="標楷體" w:eastAsia="標楷體" w:hAnsi="標楷體" w:hint="eastAsia"/>
          <w:color w:val="FF0000"/>
          <w:szCs w:val="24"/>
          <w:highlight w:val="yellow"/>
        </w:rPr>
        <w:t>,</w:t>
      </w:r>
      <w:r w:rsidR="00F84568" w:rsidRPr="00640849">
        <w:rPr>
          <w:rFonts w:ascii="標楷體" w:eastAsia="標楷體" w:hAnsi="標楷體" w:hint="eastAsia"/>
          <w:color w:val="FF0000"/>
          <w:szCs w:val="24"/>
          <w:highlight w:val="yellow"/>
        </w:rPr>
        <w:t>620</w:t>
      </w:r>
      <w:r w:rsidR="00640849" w:rsidRPr="00640849">
        <w:rPr>
          <w:rFonts w:ascii="標楷體" w:eastAsia="標楷體" w:hAnsi="標楷體" w:hint="eastAsia"/>
          <w:color w:val="FF0000"/>
          <w:szCs w:val="24"/>
          <w:highlight w:val="yellow"/>
        </w:rPr>
        <w:t>元正</w:t>
      </w:r>
      <w:r w:rsidR="00931254" w:rsidRPr="00640849">
        <w:rPr>
          <w:rFonts w:ascii="標楷體" w:eastAsia="標楷體" w:hAnsi="標楷體" w:hint="eastAsia"/>
          <w:color w:val="FF0000"/>
          <w:szCs w:val="24"/>
          <w:highlight w:val="yellow"/>
        </w:rPr>
        <w:t>(含後續擴充)</w:t>
      </w:r>
      <w:r w:rsidR="00E05EDD">
        <w:rPr>
          <w:rFonts w:ascii="標楷體" w:eastAsia="標楷體" w:hAnsi="標楷體" w:hint="eastAsia"/>
          <w:szCs w:val="24"/>
        </w:rPr>
        <w:t>。</w:t>
      </w:r>
      <w:r w:rsidR="00E05EDD" w:rsidRPr="00456174">
        <w:rPr>
          <w:rFonts w:ascii="標楷體" w:eastAsia="標楷體" w:hAnsi="標楷體"/>
          <w:szCs w:val="24"/>
        </w:rPr>
        <w:t xml:space="preserve"> </w:t>
      </w:r>
    </w:p>
    <w:p w:rsidR="00D031E1" w:rsidRPr="001407C7" w:rsidRDefault="00D031E1" w:rsidP="00C062A4">
      <w:pPr>
        <w:pStyle w:val="a8"/>
        <w:numPr>
          <w:ilvl w:val="0"/>
          <w:numId w:val="2"/>
        </w:numPr>
        <w:spacing w:line="400" w:lineRule="exact"/>
        <w:ind w:leftChars="0"/>
        <w:jc w:val="both"/>
        <w:rPr>
          <w:rFonts w:ascii="標楷體" w:eastAsia="標楷體" w:hAnsi="標楷體"/>
          <w:szCs w:val="23"/>
        </w:rPr>
      </w:pPr>
      <w:r w:rsidRPr="00456174">
        <w:rPr>
          <w:rFonts w:ascii="標楷體" w:eastAsia="標楷體" w:cs="標楷體" w:hint="eastAsia"/>
          <w:color w:val="000000"/>
          <w:kern w:val="0"/>
          <w:szCs w:val="24"/>
        </w:rPr>
        <w:t>押標金：</w:t>
      </w:r>
    </w:p>
    <w:p w:rsidR="00B21542" w:rsidRPr="00585DCE" w:rsidRDefault="00AC720D" w:rsidP="00C062A4">
      <w:pPr>
        <w:autoSpaceDE w:val="0"/>
        <w:autoSpaceDN w:val="0"/>
        <w:adjustRightInd w:val="0"/>
        <w:spacing w:line="400" w:lineRule="exact"/>
        <w:ind w:leftChars="200" w:left="480" w:firstLineChars="100" w:firstLine="240"/>
        <w:jc w:val="both"/>
        <w:rPr>
          <w:rFonts w:ascii="標楷體" w:eastAsia="標楷體" w:hAnsi="標楷體" w:cs="標楷體"/>
          <w:kern w:val="0"/>
          <w:szCs w:val="24"/>
        </w:rPr>
      </w:pPr>
      <w:r w:rsidRPr="00585DCE">
        <w:rPr>
          <w:rFonts w:ascii="標楷體" w:eastAsia="標楷體" w:hAnsi="標楷體" w:cs="Times New Roman" w:hint="eastAsia"/>
          <w:kern w:val="0"/>
          <w:szCs w:val="24"/>
        </w:rPr>
        <w:t>本案</w:t>
      </w:r>
      <w:r w:rsidRPr="00CC15C3">
        <w:rPr>
          <w:rFonts w:ascii="標楷體" w:eastAsia="標楷體" w:hAnsi="標楷體" w:cs="Times New Roman" w:hint="eastAsia"/>
          <w:color w:val="FF0000"/>
          <w:kern w:val="0"/>
          <w:szCs w:val="24"/>
          <w:highlight w:val="yellow"/>
        </w:rPr>
        <w:t>未收取押標金</w:t>
      </w:r>
      <w:r w:rsidRPr="00585DCE">
        <w:rPr>
          <w:rFonts w:ascii="標楷體" w:eastAsia="標楷體" w:hAnsi="標楷體" w:cs="Times New Roman" w:hint="eastAsia"/>
          <w:kern w:val="0"/>
          <w:szCs w:val="24"/>
        </w:rPr>
        <w:t>。</w:t>
      </w:r>
    </w:p>
    <w:p w:rsidR="00B21542" w:rsidRPr="00456174" w:rsidRDefault="00B21542"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投標廠商資格及文件：</w:t>
      </w:r>
    </w:p>
    <w:p w:rsidR="00B21542" w:rsidRPr="00456174" w:rsidRDefault="00FD1D70" w:rsidP="00C062A4">
      <w:pPr>
        <w:pStyle w:val="a8"/>
        <w:numPr>
          <w:ilvl w:val="0"/>
          <w:numId w:val="5"/>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w:t>
      </w:r>
      <w:r w:rsidR="00B21542" w:rsidRPr="00456174">
        <w:rPr>
          <w:rFonts w:ascii="標楷體" w:eastAsia="標楷體" w:cs="標楷體" w:hint="eastAsia"/>
          <w:color w:val="000000"/>
          <w:kern w:val="0"/>
          <w:szCs w:val="24"/>
        </w:rPr>
        <w:t>案之投標廠商資格，詳如「資格文件審查表」。</w:t>
      </w:r>
    </w:p>
    <w:p w:rsidR="00B21542" w:rsidRPr="00456174" w:rsidRDefault="00B21542" w:rsidP="00C062A4">
      <w:pPr>
        <w:pStyle w:val="a8"/>
        <w:numPr>
          <w:ilvl w:val="0"/>
          <w:numId w:val="5"/>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lastRenderedPageBreak/>
        <w:t>投標廠商投標時，其資格及文件應符合前開審查表之規定。</w:t>
      </w:r>
    </w:p>
    <w:p w:rsidR="00D031E1" w:rsidRPr="00456174" w:rsidRDefault="00D031E1" w:rsidP="00C062A4">
      <w:pPr>
        <w:pStyle w:val="a8"/>
        <w:numPr>
          <w:ilvl w:val="0"/>
          <w:numId w:val="2"/>
        </w:numPr>
        <w:spacing w:line="400" w:lineRule="exact"/>
        <w:ind w:leftChars="0"/>
        <w:jc w:val="both"/>
        <w:rPr>
          <w:rFonts w:ascii="標楷體" w:eastAsia="標楷體" w:hAnsi="標楷體"/>
          <w:szCs w:val="24"/>
          <w:shd w:val="pct15" w:color="auto" w:fill="FFFFFF"/>
        </w:rPr>
      </w:pPr>
      <w:r w:rsidRPr="00456174">
        <w:rPr>
          <w:rFonts w:ascii="標楷體" w:eastAsia="標楷體" w:cs="標楷體" w:hint="eastAsia"/>
          <w:color w:val="000000"/>
          <w:kern w:val="0"/>
          <w:szCs w:val="24"/>
        </w:rPr>
        <w:t>標價：</w:t>
      </w:r>
    </w:p>
    <w:p w:rsidR="00E05EDD" w:rsidRPr="00E05EDD" w:rsidRDefault="006C3170" w:rsidP="00B053AA">
      <w:pPr>
        <w:pStyle w:val="a8"/>
        <w:numPr>
          <w:ilvl w:val="0"/>
          <w:numId w:val="15"/>
        </w:numPr>
        <w:spacing w:line="400" w:lineRule="exact"/>
        <w:ind w:leftChars="0"/>
        <w:jc w:val="both"/>
        <w:rPr>
          <w:rFonts w:ascii="標楷體" w:eastAsia="標楷體" w:hAnsi="標楷體"/>
          <w:szCs w:val="23"/>
          <w:shd w:val="pct15" w:color="auto" w:fill="FFFFFF"/>
        </w:rPr>
      </w:pPr>
      <w:r w:rsidRPr="00640849">
        <w:rPr>
          <w:rFonts w:ascii="標楷體" w:eastAsia="標楷體" w:cs="標楷體" w:hint="eastAsia"/>
          <w:b/>
          <w:color w:val="FF0000"/>
          <w:kern w:val="0"/>
          <w:szCs w:val="24"/>
          <w:highlight w:val="yellow"/>
        </w:rPr>
        <w:t>本</w:t>
      </w:r>
      <w:r w:rsidR="00EE6FA7" w:rsidRPr="00640849">
        <w:rPr>
          <w:rFonts w:ascii="標楷體" w:eastAsia="標楷體" w:cs="標楷體" w:hint="eastAsia"/>
          <w:b/>
          <w:color w:val="FF0000"/>
          <w:kern w:val="0"/>
          <w:szCs w:val="24"/>
          <w:highlight w:val="yellow"/>
        </w:rPr>
        <w:t>案係以「固定價格」決標，上開之固定價格額度（以下簡稱標價）</w:t>
      </w:r>
      <w:r w:rsidR="00F0694A" w:rsidRPr="00640849">
        <w:rPr>
          <w:rFonts w:ascii="標楷體" w:eastAsia="標楷體" w:cs="標楷體" w:hint="eastAsia"/>
          <w:b/>
          <w:color w:val="FF0000"/>
          <w:kern w:val="0"/>
          <w:szCs w:val="24"/>
          <w:highlight w:val="yellow"/>
        </w:rPr>
        <w:t>約</w:t>
      </w:r>
      <w:r w:rsidR="00EE6FA7" w:rsidRPr="00640849">
        <w:rPr>
          <w:rFonts w:ascii="標楷體" w:eastAsia="標楷體" w:cs="標楷體" w:hint="eastAsia"/>
          <w:b/>
          <w:color w:val="FF0000"/>
          <w:kern w:val="0"/>
          <w:szCs w:val="24"/>
          <w:highlight w:val="yellow"/>
        </w:rPr>
        <w:t>為</w:t>
      </w:r>
      <w:r w:rsidR="00CC15C3" w:rsidRPr="00CC15C3">
        <w:rPr>
          <w:rFonts w:ascii="標楷體" w:eastAsia="標楷體" w:cs="標楷體" w:hint="eastAsia"/>
          <w:b/>
          <w:color w:val="FF0000"/>
          <w:kern w:val="0"/>
          <w:szCs w:val="24"/>
          <w:highlight w:val="yellow"/>
        </w:rPr>
        <w:t>定額租金</w:t>
      </w:r>
      <w:r w:rsidR="00EE6FA7" w:rsidRPr="00CC15C3">
        <w:rPr>
          <w:rFonts w:ascii="標楷體" w:eastAsia="標楷體" w:cs="標楷體" w:hint="eastAsia"/>
          <w:b/>
          <w:color w:val="FF0000"/>
          <w:kern w:val="0"/>
          <w:szCs w:val="24"/>
          <w:highlight w:val="yellow"/>
        </w:rPr>
        <w:t>每</w:t>
      </w:r>
      <w:r w:rsidR="00EE6FA7" w:rsidRPr="00640849">
        <w:rPr>
          <w:rFonts w:ascii="標楷體" w:eastAsia="標楷體" w:cs="標楷體" w:hint="eastAsia"/>
          <w:b/>
          <w:color w:val="FF0000"/>
          <w:kern w:val="0"/>
          <w:szCs w:val="24"/>
          <w:highlight w:val="yellow"/>
        </w:rPr>
        <w:t>年「新臺幣</w:t>
      </w:r>
      <w:r w:rsidR="00E26B17" w:rsidRPr="00640849">
        <w:rPr>
          <w:rFonts w:ascii="標楷體" w:eastAsia="標楷體" w:cs="標楷體" w:hint="eastAsia"/>
          <w:b/>
          <w:color w:val="FF0000"/>
          <w:kern w:val="0"/>
          <w:szCs w:val="24"/>
          <w:highlight w:val="yellow"/>
        </w:rPr>
        <w:t>6</w:t>
      </w:r>
      <w:r w:rsidR="00BD77DB" w:rsidRPr="00640849">
        <w:rPr>
          <w:rFonts w:ascii="標楷體" w:eastAsia="標楷體" w:cs="標楷體" w:hint="eastAsia"/>
          <w:b/>
          <w:color w:val="FF0000"/>
          <w:kern w:val="0"/>
          <w:szCs w:val="24"/>
          <w:highlight w:val="yellow"/>
        </w:rPr>
        <w:t>2</w:t>
      </w:r>
      <w:r w:rsidR="00EE6FA7" w:rsidRPr="00640849">
        <w:rPr>
          <w:rFonts w:ascii="標楷體" w:eastAsia="標楷體" w:cs="標楷體" w:hint="eastAsia"/>
          <w:b/>
          <w:color w:val="FF0000"/>
          <w:kern w:val="0"/>
          <w:szCs w:val="24"/>
          <w:highlight w:val="yellow"/>
        </w:rPr>
        <w:t>萬</w:t>
      </w:r>
      <w:r w:rsidR="00F84568" w:rsidRPr="00640849">
        <w:rPr>
          <w:rFonts w:ascii="標楷體" w:eastAsia="標楷體" w:cs="標楷體" w:hint="eastAsia"/>
          <w:b/>
          <w:color w:val="FF0000"/>
          <w:kern w:val="0"/>
          <w:szCs w:val="24"/>
          <w:highlight w:val="yellow"/>
        </w:rPr>
        <w:t>7</w:t>
      </w:r>
      <w:r w:rsidR="00E26B17" w:rsidRPr="00640849">
        <w:rPr>
          <w:rFonts w:ascii="標楷體" w:eastAsia="標楷體" w:cs="標楷體"/>
          <w:b/>
          <w:color w:val="FF0000"/>
          <w:kern w:val="0"/>
          <w:szCs w:val="24"/>
          <w:highlight w:val="yellow"/>
        </w:rPr>
        <w:t>,</w:t>
      </w:r>
      <w:r w:rsidR="00F84568" w:rsidRPr="00640849">
        <w:rPr>
          <w:rFonts w:ascii="標楷體" w:eastAsia="標楷體" w:cs="標楷體" w:hint="eastAsia"/>
          <w:b/>
          <w:color w:val="FF0000"/>
          <w:kern w:val="0"/>
          <w:szCs w:val="24"/>
          <w:highlight w:val="yellow"/>
        </w:rPr>
        <w:t>324</w:t>
      </w:r>
      <w:r w:rsidR="00640849" w:rsidRPr="00640849">
        <w:rPr>
          <w:rFonts w:ascii="標楷體" w:eastAsia="標楷體" w:cs="標楷體" w:hint="eastAsia"/>
          <w:b/>
          <w:color w:val="FF0000"/>
          <w:kern w:val="0"/>
          <w:szCs w:val="24"/>
          <w:highlight w:val="yellow"/>
        </w:rPr>
        <w:t>元正</w:t>
      </w:r>
      <w:r w:rsidR="00EE6FA7" w:rsidRPr="00640849">
        <w:rPr>
          <w:rFonts w:ascii="標楷體" w:eastAsia="標楷體" w:cs="標楷體" w:hint="eastAsia"/>
          <w:b/>
          <w:color w:val="FF0000"/>
          <w:kern w:val="0"/>
          <w:szCs w:val="24"/>
          <w:highlight w:val="yellow"/>
        </w:rPr>
        <w:t>」</w:t>
      </w:r>
      <w:r w:rsidR="00BD77DB" w:rsidRPr="00640849">
        <w:rPr>
          <w:rFonts w:ascii="標楷體" w:eastAsia="標楷體" w:cs="標楷體" w:hint="eastAsia"/>
          <w:b/>
          <w:color w:val="FF0000"/>
          <w:kern w:val="0"/>
          <w:szCs w:val="24"/>
          <w:highlight w:val="yellow"/>
        </w:rPr>
        <w:t>，另含變動租金</w:t>
      </w:r>
      <w:r w:rsidR="00640849" w:rsidRPr="00640849">
        <w:rPr>
          <w:rFonts w:ascii="標楷體" w:eastAsia="標楷體" w:cs="標楷體" w:hint="eastAsia"/>
          <w:b/>
          <w:color w:val="FF0000"/>
          <w:kern w:val="0"/>
          <w:szCs w:val="24"/>
          <w:highlight w:val="yellow"/>
        </w:rPr>
        <w:t>(營業總額1%)</w:t>
      </w:r>
      <w:r>
        <w:rPr>
          <w:rFonts w:ascii="標楷體" w:eastAsia="標楷體" w:cs="標楷體" w:hint="eastAsia"/>
          <w:color w:val="000000"/>
          <w:kern w:val="0"/>
          <w:szCs w:val="24"/>
        </w:rPr>
        <w:t>；</w:t>
      </w:r>
      <w:r w:rsidR="00EE6FA7" w:rsidRPr="00456174">
        <w:rPr>
          <w:rFonts w:ascii="標楷體" w:eastAsia="標楷體" w:cs="標楷體" w:hint="eastAsia"/>
          <w:color w:val="000000"/>
          <w:kern w:val="0"/>
          <w:szCs w:val="24"/>
        </w:rPr>
        <w:t>請參考</w:t>
      </w:r>
      <w:r w:rsidR="00B053AA" w:rsidRPr="00B053AA">
        <w:rPr>
          <w:rFonts w:ascii="標楷體" w:eastAsia="標楷體" w:cs="標楷體" w:hint="eastAsia"/>
          <w:color w:val="000000"/>
          <w:kern w:val="0"/>
          <w:szCs w:val="24"/>
        </w:rPr>
        <w:t>投標報價單</w:t>
      </w:r>
      <w:r w:rsidR="00E05EDD">
        <w:rPr>
          <w:rFonts w:ascii="標楷體" w:eastAsia="標楷體" w:cs="標楷體" w:hint="eastAsia"/>
          <w:color w:val="000000"/>
          <w:kern w:val="0"/>
          <w:szCs w:val="24"/>
        </w:rPr>
        <w:t>及</w:t>
      </w:r>
      <w:r w:rsidR="00EE6FA7" w:rsidRPr="00456174">
        <w:rPr>
          <w:rFonts w:ascii="標楷體" w:eastAsia="標楷體" w:cs="標楷體" w:hint="eastAsia"/>
          <w:color w:val="000000"/>
          <w:kern w:val="0"/>
          <w:szCs w:val="24"/>
        </w:rPr>
        <w:t>契約書第六條。</w:t>
      </w:r>
    </w:p>
    <w:p w:rsidR="00EE6FA7" w:rsidRPr="00EE6FA7" w:rsidRDefault="00E05EDD" w:rsidP="00C062A4">
      <w:pPr>
        <w:pStyle w:val="a8"/>
        <w:numPr>
          <w:ilvl w:val="0"/>
          <w:numId w:val="15"/>
        </w:numPr>
        <w:spacing w:line="400" w:lineRule="exact"/>
        <w:ind w:leftChars="0"/>
        <w:jc w:val="both"/>
        <w:rPr>
          <w:rFonts w:ascii="標楷體" w:eastAsia="標楷體" w:hAnsi="標楷體"/>
          <w:szCs w:val="23"/>
          <w:shd w:val="pct15" w:color="auto" w:fill="FFFFFF"/>
        </w:rPr>
      </w:pPr>
      <w:r>
        <w:rPr>
          <w:rFonts w:ascii="標楷體" w:eastAsia="標楷體" w:cs="標楷體" w:hint="eastAsia"/>
          <w:color w:val="000000"/>
          <w:kern w:val="0"/>
          <w:szCs w:val="24"/>
        </w:rPr>
        <w:t>廠商除租金之報價單外，營運計劃納入評選，</w:t>
      </w:r>
      <w:r w:rsidRPr="00640849">
        <w:rPr>
          <w:rFonts w:ascii="標楷體" w:eastAsia="標楷體" w:cs="標楷體" w:hint="eastAsia"/>
          <w:b/>
          <w:color w:val="FF0000"/>
          <w:kern w:val="0"/>
          <w:szCs w:val="24"/>
          <w:highlight w:val="yellow"/>
        </w:rPr>
        <w:t>建議於服務建議書中</w:t>
      </w:r>
      <w:r w:rsidR="00202D85" w:rsidRPr="00640849">
        <w:rPr>
          <w:rFonts w:ascii="標楷體" w:eastAsia="標楷體" w:cs="標楷體" w:hint="eastAsia"/>
          <w:b/>
          <w:color w:val="FF0000"/>
          <w:kern w:val="0"/>
          <w:szCs w:val="24"/>
          <w:highlight w:val="yellow"/>
        </w:rPr>
        <w:t>詳實填列相關營運成本</w:t>
      </w:r>
      <w:r w:rsidR="00202D85">
        <w:rPr>
          <w:rFonts w:ascii="標楷體" w:eastAsia="標楷體" w:cs="標楷體" w:hint="eastAsia"/>
          <w:color w:val="000000"/>
          <w:kern w:val="0"/>
          <w:szCs w:val="24"/>
        </w:rPr>
        <w:t>，</w:t>
      </w:r>
      <w:r w:rsidR="00EE6FA7" w:rsidRPr="00456174">
        <w:rPr>
          <w:rFonts w:ascii="標楷體" w:eastAsia="標楷體" w:cs="標楷體" w:hint="eastAsia"/>
          <w:color w:val="000000"/>
          <w:kern w:val="0"/>
          <w:szCs w:val="24"/>
        </w:rPr>
        <w:t>例</w:t>
      </w:r>
      <w:r w:rsidR="006C3170">
        <w:rPr>
          <w:rFonts w:ascii="標楷體" w:eastAsia="標楷體" w:cs="標楷體" w:hint="eastAsia"/>
          <w:color w:val="000000"/>
          <w:kern w:val="0"/>
          <w:szCs w:val="24"/>
        </w:rPr>
        <w:t>如：</w:t>
      </w:r>
      <w:r>
        <w:rPr>
          <w:rFonts w:ascii="標楷體" w:eastAsia="標楷體" w:cs="標楷體" w:hint="eastAsia"/>
          <w:color w:val="000000"/>
          <w:kern w:val="0"/>
          <w:szCs w:val="24"/>
        </w:rPr>
        <w:t>人事費用、場地佈置、餐飲器材設備等，以利評選</w:t>
      </w:r>
      <w:r w:rsidR="00EE6FA7" w:rsidRPr="00456174">
        <w:rPr>
          <w:rFonts w:ascii="標楷體" w:eastAsia="標楷體" w:cs="標楷體" w:hint="eastAsia"/>
          <w:color w:val="000000"/>
          <w:kern w:val="0"/>
          <w:szCs w:val="24"/>
        </w:rPr>
        <w:t>。</w:t>
      </w:r>
    </w:p>
    <w:p w:rsidR="00D031E1" w:rsidRPr="00263091" w:rsidRDefault="001356FE" w:rsidP="00C062A4">
      <w:pPr>
        <w:pStyle w:val="a8"/>
        <w:numPr>
          <w:ilvl w:val="0"/>
          <w:numId w:val="2"/>
        </w:numPr>
        <w:spacing w:line="400" w:lineRule="exact"/>
        <w:ind w:leftChars="0"/>
        <w:jc w:val="both"/>
        <w:rPr>
          <w:rFonts w:ascii="標楷體" w:eastAsia="標楷體" w:hAnsi="標楷體"/>
          <w:szCs w:val="23"/>
        </w:rPr>
      </w:pPr>
      <w:r>
        <w:rPr>
          <w:rFonts w:ascii="標楷體" w:eastAsia="標楷體" w:hAnsi="標楷體" w:cs="新細明體" w:hint="eastAsia"/>
          <w:color w:val="000000"/>
          <w:kern w:val="0"/>
          <w:sz w:val="23"/>
          <w:szCs w:val="23"/>
        </w:rPr>
        <w:t>服務建議書</w:t>
      </w:r>
      <w:r w:rsidR="00B865AD" w:rsidRPr="00263091">
        <w:rPr>
          <w:rFonts w:ascii="標楷體" w:eastAsia="標楷體" w:hAnsi="標楷體" w:cs="標楷體" w:hint="eastAsia"/>
          <w:color w:val="000000"/>
          <w:kern w:val="0"/>
          <w:sz w:val="23"/>
          <w:szCs w:val="23"/>
        </w:rPr>
        <w:t>：詳參後附之【</w:t>
      </w:r>
      <w:r>
        <w:rPr>
          <w:rFonts w:ascii="標楷體" w:eastAsia="標楷體" w:hAnsi="標楷體" w:cs="標楷體" w:hint="eastAsia"/>
          <w:color w:val="000000"/>
          <w:kern w:val="0"/>
          <w:sz w:val="23"/>
          <w:szCs w:val="23"/>
        </w:rPr>
        <w:t>服務建議書</w:t>
      </w:r>
      <w:r w:rsidR="00D031E1" w:rsidRPr="00263091">
        <w:rPr>
          <w:rFonts w:ascii="標楷體" w:eastAsia="標楷體" w:hAnsi="標楷體" w:cs="標楷體" w:hint="eastAsia"/>
          <w:color w:val="000000"/>
          <w:kern w:val="0"/>
          <w:sz w:val="23"/>
          <w:szCs w:val="23"/>
        </w:rPr>
        <w:t>製作範例】</w:t>
      </w:r>
    </w:p>
    <w:p w:rsidR="00EE6FA7" w:rsidRPr="00263091" w:rsidRDefault="00B865AD" w:rsidP="00C062A4">
      <w:pPr>
        <w:pStyle w:val="a8"/>
        <w:numPr>
          <w:ilvl w:val="0"/>
          <w:numId w:val="6"/>
        </w:numPr>
        <w:autoSpaceDE w:val="0"/>
        <w:autoSpaceDN w:val="0"/>
        <w:adjustRightInd w:val="0"/>
        <w:spacing w:line="400" w:lineRule="exact"/>
        <w:ind w:leftChars="0"/>
        <w:jc w:val="both"/>
        <w:rPr>
          <w:rFonts w:ascii="新細明體" w:eastAsia="新細明體" w:cs="新細明體"/>
          <w:color w:val="000000"/>
          <w:kern w:val="0"/>
          <w:sz w:val="23"/>
          <w:szCs w:val="23"/>
        </w:rPr>
      </w:pPr>
      <w:r w:rsidRPr="00263091">
        <w:rPr>
          <w:rFonts w:ascii="標楷體" w:eastAsia="標楷體" w:hAnsi="標楷體" w:hint="eastAsia"/>
        </w:rPr>
        <w:t>製作內容</w:t>
      </w:r>
      <w:r w:rsidR="001356FE">
        <w:rPr>
          <w:rFonts w:ascii="標楷體" w:eastAsia="標楷體" w:hAnsi="標楷體" w:hint="eastAsia"/>
        </w:rPr>
        <w:t>建議如下：</w:t>
      </w:r>
    </w:p>
    <w:p w:rsidR="00D031E1" w:rsidRPr="00456174" w:rsidRDefault="00D031E1" w:rsidP="00C062A4">
      <w:pPr>
        <w:pStyle w:val="a8"/>
        <w:numPr>
          <w:ilvl w:val="0"/>
          <w:numId w:val="66"/>
        </w:numPr>
        <w:autoSpaceDE w:val="0"/>
        <w:autoSpaceDN w:val="0"/>
        <w:adjustRightInd w:val="0"/>
        <w:spacing w:line="400" w:lineRule="exact"/>
        <w:ind w:leftChars="0"/>
        <w:jc w:val="both"/>
        <w:rPr>
          <w:rFonts w:ascii="標楷體" w:eastAsia="標楷體" w:hAnsi="標楷體" w:cs="標楷體"/>
          <w:kern w:val="0"/>
          <w:szCs w:val="24"/>
        </w:rPr>
      </w:pPr>
      <w:r w:rsidRPr="00456174">
        <w:rPr>
          <w:rFonts w:ascii="標楷體" w:eastAsia="標楷體" w:hAnsi="標楷體" w:cs="標楷體" w:hint="eastAsia"/>
          <w:kern w:val="0"/>
          <w:szCs w:val="24"/>
        </w:rPr>
        <w:t>允許廠商之名稱載明於</w:t>
      </w:r>
      <w:r w:rsidR="001356FE">
        <w:rPr>
          <w:rFonts w:ascii="標楷體" w:eastAsia="標楷體" w:hAnsi="標楷體" w:cs="標楷體" w:hint="eastAsia"/>
          <w:kern w:val="0"/>
          <w:szCs w:val="24"/>
        </w:rPr>
        <w:t>服務建議書</w:t>
      </w:r>
      <w:r w:rsidRPr="00456174">
        <w:rPr>
          <w:rFonts w:ascii="標楷體" w:eastAsia="標楷體" w:hAnsi="標楷體" w:cs="標楷體" w:hint="eastAsia"/>
          <w:kern w:val="0"/>
          <w:szCs w:val="24"/>
        </w:rPr>
        <w:t>、簡報資料及報告中。</w:t>
      </w:r>
    </w:p>
    <w:p w:rsidR="00D031E1" w:rsidRPr="00456174" w:rsidRDefault="00D031E1" w:rsidP="00C062A4">
      <w:pPr>
        <w:pStyle w:val="a8"/>
        <w:numPr>
          <w:ilvl w:val="0"/>
          <w:numId w:val="66"/>
        </w:numPr>
        <w:autoSpaceDE w:val="0"/>
        <w:autoSpaceDN w:val="0"/>
        <w:adjustRightInd w:val="0"/>
        <w:spacing w:line="400" w:lineRule="exact"/>
        <w:ind w:leftChars="0"/>
        <w:jc w:val="both"/>
        <w:rPr>
          <w:rFonts w:ascii="標楷體" w:eastAsia="標楷體" w:hAnsi="標楷體" w:cs="標楷體"/>
          <w:kern w:val="0"/>
          <w:szCs w:val="24"/>
        </w:rPr>
      </w:pPr>
      <w:r w:rsidRPr="00456174">
        <w:rPr>
          <w:rFonts w:ascii="標楷體" w:eastAsia="標楷體" w:hAnsi="標楷體" w:cs="標楷體" w:hint="eastAsia"/>
          <w:kern w:val="0"/>
          <w:szCs w:val="24"/>
        </w:rPr>
        <w:t>所提內容，包括其他相關文件，請以正體中文呈現；屬外文之資料，請譯為正體中文，但一般通用「術語」仍得以原文呈現。</w:t>
      </w:r>
    </w:p>
    <w:p w:rsidR="00D031E1" w:rsidRPr="00456174" w:rsidRDefault="00D031E1" w:rsidP="00C062A4">
      <w:pPr>
        <w:pStyle w:val="a8"/>
        <w:numPr>
          <w:ilvl w:val="0"/>
          <w:numId w:val="66"/>
        </w:numPr>
        <w:spacing w:line="400" w:lineRule="exact"/>
        <w:ind w:leftChars="0"/>
        <w:jc w:val="both"/>
        <w:rPr>
          <w:rFonts w:ascii="標楷體" w:eastAsia="標楷體" w:hAnsi="標楷體" w:cs="標楷體"/>
          <w:kern w:val="0"/>
          <w:szCs w:val="24"/>
        </w:rPr>
      </w:pPr>
      <w:r w:rsidRPr="00456174">
        <w:rPr>
          <w:rFonts w:ascii="標楷體" w:eastAsia="標楷體" w:hAnsi="標楷體" w:cs="標楷體" w:hint="eastAsia"/>
          <w:kern w:val="0"/>
          <w:szCs w:val="24"/>
        </w:rPr>
        <w:t>投標廠商擬履行本案所組成之工作團隊，其非屬投標廠商之負責人、受雇人員、從業人員之成員（或分包廠商），請取得該等人員或分包廠商之合作同意書。</w:t>
      </w:r>
    </w:p>
    <w:p w:rsidR="00D031E1" w:rsidRPr="00456174" w:rsidRDefault="00D031E1" w:rsidP="00C062A4">
      <w:pPr>
        <w:pStyle w:val="a8"/>
        <w:numPr>
          <w:ilvl w:val="0"/>
          <w:numId w:val="6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其他必要事項。</w:t>
      </w:r>
    </w:p>
    <w:p w:rsidR="00EE6FA7" w:rsidRPr="00456174" w:rsidRDefault="00640849" w:rsidP="00C062A4">
      <w:pPr>
        <w:pStyle w:val="a8"/>
        <w:numPr>
          <w:ilvl w:val="0"/>
          <w:numId w:val="66"/>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b/>
          <w:color w:val="FF0000"/>
          <w:kern w:val="0"/>
          <w:szCs w:val="24"/>
          <w:highlight w:val="yellow"/>
        </w:rPr>
        <w:t>建議</w:t>
      </w:r>
      <w:r w:rsidR="00D031E1" w:rsidRPr="00640849">
        <w:rPr>
          <w:rFonts w:ascii="標楷體" w:eastAsia="標楷體" w:hAnsi="標楷體" w:cs="標楷體" w:hint="eastAsia"/>
          <w:b/>
          <w:color w:val="FF0000"/>
          <w:kern w:val="0"/>
          <w:szCs w:val="24"/>
          <w:highlight w:val="yellow"/>
        </w:rPr>
        <w:t>投標廠商應先行勘察場地，了解實際情況及周邊環境</w:t>
      </w:r>
      <w:r w:rsidR="00D031E1" w:rsidRPr="00456174">
        <w:rPr>
          <w:rFonts w:ascii="標楷體" w:eastAsia="標楷體" w:hAnsi="標楷體" w:cs="標楷體" w:hint="eastAsia"/>
          <w:color w:val="000000"/>
          <w:kern w:val="0"/>
          <w:szCs w:val="24"/>
        </w:rPr>
        <w:t>。</w:t>
      </w:r>
    </w:p>
    <w:p w:rsidR="00EE6FA7" w:rsidRPr="00456174" w:rsidRDefault="001356FE" w:rsidP="00C062A4">
      <w:pPr>
        <w:pStyle w:val="a8"/>
        <w:numPr>
          <w:ilvl w:val="0"/>
          <w:numId w:val="6"/>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新細明體" w:hint="eastAsia"/>
          <w:color w:val="000000"/>
          <w:kern w:val="0"/>
          <w:szCs w:val="24"/>
        </w:rPr>
        <w:t>服務建議書</w:t>
      </w:r>
      <w:r w:rsidR="00D031E1" w:rsidRPr="00456174">
        <w:rPr>
          <w:rFonts w:ascii="標楷體" w:eastAsia="標楷體" w:hAnsi="標楷體" w:cs="標楷體" w:hint="eastAsia"/>
          <w:color w:val="000000"/>
          <w:kern w:val="0"/>
          <w:szCs w:val="24"/>
        </w:rPr>
        <w:t>一式</w:t>
      </w:r>
      <w:r w:rsidR="00D031E1" w:rsidRPr="00456174">
        <w:rPr>
          <w:rFonts w:ascii="標楷體" w:eastAsia="標楷體" w:hAnsi="標楷體" w:cs="標楷體"/>
          <w:color w:val="000000"/>
          <w:kern w:val="0"/>
          <w:szCs w:val="24"/>
        </w:rPr>
        <w:t>10</w:t>
      </w:r>
      <w:r w:rsidR="00D031E1" w:rsidRPr="00456174">
        <w:rPr>
          <w:rFonts w:ascii="標楷體" w:eastAsia="標楷體" w:hAnsi="標楷體" w:cs="標楷體" w:hint="eastAsia"/>
          <w:color w:val="000000"/>
          <w:kern w:val="0"/>
          <w:szCs w:val="24"/>
        </w:rPr>
        <w:t>份，並應加封面裝訂成冊（以中文，由左而右橫式繕打【包括封面及目錄】，</w:t>
      </w:r>
      <w:r w:rsidR="00D031E1" w:rsidRPr="00456174">
        <w:rPr>
          <w:rFonts w:ascii="標楷體" w:eastAsia="標楷體" w:hAnsi="標楷體" w:cs="標楷體"/>
          <w:color w:val="000000"/>
          <w:kern w:val="0"/>
          <w:szCs w:val="24"/>
        </w:rPr>
        <w:t>A4</w:t>
      </w:r>
      <w:r w:rsidR="00D031E1" w:rsidRPr="00456174">
        <w:rPr>
          <w:rFonts w:ascii="標楷體" w:eastAsia="標楷體" w:hAnsi="標楷體" w:cs="標楷體" w:hint="eastAsia"/>
          <w:color w:val="000000"/>
          <w:kern w:val="0"/>
          <w:szCs w:val="24"/>
        </w:rPr>
        <w:t>紙張【必要時得摺疊成</w:t>
      </w:r>
      <w:r w:rsidR="00D031E1" w:rsidRPr="00456174">
        <w:rPr>
          <w:rFonts w:ascii="標楷體" w:eastAsia="標楷體" w:hAnsi="標楷體" w:cs="標楷體"/>
          <w:color w:val="000000"/>
          <w:kern w:val="0"/>
          <w:szCs w:val="24"/>
        </w:rPr>
        <w:t>A4</w:t>
      </w:r>
      <w:r w:rsidR="00D031E1" w:rsidRPr="00456174">
        <w:rPr>
          <w:rFonts w:ascii="標楷體" w:eastAsia="標楷體" w:hAnsi="標楷體" w:cs="標楷體" w:hint="eastAsia"/>
          <w:color w:val="000000"/>
          <w:kern w:val="0"/>
          <w:szCs w:val="24"/>
        </w:rPr>
        <w:t>尺寸】，裝訂線在左側並加編頁碼，總頁數【含附件】不超過</w:t>
      </w:r>
      <w:r w:rsidR="00D031E1" w:rsidRPr="00456174">
        <w:rPr>
          <w:rFonts w:ascii="標楷體" w:eastAsia="標楷體" w:hAnsi="標楷體" w:cs="標楷體"/>
          <w:color w:val="000000"/>
          <w:kern w:val="0"/>
          <w:szCs w:val="24"/>
        </w:rPr>
        <w:t>50</w:t>
      </w:r>
      <w:r w:rsidR="00D031E1" w:rsidRPr="00456174">
        <w:rPr>
          <w:rFonts w:ascii="標楷體" w:eastAsia="標楷體" w:hAnsi="標楷體" w:cs="標楷體" w:hint="eastAsia"/>
          <w:color w:val="000000"/>
          <w:kern w:val="0"/>
          <w:szCs w:val="24"/>
        </w:rPr>
        <w:t>頁）。</w:t>
      </w:r>
    </w:p>
    <w:p w:rsidR="00EE6FA7" w:rsidRPr="00456174" w:rsidRDefault="00D031E1" w:rsidP="00C062A4">
      <w:pPr>
        <w:pStyle w:val="a8"/>
        <w:numPr>
          <w:ilvl w:val="0"/>
          <w:numId w:val="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建請檢附「</w:t>
      </w:r>
      <w:r w:rsidR="001356FE">
        <w:rPr>
          <w:rFonts w:ascii="標楷體" w:eastAsia="標楷體" w:hAnsi="標楷體" w:cs="標楷體" w:hint="eastAsia"/>
          <w:color w:val="000000"/>
          <w:kern w:val="0"/>
          <w:szCs w:val="24"/>
        </w:rPr>
        <w:t>服務建議書</w:t>
      </w:r>
      <w:r w:rsidRPr="00456174">
        <w:rPr>
          <w:rFonts w:ascii="標楷體" w:eastAsia="標楷體" w:hAnsi="標楷體" w:cs="標楷體" w:hint="eastAsia"/>
          <w:color w:val="000000"/>
          <w:kern w:val="0"/>
          <w:szCs w:val="24"/>
        </w:rPr>
        <w:t>內容摘要暨頁次對照表」（格式詳後附）。</w:t>
      </w:r>
    </w:p>
    <w:p w:rsidR="00D031E1" w:rsidRPr="00456174" w:rsidRDefault="00D031E1" w:rsidP="00C062A4">
      <w:pPr>
        <w:pStyle w:val="a8"/>
        <w:numPr>
          <w:ilvl w:val="0"/>
          <w:numId w:val="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本案係以「固定價格」</w:t>
      </w:r>
      <w:r w:rsidR="00CC15C3">
        <w:rPr>
          <w:rFonts w:ascii="標楷體" w:eastAsia="標楷體" w:hAnsi="標楷體" w:cs="標楷體" w:hint="eastAsia"/>
          <w:color w:val="000000"/>
          <w:kern w:val="0"/>
          <w:szCs w:val="24"/>
        </w:rPr>
        <w:t>〔</w:t>
      </w:r>
      <w:r w:rsidRPr="00456174">
        <w:rPr>
          <w:rFonts w:ascii="標楷體" w:eastAsia="標楷體" w:hAnsi="標楷體" w:cs="標楷體" w:hint="eastAsia"/>
          <w:color w:val="000000"/>
          <w:kern w:val="0"/>
          <w:szCs w:val="24"/>
        </w:rPr>
        <w:t>（</w:t>
      </w:r>
      <w:r w:rsidR="00CC15C3" w:rsidRPr="00CC15C3">
        <w:rPr>
          <w:rFonts w:ascii="標楷體" w:eastAsia="標楷體" w:cs="標楷體" w:hint="eastAsia"/>
          <w:b/>
          <w:color w:val="FF0000"/>
          <w:kern w:val="0"/>
          <w:szCs w:val="24"/>
          <w:highlight w:val="yellow"/>
        </w:rPr>
        <w:t>定額租金</w:t>
      </w:r>
      <w:r w:rsidR="00640849" w:rsidRPr="00640849">
        <w:rPr>
          <w:rFonts w:ascii="標楷體" w:eastAsia="標楷體" w:cs="標楷體" w:hint="eastAsia"/>
          <w:b/>
          <w:color w:val="FF0000"/>
          <w:kern w:val="0"/>
          <w:szCs w:val="24"/>
          <w:highlight w:val="yellow"/>
        </w:rPr>
        <w:t>每年「新臺幣62萬7</w:t>
      </w:r>
      <w:r w:rsidR="00640849" w:rsidRPr="00640849">
        <w:rPr>
          <w:rFonts w:ascii="標楷體" w:eastAsia="標楷體" w:cs="標楷體"/>
          <w:b/>
          <w:color w:val="FF0000"/>
          <w:kern w:val="0"/>
          <w:szCs w:val="24"/>
          <w:highlight w:val="yellow"/>
        </w:rPr>
        <w:t>,</w:t>
      </w:r>
      <w:r w:rsidR="00640849" w:rsidRPr="00640849">
        <w:rPr>
          <w:rFonts w:ascii="標楷體" w:eastAsia="標楷體" w:cs="標楷體" w:hint="eastAsia"/>
          <w:b/>
          <w:color w:val="FF0000"/>
          <w:kern w:val="0"/>
          <w:szCs w:val="24"/>
          <w:highlight w:val="yellow"/>
        </w:rPr>
        <w:t>324元正」，另含變動租金(營業總額1%</w:t>
      </w:r>
      <w:r w:rsidR="00CC15C3">
        <w:rPr>
          <w:rFonts w:ascii="標楷體" w:eastAsia="標楷體" w:cs="標楷體" w:hint="eastAsia"/>
          <w:b/>
          <w:color w:val="FF0000"/>
          <w:kern w:val="0"/>
          <w:szCs w:val="24"/>
          <w:highlight w:val="yellow"/>
        </w:rPr>
        <w:t>，</w:t>
      </w:r>
      <w:r w:rsidR="00AC2D01">
        <w:rPr>
          <w:rFonts w:ascii="標楷體" w:eastAsia="標楷體" w:hAnsi="標楷體" w:cs="標楷體" w:hint="eastAsia"/>
          <w:color w:val="000000"/>
          <w:kern w:val="0"/>
          <w:szCs w:val="24"/>
        </w:rPr>
        <w:t>每年</w:t>
      </w:r>
      <w:r w:rsidR="006C3170">
        <w:rPr>
          <w:rFonts w:ascii="標楷體" w:eastAsia="標楷體" w:hAnsi="標楷體" w:cs="標楷體" w:hint="eastAsia"/>
          <w:color w:val="000000"/>
          <w:kern w:val="0"/>
          <w:szCs w:val="24"/>
        </w:rPr>
        <w:t>預估為新</w:t>
      </w:r>
      <w:r w:rsidR="00CC15C3">
        <w:rPr>
          <w:rFonts w:ascii="標楷體" w:eastAsia="標楷體" w:hAnsi="標楷體" w:cs="標楷體" w:hint="eastAsia"/>
          <w:color w:val="000000"/>
          <w:kern w:val="0"/>
          <w:szCs w:val="24"/>
        </w:rPr>
        <w:t>臺</w:t>
      </w:r>
      <w:r w:rsidR="006C3170">
        <w:rPr>
          <w:rFonts w:ascii="標楷體" w:eastAsia="標楷體" w:hAnsi="標楷體" w:cs="標楷體" w:hint="eastAsia"/>
          <w:color w:val="000000"/>
          <w:kern w:val="0"/>
          <w:szCs w:val="24"/>
        </w:rPr>
        <w:t>幣</w:t>
      </w:r>
      <w:r w:rsidR="00E05EDD">
        <w:rPr>
          <w:rFonts w:ascii="標楷體" w:eastAsia="標楷體" w:hAnsi="標楷體" w:cs="標楷體" w:hint="eastAsia"/>
          <w:color w:val="000000"/>
          <w:kern w:val="0"/>
          <w:szCs w:val="24"/>
        </w:rPr>
        <w:t>6</w:t>
      </w:r>
      <w:r w:rsidR="00AC2D01">
        <w:rPr>
          <w:rFonts w:ascii="標楷體" w:eastAsia="標楷體" w:hAnsi="標楷體" w:cs="標楷體" w:hint="eastAsia"/>
          <w:color w:val="000000"/>
          <w:kern w:val="0"/>
          <w:szCs w:val="24"/>
        </w:rPr>
        <w:t>萬</w:t>
      </w:r>
      <w:r w:rsidR="00640849">
        <w:rPr>
          <w:rFonts w:ascii="標楷體" w:eastAsia="標楷體" w:hAnsi="標楷體" w:cs="標楷體" w:hint="eastAsia"/>
          <w:color w:val="000000"/>
          <w:kern w:val="0"/>
          <w:szCs w:val="24"/>
        </w:rPr>
        <w:t>元正</w:t>
      </w:r>
      <w:r w:rsidRPr="00CC15C3">
        <w:rPr>
          <w:rFonts w:ascii="標楷體" w:eastAsia="標楷體" w:cs="標楷體" w:hint="eastAsia"/>
          <w:b/>
          <w:color w:val="FF0000"/>
          <w:kern w:val="0"/>
          <w:szCs w:val="24"/>
          <w:highlight w:val="yellow"/>
        </w:rPr>
        <w:t>）</w:t>
      </w:r>
      <w:r w:rsidR="00CC15C3" w:rsidRPr="00CC15C3">
        <w:rPr>
          <w:rFonts w:ascii="標楷體" w:eastAsia="標楷體" w:cs="標楷體" w:hint="eastAsia"/>
          <w:b/>
          <w:kern w:val="0"/>
          <w:szCs w:val="24"/>
        </w:rPr>
        <w:t>〕</w:t>
      </w:r>
      <w:r w:rsidRPr="00456174">
        <w:rPr>
          <w:rFonts w:ascii="標楷體" w:eastAsia="標楷體" w:hAnsi="標楷體" w:cs="標楷體" w:hint="eastAsia"/>
          <w:color w:val="000000"/>
          <w:kern w:val="0"/>
          <w:szCs w:val="24"/>
        </w:rPr>
        <w:t>決標，惟廠商仍須提出財務計畫及其組成內容，</w:t>
      </w:r>
      <w:r w:rsidRPr="00CC15C3">
        <w:rPr>
          <w:rFonts w:ascii="標楷體" w:eastAsia="標楷體" w:hAnsi="標楷體" w:cs="標楷體" w:hint="eastAsia"/>
          <w:b/>
          <w:color w:val="FF0000"/>
          <w:kern w:val="0"/>
          <w:szCs w:val="24"/>
          <w:highlight w:val="yellow"/>
        </w:rPr>
        <w:t>如廠商於</w:t>
      </w:r>
      <w:r w:rsidR="00E05EDD" w:rsidRPr="00CC15C3">
        <w:rPr>
          <w:rFonts w:ascii="標楷體" w:eastAsia="標楷體" w:hAnsi="標楷體" w:cs="標楷體" w:hint="eastAsia"/>
          <w:b/>
          <w:color w:val="FF0000"/>
          <w:kern w:val="0"/>
          <w:szCs w:val="24"/>
          <w:highlight w:val="yellow"/>
        </w:rPr>
        <w:t>報價單及</w:t>
      </w:r>
      <w:r w:rsidRPr="00CC15C3">
        <w:rPr>
          <w:rFonts w:ascii="標楷體" w:eastAsia="標楷體" w:hAnsi="標楷體" w:cs="標楷體" w:hint="eastAsia"/>
          <w:b/>
          <w:color w:val="FF0000"/>
          <w:kern w:val="0"/>
          <w:szCs w:val="24"/>
          <w:highlight w:val="yellow"/>
        </w:rPr>
        <w:t>財務計畫自願提出高於固定價格之金額，依其所提金額決標</w:t>
      </w:r>
      <w:r w:rsidRPr="00456174">
        <w:rPr>
          <w:rFonts w:ascii="標楷體" w:eastAsia="標楷體" w:hAnsi="標楷體" w:cs="標楷體" w:hint="eastAsia"/>
          <w:color w:val="000000"/>
          <w:kern w:val="0"/>
          <w:szCs w:val="24"/>
        </w:rPr>
        <w:t>，財務計畫及其組成內容撰寫之方式，建請投標廠商依下列之規定辦理：</w:t>
      </w:r>
    </w:p>
    <w:p w:rsidR="00C31988" w:rsidRPr="00456174" w:rsidRDefault="00D031E1" w:rsidP="00C062A4">
      <w:pPr>
        <w:pStyle w:val="a8"/>
        <w:numPr>
          <w:ilvl w:val="0"/>
          <w:numId w:val="1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請於</w:t>
      </w:r>
      <w:r w:rsidR="001356FE">
        <w:rPr>
          <w:rFonts w:ascii="標楷體" w:eastAsia="標楷體" w:hAnsi="標楷體" w:cs="標楷體" w:hint="eastAsia"/>
          <w:color w:val="000000"/>
          <w:kern w:val="0"/>
          <w:szCs w:val="24"/>
        </w:rPr>
        <w:t>服務建議書</w:t>
      </w:r>
      <w:r w:rsidRPr="00456174">
        <w:rPr>
          <w:rFonts w:ascii="標楷體" w:eastAsia="標楷體" w:hAnsi="標楷體" w:cs="標楷體" w:hint="eastAsia"/>
          <w:color w:val="000000"/>
          <w:kern w:val="0"/>
          <w:szCs w:val="24"/>
        </w:rPr>
        <w:t>書中提報財務計畫。</w:t>
      </w:r>
    </w:p>
    <w:p w:rsidR="00C31988" w:rsidRPr="00456174" w:rsidRDefault="00C31988" w:rsidP="00C062A4">
      <w:pPr>
        <w:pStyle w:val="a8"/>
        <w:numPr>
          <w:ilvl w:val="0"/>
          <w:numId w:val="1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請於</w:t>
      </w:r>
      <w:r w:rsidR="001356FE">
        <w:rPr>
          <w:rFonts w:ascii="標楷體" w:eastAsia="標楷體" w:hAnsi="標楷體" w:cs="標楷體" w:hint="eastAsia"/>
          <w:color w:val="000000"/>
          <w:kern w:val="0"/>
          <w:szCs w:val="24"/>
        </w:rPr>
        <w:t>服務建議書</w:t>
      </w:r>
      <w:r w:rsidR="00D031E1" w:rsidRPr="00456174">
        <w:rPr>
          <w:rFonts w:ascii="標楷體" w:eastAsia="標楷體" w:hAnsi="標楷體" w:cs="標楷體" w:hint="eastAsia"/>
          <w:color w:val="000000"/>
          <w:kern w:val="0"/>
          <w:szCs w:val="24"/>
        </w:rPr>
        <w:t>中提報財務計畫組成內容</w:t>
      </w:r>
      <w:r w:rsidRPr="00456174">
        <w:rPr>
          <w:rFonts w:ascii="標楷體" w:eastAsia="標楷體" w:hAnsi="標楷體" w:cs="標楷體" w:hint="eastAsia"/>
          <w:color w:val="000000"/>
          <w:kern w:val="0"/>
          <w:szCs w:val="24"/>
        </w:rPr>
        <w:t>。</w:t>
      </w:r>
    </w:p>
    <w:p w:rsidR="00C31988" w:rsidRPr="00456174" w:rsidRDefault="00C31988" w:rsidP="00C062A4">
      <w:pPr>
        <w:pStyle w:val="a8"/>
        <w:numPr>
          <w:ilvl w:val="0"/>
          <w:numId w:val="1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請於</w:t>
      </w:r>
      <w:r w:rsidR="001356FE">
        <w:rPr>
          <w:rFonts w:ascii="標楷體" w:eastAsia="標楷體" w:hAnsi="標楷體" w:cs="標楷體" w:hint="eastAsia"/>
          <w:color w:val="000000"/>
          <w:kern w:val="0"/>
          <w:szCs w:val="24"/>
        </w:rPr>
        <w:t>服務建議書</w:t>
      </w:r>
      <w:r w:rsidR="00D031E1" w:rsidRPr="00456174">
        <w:rPr>
          <w:rFonts w:ascii="標楷體" w:eastAsia="標楷體" w:hAnsi="標楷體" w:cs="標楷體" w:hint="eastAsia"/>
          <w:color w:val="000000"/>
          <w:kern w:val="0"/>
          <w:szCs w:val="24"/>
        </w:rPr>
        <w:t>載明財務計畫及其組成內容之處，加註投標廠商及負責人名稱並加蓋印章。</w:t>
      </w:r>
    </w:p>
    <w:p w:rsidR="00EE6FA7" w:rsidRPr="00456174" w:rsidRDefault="00D031E1" w:rsidP="00C062A4">
      <w:pPr>
        <w:pStyle w:val="a8"/>
        <w:numPr>
          <w:ilvl w:val="0"/>
          <w:numId w:val="1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請將財務計畫、財務計畫組成內容填妥，且字跡應清楚。如經塗改者，塗改後請加蓋投標廠商或負責人印章。</w:t>
      </w:r>
    </w:p>
    <w:p w:rsidR="00D031E1" w:rsidRPr="00456174" w:rsidRDefault="006C3170" w:rsidP="00C062A4">
      <w:pPr>
        <w:pStyle w:val="a8"/>
        <w:numPr>
          <w:ilvl w:val="0"/>
          <w:numId w:val="6"/>
        </w:numPr>
        <w:autoSpaceDE w:val="0"/>
        <w:autoSpaceDN w:val="0"/>
        <w:adjustRightInd w:val="0"/>
        <w:spacing w:line="400" w:lineRule="exact"/>
        <w:ind w:leftChars="0"/>
        <w:jc w:val="both"/>
        <w:rPr>
          <w:rFonts w:ascii="標楷體" w:eastAsia="標楷體" w:hAnsi="標楷體" w:cs="標楷體"/>
          <w:color w:val="000000"/>
          <w:kern w:val="0"/>
          <w:szCs w:val="24"/>
          <w:shd w:val="pct15" w:color="auto" w:fill="FFFFFF"/>
        </w:rPr>
      </w:pPr>
      <w:r>
        <w:rPr>
          <w:rFonts w:ascii="標楷體" w:eastAsia="標楷體" w:hAnsi="標楷體" w:cs="標楷體" w:hint="eastAsia"/>
          <w:color w:val="000000"/>
          <w:kern w:val="0"/>
          <w:szCs w:val="24"/>
        </w:rPr>
        <w:t>招租</w:t>
      </w:r>
      <w:r w:rsidR="00D031E1" w:rsidRPr="00456174">
        <w:rPr>
          <w:rFonts w:ascii="標楷體" w:eastAsia="標楷體" w:hAnsi="標楷體" w:cs="標楷體" w:hint="eastAsia"/>
          <w:color w:val="000000"/>
          <w:kern w:val="0"/>
          <w:szCs w:val="24"/>
        </w:rPr>
        <w:t>文件如有要求廠商提供之履約標的，其功能、效益或其他情形，應達到機關之需求條件，且要求廠商應於「</w:t>
      </w:r>
      <w:r w:rsidR="001356FE">
        <w:rPr>
          <w:rFonts w:ascii="標楷體" w:eastAsia="標楷體" w:hAnsi="標楷體" w:cs="標楷體" w:hint="eastAsia"/>
          <w:color w:val="000000"/>
          <w:kern w:val="0"/>
          <w:szCs w:val="24"/>
        </w:rPr>
        <w:t>服務建議書</w:t>
      </w:r>
      <w:r w:rsidR="00D031E1" w:rsidRPr="00456174">
        <w:rPr>
          <w:rFonts w:ascii="標楷體" w:eastAsia="標楷體" w:hAnsi="標楷體" w:cs="標楷體" w:hint="eastAsia"/>
          <w:color w:val="000000"/>
          <w:kern w:val="0"/>
          <w:szCs w:val="24"/>
        </w:rPr>
        <w:t>」提出相關文件或</w:t>
      </w:r>
      <w:r w:rsidR="00C31988" w:rsidRPr="00456174">
        <w:rPr>
          <w:rFonts w:ascii="標楷體" w:eastAsia="標楷體" w:hAnsi="標楷體" w:cs="標楷體" w:hint="eastAsia"/>
          <w:color w:val="000000"/>
          <w:kern w:val="0"/>
          <w:szCs w:val="24"/>
        </w:rPr>
        <w:t>應載明於</w:t>
      </w:r>
      <w:r w:rsidR="001356FE">
        <w:rPr>
          <w:rFonts w:ascii="標楷體" w:eastAsia="標楷體" w:hAnsi="標楷體" w:cs="標楷體" w:hint="eastAsia"/>
          <w:color w:val="000000"/>
          <w:kern w:val="0"/>
          <w:szCs w:val="24"/>
        </w:rPr>
        <w:t>服務建議書</w:t>
      </w:r>
      <w:r w:rsidR="00D031E1" w:rsidRPr="00456174">
        <w:rPr>
          <w:rFonts w:ascii="標楷體" w:eastAsia="標楷體" w:hAnsi="標楷體" w:cs="標楷體" w:hint="eastAsia"/>
          <w:color w:val="000000"/>
          <w:kern w:val="0"/>
          <w:szCs w:val="24"/>
        </w:rPr>
        <w:t>者，建議廠商依其性質，在「</w:t>
      </w:r>
      <w:r w:rsidR="001356FE">
        <w:rPr>
          <w:rFonts w:ascii="標楷體" w:eastAsia="標楷體" w:hAnsi="標楷體" w:cs="標楷體" w:hint="eastAsia"/>
          <w:color w:val="000000"/>
          <w:kern w:val="0"/>
          <w:szCs w:val="24"/>
        </w:rPr>
        <w:t>服務建議書</w:t>
      </w:r>
      <w:r w:rsidR="00D031E1" w:rsidRPr="00456174">
        <w:rPr>
          <w:rFonts w:ascii="標楷體" w:eastAsia="標楷體" w:hAnsi="標楷體" w:cs="標楷體" w:hint="eastAsia"/>
          <w:color w:val="000000"/>
          <w:kern w:val="0"/>
          <w:szCs w:val="24"/>
        </w:rPr>
        <w:t>」提出擬提供標的之下</w:t>
      </w:r>
      <w:r w:rsidR="00D031E1" w:rsidRPr="00456174">
        <w:rPr>
          <w:rFonts w:ascii="標楷體" w:eastAsia="標楷體" w:hAnsi="標楷體" w:cs="標楷體" w:hint="eastAsia"/>
          <w:color w:val="000000"/>
          <w:kern w:val="0"/>
          <w:szCs w:val="24"/>
        </w:rPr>
        <w:lastRenderedPageBreak/>
        <w:t>列文件部分或全部之書面資料，以供審查、評選：</w:t>
      </w:r>
    </w:p>
    <w:p w:rsidR="00C31988" w:rsidRPr="00456174" w:rsidRDefault="00D031E1" w:rsidP="00C062A4">
      <w:pPr>
        <w:pStyle w:val="a8"/>
        <w:numPr>
          <w:ilvl w:val="0"/>
          <w:numId w:val="1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廠商自行計畫承諾履約標的之文件。</w:t>
      </w:r>
    </w:p>
    <w:p w:rsidR="00C31988" w:rsidRPr="00456174" w:rsidRDefault="00FD1D70" w:rsidP="00C062A4">
      <w:pPr>
        <w:pStyle w:val="a8"/>
        <w:numPr>
          <w:ilvl w:val="0"/>
          <w:numId w:val="17"/>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招租</w:t>
      </w:r>
      <w:r w:rsidR="00D031E1" w:rsidRPr="00456174">
        <w:rPr>
          <w:rFonts w:ascii="標楷體" w:eastAsia="標楷體" w:hAnsi="標楷體" w:cs="標楷體" w:hint="eastAsia"/>
          <w:color w:val="000000"/>
          <w:kern w:val="0"/>
          <w:szCs w:val="24"/>
        </w:rPr>
        <w:t>標的之「型錄」。</w:t>
      </w:r>
    </w:p>
    <w:p w:rsidR="00C31988" w:rsidRPr="00456174" w:rsidRDefault="00D031E1" w:rsidP="00C062A4">
      <w:pPr>
        <w:pStyle w:val="a8"/>
        <w:numPr>
          <w:ilvl w:val="0"/>
          <w:numId w:val="1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設備、產品、</w:t>
      </w:r>
      <w:r w:rsidR="00FD1D70">
        <w:rPr>
          <w:rFonts w:ascii="標楷體" w:eastAsia="標楷體" w:hAnsi="標楷體" w:cs="標楷體" w:hint="eastAsia"/>
          <w:color w:val="000000"/>
          <w:kern w:val="0"/>
          <w:szCs w:val="24"/>
        </w:rPr>
        <w:t>招租</w:t>
      </w:r>
      <w:r w:rsidRPr="00456174">
        <w:rPr>
          <w:rFonts w:ascii="標楷體" w:eastAsia="標楷體" w:hAnsi="標楷體" w:cs="標楷體" w:hint="eastAsia"/>
          <w:color w:val="000000"/>
          <w:kern w:val="0"/>
          <w:szCs w:val="24"/>
        </w:rPr>
        <w:t>標的生產者、代理商、銷售者出具符合需求條件之規格、功能、效益或其他情形之文件。</w:t>
      </w:r>
    </w:p>
    <w:p w:rsidR="00D031E1" w:rsidRPr="00456174" w:rsidRDefault="00D031E1" w:rsidP="00C062A4">
      <w:pPr>
        <w:pStyle w:val="a8"/>
        <w:numPr>
          <w:ilvl w:val="0"/>
          <w:numId w:val="1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其他足以證明符合機關需求條件之規格、功能、效益或其他情形之文件。</w:t>
      </w:r>
    </w:p>
    <w:p w:rsidR="00D031E1" w:rsidRPr="00456174" w:rsidRDefault="00D031E1" w:rsidP="00C062A4">
      <w:pPr>
        <w:pStyle w:val="a8"/>
        <w:numPr>
          <w:ilvl w:val="0"/>
          <w:numId w:val="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w:t>
      </w:r>
    </w:p>
    <w:p w:rsidR="00EE6FA7" w:rsidRPr="00456174" w:rsidRDefault="00D031E1" w:rsidP="00C062A4">
      <w:pPr>
        <w:pStyle w:val="a8"/>
        <w:numPr>
          <w:ilvl w:val="0"/>
          <w:numId w:val="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專人送達之地點為：</w:t>
      </w:r>
      <w:r w:rsidR="00AC720D" w:rsidRPr="00456174">
        <w:rPr>
          <w:rFonts w:ascii="標楷體" w:eastAsia="標楷體" w:hAnsi="標楷體" w:cs="標楷體" w:hint="eastAsia"/>
          <w:color w:val="000000"/>
          <w:kern w:val="0"/>
          <w:szCs w:val="24"/>
        </w:rPr>
        <w:t>239218</w:t>
      </w:r>
      <w:r w:rsidRPr="00456174">
        <w:rPr>
          <w:rFonts w:ascii="標楷體" w:eastAsia="標楷體" w:hAnsi="標楷體" w:cs="標楷體" w:hint="eastAsia"/>
          <w:color w:val="000000"/>
          <w:kern w:val="0"/>
          <w:szCs w:val="24"/>
        </w:rPr>
        <w:t>新北市</w:t>
      </w:r>
      <w:r w:rsidR="00154B02" w:rsidRPr="00456174">
        <w:rPr>
          <w:rFonts w:ascii="標楷體" w:eastAsia="標楷體" w:hAnsi="標楷體" w:cs="標楷體" w:hint="eastAsia"/>
          <w:color w:val="000000"/>
          <w:kern w:val="0"/>
          <w:szCs w:val="24"/>
        </w:rPr>
        <w:t>鶯歌區文化路200號</w:t>
      </w:r>
      <w:r w:rsidR="00AC720D" w:rsidRPr="00456174">
        <w:rPr>
          <w:rFonts w:ascii="標楷體" w:eastAsia="標楷體" w:hAnsi="標楷體" w:cs="Times New Roman" w:hint="eastAsia"/>
          <w:bCs/>
          <w:kern w:val="0"/>
          <w:szCs w:val="24"/>
        </w:rPr>
        <w:t>新北巿立鶯歌陶瓷博物館營運行政組採購。</w:t>
      </w:r>
    </w:p>
    <w:p w:rsidR="00EE6FA7" w:rsidRPr="00456174" w:rsidRDefault="00D031E1" w:rsidP="00C062A4">
      <w:pPr>
        <w:pStyle w:val="a8"/>
        <w:numPr>
          <w:ilvl w:val="0"/>
          <w:numId w:val="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郵遞送達之地點為：</w:t>
      </w:r>
      <w:r w:rsidR="00361719" w:rsidRPr="00456174">
        <w:rPr>
          <w:rFonts w:ascii="標楷體" w:eastAsia="標楷體" w:hAnsi="標楷體" w:cs="標楷體" w:hint="eastAsia"/>
          <w:color w:val="000000"/>
          <w:kern w:val="0"/>
          <w:szCs w:val="24"/>
        </w:rPr>
        <w:t>239218新北市鶯歌區文化路200號</w:t>
      </w:r>
      <w:r w:rsidR="00AC720D" w:rsidRPr="00456174">
        <w:rPr>
          <w:rFonts w:ascii="標楷體" w:eastAsia="標楷體" w:hAnsi="標楷體" w:cs="Times New Roman" w:hint="eastAsia"/>
          <w:bCs/>
          <w:kern w:val="0"/>
          <w:szCs w:val="24"/>
        </w:rPr>
        <w:t>新北巿立鶯歌陶瓷博物館營運行政組採購。</w:t>
      </w:r>
    </w:p>
    <w:p w:rsidR="00EE6FA7" w:rsidRPr="00456174" w:rsidRDefault="006300DC" w:rsidP="00C062A4">
      <w:pPr>
        <w:pStyle w:val="a8"/>
        <w:numPr>
          <w:ilvl w:val="0"/>
          <w:numId w:val="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截止期限為</w:t>
      </w:r>
      <w:r w:rsidR="00DF62B2" w:rsidRPr="00456174">
        <w:rPr>
          <w:rFonts w:ascii="標楷體" w:eastAsia="標楷體" w:hAnsi="標楷體" w:cs="標楷體" w:hint="eastAsia"/>
          <w:color w:val="000000"/>
          <w:kern w:val="0"/>
          <w:szCs w:val="24"/>
        </w:rPr>
        <w:t>：</w:t>
      </w:r>
      <w:r w:rsidR="00D031E1" w:rsidRPr="00CC15C3">
        <w:rPr>
          <w:rFonts w:ascii="標楷體" w:eastAsia="標楷體" w:hAnsi="標楷體" w:cs="標楷體" w:hint="eastAsia"/>
          <w:color w:val="FF0000"/>
          <w:kern w:val="0"/>
          <w:szCs w:val="24"/>
          <w:highlight w:val="yellow"/>
        </w:rPr>
        <w:t>民國</w:t>
      </w:r>
      <w:r w:rsidR="00585DCE" w:rsidRPr="00CC15C3">
        <w:rPr>
          <w:rFonts w:ascii="標楷體" w:eastAsia="標楷體" w:hAnsi="標楷體" w:cs="標楷體" w:hint="eastAsia"/>
          <w:color w:val="FF0000"/>
          <w:kern w:val="0"/>
          <w:szCs w:val="24"/>
          <w:highlight w:val="yellow"/>
        </w:rPr>
        <w:t>111</w:t>
      </w:r>
      <w:r w:rsidR="00D031E1" w:rsidRPr="00CC15C3">
        <w:rPr>
          <w:rFonts w:ascii="標楷體" w:eastAsia="標楷體" w:hAnsi="標楷體" w:cs="標楷體" w:hint="eastAsia"/>
          <w:color w:val="FF0000"/>
          <w:kern w:val="0"/>
          <w:szCs w:val="24"/>
          <w:highlight w:val="yellow"/>
        </w:rPr>
        <w:t>年</w:t>
      </w:r>
      <w:r w:rsidR="00DF62B2">
        <w:rPr>
          <w:rFonts w:ascii="標楷體" w:eastAsia="標楷體" w:hAnsi="標楷體" w:cs="標楷體" w:hint="eastAsia"/>
          <w:color w:val="FF0000"/>
          <w:kern w:val="0"/>
          <w:szCs w:val="24"/>
          <w:highlight w:val="yellow"/>
        </w:rPr>
        <w:t>10</w:t>
      </w:r>
      <w:r w:rsidR="00D031E1" w:rsidRPr="00CC15C3">
        <w:rPr>
          <w:rFonts w:ascii="標楷體" w:eastAsia="標楷體" w:hAnsi="標楷體" w:cs="標楷體" w:hint="eastAsia"/>
          <w:color w:val="FF0000"/>
          <w:kern w:val="0"/>
          <w:szCs w:val="24"/>
          <w:highlight w:val="yellow"/>
        </w:rPr>
        <w:t>月</w:t>
      </w:r>
      <w:r w:rsidR="00DF62B2">
        <w:rPr>
          <w:rFonts w:ascii="標楷體" w:eastAsia="標楷體" w:hAnsi="標楷體" w:cs="標楷體" w:hint="eastAsia"/>
          <w:color w:val="FF0000"/>
          <w:kern w:val="0"/>
          <w:szCs w:val="24"/>
          <w:highlight w:val="yellow"/>
        </w:rPr>
        <w:t>4</w:t>
      </w:r>
      <w:r w:rsidR="00D031E1" w:rsidRPr="00CC15C3">
        <w:rPr>
          <w:rFonts w:ascii="標楷體" w:eastAsia="標楷體" w:hAnsi="標楷體" w:cs="標楷體" w:hint="eastAsia"/>
          <w:color w:val="FF0000"/>
          <w:kern w:val="0"/>
          <w:szCs w:val="24"/>
          <w:highlight w:val="yellow"/>
        </w:rPr>
        <w:t>日</w:t>
      </w:r>
      <w:r w:rsidR="00DF62B2">
        <w:rPr>
          <w:rFonts w:ascii="標楷體" w:eastAsia="標楷體" w:hAnsi="標楷體" w:cs="標楷體" w:hint="eastAsia"/>
          <w:color w:val="FF0000"/>
          <w:kern w:val="0"/>
          <w:szCs w:val="24"/>
          <w:highlight w:val="yellow"/>
        </w:rPr>
        <w:t>（星期二）</w:t>
      </w:r>
      <w:r w:rsidR="00D031E1" w:rsidRPr="00CC15C3">
        <w:rPr>
          <w:rFonts w:ascii="標楷體" w:eastAsia="標楷體" w:hAnsi="標楷體" w:cs="標楷體" w:hint="eastAsia"/>
          <w:color w:val="FF0000"/>
          <w:kern w:val="0"/>
          <w:szCs w:val="24"/>
          <w:highlight w:val="yellow"/>
        </w:rPr>
        <w:t>下午</w:t>
      </w:r>
      <w:r w:rsidR="00DF62B2">
        <w:rPr>
          <w:rFonts w:ascii="標楷體" w:eastAsia="標楷體" w:hAnsi="標楷體" w:cs="標楷體" w:hint="eastAsia"/>
          <w:color w:val="FF0000"/>
          <w:kern w:val="0"/>
          <w:szCs w:val="24"/>
          <w:highlight w:val="yellow"/>
        </w:rPr>
        <w:t>5</w:t>
      </w:r>
      <w:r w:rsidR="00D031E1" w:rsidRPr="00CC15C3">
        <w:rPr>
          <w:rFonts w:ascii="標楷體" w:eastAsia="標楷體" w:hAnsi="標楷體" w:cs="標楷體" w:hint="eastAsia"/>
          <w:color w:val="FF0000"/>
          <w:kern w:val="0"/>
          <w:szCs w:val="24"/>
          <w:highlight w:val="yellow"/>
        </w:rPr>
        <w:t>時</w:t>
      </w:r>
      <w:r w:rsidR="00DF62B2">
        <w:rPr>
          <w:rFonts w:ascii="標楷體" w:eastAsia="標楷體" w:hAnsi="標楷體" w:cs="標楷體" w:hint="eastAsia"/>
          <w:color w:val="FF0000"/>
          <w:kern w:val="0"/>
          <w:szCs w:val="24"/>
          <w:highlight w:val="yellow"/>
        </w:rPr>
        <w:t>00分</w:t>
      </w:r>
      <w:r w:rsidR="00CC15C3" w:rsidRPr="00456174">
        <w:rPr>
          <w:rFonts w:ascii="標楷體" w:eastAsia="標楷體" w:hAnsi="標楷體" w:cs="Times New Roman" w:hint="eastAsia"/>
          <w:bCs/>
          <w:kern w:val="0"/>
          <w:szCs w:val="24"/>
        </w:rPr>
        <w:t>。</w:t>
      </w:r>
    </w:p>
    <w:p w:rsidR="00EE6FA7" w:rsidRPr="00456174" w:rsidRDefault="00D031E1" w:rsidP="00C062A4">
      <w:pPr>
        <w:pStyle w:val="a8"/>
        <w:numPr>
          <w:ilvl w:val="0"/>
          <w:numId w:val="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本</w:t>
      </w:r>
      <w:r w:rsidR="00FD1D70">
        <w:rPr>
          <w:rFonts w:ascii="標楷體" w:eastAsia="標楷體" w:hAnsi="標楷體" w:cs="標楷體" w:hint="eastAsia"/>
          <w:color w:val="000000"/>
          <w:kern w:val="0"/>
          <w:szCs w:val="24"/>
        </w:rPr>
        <w:t>招租</w:t>
      </w:r>
      <w:r w:rsidRPr="00456174">
        <w:rPr>
          <w:rFonts w:ascii="標楷體" w:eastAsia="標楷體" w:hAnsi="標楷體" w:cs="標楷體" w:hint="eastAsia"/>
          <w:color w:val="000000"/>
          <w:kern w:val="0"/>
          <w:szCs w:val="24"/>
        </w:rPr>
        <w:t>案「不允許」廠商於開標前補正非契約必要之點之文件。</w:t>
      </w:r>
    </w:p>
    <w:p w:rsidR="00D031E1" w:rsidRPr="00456174" w:rsidRDefault="00D031E1" w:rsidP="00C062A4">
      <w:pPr>
        <w:pStyle w:val="a8"/>
        <w:numPr>
          <w:ilvl w:val="0"/>
          <w:numId w:val="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其餘詳「貳、一般條款－投標之其他規定」。</w:t>
      </w:r>
    </w:p>
    <w:p w:rsidR="00EE6FA7" w:rsidRPr="00456174" w:rsidRDefault="00D031E1" w:rsidP="00C062A4">
      <w:pPr>
        <w:pStyle w:val="a8"/>
        <w:numPr>
          <w:ilvl w:val="0"/>
          <w:numId w:val="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開標：</w:t>
      </w:r>
    </w:p>
    <w:p w:rsidR="00EE6FA7" w:rsidRPr="00456174" w:rsidRDefault="00AF648C" w:rsidP="00C062A4">
      <w:pPr>
        <w:pStyle w:val="a8"/>
        <w:numPr>
          <w:ilvl w:val="0"/>
          <w:numId w:val="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開標時間為</w:t>
      </w:r>
      <w:r w:rsidR="006300DC" w:rsidRPr="00456174">
        <w:rPr>
          <w:rFonts w:ascii="標楷體" w:eastAsia="標楷體" w:hAnsi="標楷體" w:cs="標楷體" w:hint="eastAsia"/>
          <w:color w:val="000000"/>
          <w:kern w:val="0"/>
          <w:szCs w:val="24"/>
        </w:rPr>
        <w:t>：</w:t>
      </w:r>
      <w:r w:rsidR="00DF62B2" w:rsidRPr="00CC15C3">
        <w:rPr>
          <w:rFonts w:ascii="標楷體" w:eastAsia="標楷體" w:hAnsi="標楷體" w:cs="標楷體" w:hint="eastAsia"/>
          <w:color w:val="FF0000"/>
          <w:kern w:val="0"/>
          <w:szCs w:val="24"/>
          <w:highlight w:val="yellow"/>
        </w:rPr>
        <w:t>民國111年</w:t>
      </w:r>
      <w:r w:rsidR="00DF62B2">
        <w:rPr>
          <w:rFonts w:ascii="標楷體" w:eastAsia="標楷體" w:hAnsi="標楷體" w:cs="標楷體" w:hint="eastAsia"/>
          <w:color w:val="FF0000"/>
          <w:kern w:val="0"/>
          <w:szCs w:val="24"/>
          <w:highlight w:val="yellow"/>
        </w:rPr>
        <w:t>10</w:t>
      </w:r>
      <w:r w:rsidR="00DF62B2" w:rsidRPr="00CC15C3">
        <w:rPr>
          <w:rFonts w:ascii="標楷體" w:eastAsia="標楷體" w:hAnsi="標楷體" w:cs="標楷體" w:hint="eastAsia"/>
          <w:color w:val="FF0000"/>
          <w:kern w:val="0"/>
          <w:szCs w:val="24"/>
          <w:highlight w:val="yellow"/>
        </w:rPr>
        <w:t>月</w:t>
      </w:r>
      <w:r w:rsidR="00DF62B2">
        <w:rPr>
          <w:rFonts w:ascii="標楷體" w:eastAsia="標楷體" w:hAnsi="標楷體" w:cs="標楷體"/>
          <w:color w:val="FF0000"/>
          <w:kern w:val="0"/>
          <w:szCs w:val="24"/>
          <w:highlight w:val="yellow"/>
        </w:rPr>
        <w:t>5</w:t>
      </w:r>
      <w:r w:rsidR="00DF62B2" w:rsidRPr="00CC15C3">
        <w:rPr>
          <w:rFonts w:ascii="標楷體" w:eastAsia="標楷體" w:hAnsi="標楷體" w:cs="標楷體" w:hint="eastAsia"/>
          <w:color w:val="FF0000"/>
          <w:kern w:val="0"/>
          <w:szCs w:val="24"/>
          <w:highlight w:val="yellow"/>
        </w:rPr>
        <w:t>日</w:t>
      </w:r>
      <w:r w:rsidR="00DF62B2">
        <w:rPr>
          <w:rFonts w:ascii="標楷體" w:eastAsia="標楷體" w:hAnsi="標楷體" w:cs="標楷體" w:hint="eastAsia"/>
          <w:color w:val="FF0000"/>
          <w:kern w:val="0"/>
          <w:szCs w:val="24"/>
          <w:highlight w:val="yellow"/>
        </w:rPr>
        <w:t>（星期三）上</w:t>
      </w:r>
      <w:r w:rsidR="00DF62B2" w:rsidRPr="00CC15C3">
        <w:rPr>
          <w:rFonts w:ascii="標楷體" w:eastAsia="標楷體" w:hAnsi="標楷體" w:cs="標楷體" w:hint="eastAsia"/>
          <w:color w:val="FF0000"/>
          <w:kern w:val="0"/>
          <w:szCs w:val="24"/>
          <w:highlight w:val="yellow"/>
        </w:rPr>
        <w:t>午</w:t>
      </w:r>
      <w:r w:rsidR="00DF62B2">
        <w:rPr>
          <w:rFonts w:ascii="標楷體" w:eastAsia="標楷體" w:hAnsi="標楷體" w:cs="標楷體" w:hint="eastAsia"/>
          <w:color w:val="FF0000"/>
          <w:kern w:val="0"/>
          <w:szCs w:val="24"/>
          <w:highlight w:val="yellow"/>
        </w:rPr>
        <w:t>10</w:t>
      </w:r>
      <w:r w:rsidR="00DF62B2" w:rsidRPr="00CC15C3">
        <w:rPr>
          <w:rFonts w:ascii="標楷體" w:eastAsia="標楷體" w:hAnsi="標楷體" w:cs="標楷體" w:hint="eastAsia"/>
          <w:color w:val="FF0000"/>
          <w:kern w:val="0"/>
          <w:szCs w:val="24"/>
          <w:highlight w:val="yellow"/>
        </w:rPr>
        <w:t>時</w:t>
      </w:r>
      <w:r w:rsidR="00DF62B2">
        <w:rPr>
          <w:rFonts w:ascii="標楷體" w:eastAsia="標楷體" w:hAnsi="標楷體" w:cs="標楷體" w:hint="eastAsia"/>
          <w:color w:val="FF0000"/>
          <w:kern w:val="0"/>
          <w:szCs w:val="24"/>
          <w:highlight w:val="yellow"/>
        </w:rPr>
        <w:t>00分</w:t>
      </w:r>
      <w:r w:rsidR="00CC15C3" w:rsidRPr="00456174">
        <w:rPr>
          <w:rFonts w:ascii="標楷體" w:eastAsia="標楷體" w:hAnsi="標楷體" w:cs="Times New Roman" w:hint="eastAsia"/>
          <w:bCs/>
          <w:kern w:val="0"/>
          <w:szCs w:val="24"/>
        </w:rPr>
        <w:t>。</w:t>
      </w:r>
    </w:p>
    <w:p w:rsidR="00EE6FA7" w:rsidRPr="00456174" w:rsidRDefault="00AF648C" w:rsidP="00C062A4">
      <w:pPr>
        <w:pStyle w:val="a8"/>
        <w:numPr>
          <w:ilvl w:val="0"/>
          <w:numId w:val="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開標地址為</w:t>
      </w:r>
      <w:r w:rsidR="006300DC" w:rsidRPr="00456174">
        <w:rPr>
          <w:rFonts w:ascii="標楷體" w:eastAsia="標楷體" w:hAnsi="標楷體" w:cs="標楷體" w:hint="eastAsia"/>
          <w:color w:val="000000"/>
          <w:kern w:val="0"/>
          <w:szCs w:val="24"/>
        </w:rPr>
        <w:t>：</w:t>
      </w:r>
      <w:r w:rsidR="00146AB3" w:rsidRPr="00456174">
        <w:rPr>
          <w:rFonts w:ascii="標楷體" w:eastAsia="標楷體" w:hAnsi="標楷體" w:cs="標楷體" w:hint="eastAsia"/>
          <w:color w:val="000000"/>
          <w:kern w:val="0"/>
          <w:szCs w:val="24"/>
        </w:rPr>
        <w:t>239218</w:t>
      </w:r>
      <w:r w:rsidR="00D031E1" w:rsidRPr="00456174">
        <w:rPr>
          <w:rFonts w:ascii="標楷體" w:eastAsia="標楷體" w:hAnsi="標楷體" w:cs="標楷體" w:hint="eastAsia"/>
          <w:color w:val="000000"/>
          <w:kern w:val="0"/>
          <w:szCs w:val="24"/>
        </w:rPr>
        <w:t>新北市</w:t>
      </w:r>
      <w:r w:rsidR="00361719" w:rsidRPr="00456174">
        <w:rPr>
          <w:rFonts w:ascii="標楷體" w:eastAsia="標楷體" w:hAnsi="標楷體" w:cs="標楷體" w:hint="eastAsia"/>
          <w:color w:val="000000"/>
          <w:kern w:val="0"/>
          <w:szCs w:val="24"/>
        </w:rPr>
        <w:t>鶯歌區文化路200號</w:t>
      </w:r>
      <w:r w:rsidR="008B702E" w:rsidRPr="00456174">
        <w:rPr>
          <w:rFonts w:ascii="標楷體" w:eastAsia="標楷體" w:hAnsi="標楷體" w:cs="Times New Roman" w:hint="eastAsia"/>
          <w:bCs/>
          <w:kern w:val="0"/>
          <w:szCs w:val="24"/>
        </w:rPr>
        <w:t>新北巿立鶯歌陶瓷博物館營運行政組會議室。</w:t>
      </w:r>
    </w:p>
    <w:p w:rsidR="00EE6FA7" w:rsidRPr="00456174" w:rsidRDefault="00D031E1" w:rsidP="00C062A4">
      <w:pPr>
        <w:pStyle w:val="a8"/>
        <w:numPr>
          <w:ilvl w:val="0"/>
          <w:numId w:val="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有權參加開標之每一投標廠商人數為</w:t>
      </w:r>
      <w:r w:rsidR="008B702E" w:rsidRPr="00456174">
        <w:rPr>
          <w:rFonts w:ascii="標楷體" w:eastAsia="標楷體" w:hAnsi="標楷體" w:cs="標楷體" w:hint="eastAsia"/>
          <w:color w:val="000000"/>
          <w:kern w:val="0"/>
          <w:szCs w:val="24"/>
        </w:rPr>
        <w:t>2</w:t>
      </w:r>
      <w:r w:rsidRPr="00456174">
        <w:rPr>
          <w:rFonts w:ascii="標楷體" w:eastAsia="標楷體" w:hAnsi="標楷體" w:cs="標楷體" w:hint="eastAsia"/>
          <w:color w:val="000000"/>
          <w:kern w:val="0"/>
          <w:szCs w:val="24"/>
        </w:rPr>
        <w:t>人。</w:t>
      </w:r>
    </w:p>
    <w:p w:rsidR="00D031E1" w:rsidRPr="00456174" w:rsidRDefault="00D031E1" w:rsidP="00C062A4">
      <w:pPr>
        <w:pStyle w:val="a8"/>
        <w:numPr>
          <w:ilvl w:val="0"/>
          <w:numId w:val="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其餘詳「貳、一般條款－開標之其他規定」。</w:t>
      </w:r>
    </w:p>
    <w:p w:rsidR="001356FE" w:rsidRPr="001356FE" w:rsidRDefault="001356FE" w:rsidP="00C062A4">
      <w:pPr>
        <w:pStyle w:val="a8"/>
        <w:numPr>
          <w:ilvl w:val="0"/>
          <w:numId w:val="2"/>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新細明體" w:hint="eastAsia"/>
          <w:color w:val="000000"/>
          <w:kern w:val="0"/>
          <w:szCs w:val="24"/>
        </w:rPr>
        <w:t>參與</w:t>
      </w:r>
      <w:r w:rsidR="00E64A92" w:rsidRPr="00456174">
        <w:rPr>
          <w:rFonts w:ascii="標楷體" w:eastAsia="標楷體" w:hAnsi="標楷體" w:cs="標楷體" w:hint="eastAsia"/>
          <w:color w:val="000000"/>
          <w:kern w:val="0"/>
          <w:szCs w:val="24"/>
        </w:rPr>
        <w:t>評選須知</w:t>
      </w:r>
      <w:r>
        <w:rPr>
          <w:rFonts w:ascii="標楷體" w:eastAsia="標楷體" w:hAnsi="標楷體" w:cs="標楷體" w:hint="eastAsia"/>
          <w:color w:val="000000"/>
          <w:kern w:val="0"/>
          <w:szCs w:val="24"/>
        </w:rPr>
        <w:t>：</w:t>
      </w:r>
    </w:p>
    <w:p w:rsidR="00D031E1" w:rsidRPr="00585DCE" w:rsidRDefault="006C3170" w:rsidP="00C062A4">
      <w:pPr>
        <w:pStyle w:val="a8"/>
        <w:numPr>
          <w:ilvl w:val="0"/>
          <w:numId w:val="49"/>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w:t>
      </w:r>
      <w:r w:rsidR="000E79E2" w:rsidRPr="000E79E2">
        <w:rPr>
          <w:rFonts w:ascii="標楷體" w:eastAsia="標楷體" w:cs="標楷體" w:hint="eastAsia"/>
          <w:color w:val="000000"/>
          <w:kern w:val="0"/>
          <w:szCs w:val="24"/>
        </w:rPr>
        <w:t>案未採分階段辦理評選：</w:t>
      </w:r>
    </w:p>
    <w:p w:rsidR="00D031E1" w:rsidRPr="00585DCE" w:rsidRDefault="000E79E2" w:rsidP="00C062A4">
      <w:pPr>
        <w:pStyle w:val="a8"/>
        <w:numPr>
          <w:ilvl w:val="0"/>
          <w:numId w:val="50"/>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評選日期另行通知</w:t>
      </w:r>
      <w:r w:rsidR="00D031E1" w:rsidRPr="00585DCE">
        <w:rPr>
          <w:rFonts w:ascii="標楷體" w:eastAsia="標楷體" w:cs="標楷體" w:hint="eastAsia"/>
          <w:color w:val="000000"/>
          <w:kern w:val="0"/>
          <w:szCs w:val="24"/>
        </w:rPr>
        <w:t>。</w:t>
      </w:r>
    </w:p>
    <w:p w:rsidR="00D031E1" w:rsidRPr="00585DCE" w:rsidRDefault="000E79E2" w:rsidP="00C062A4">
      <w:pPr>
        <w:pStyle w:val="a8"/>
        <w:numPr>
          <w:ilvl w:val="0"/>
          <w:numId w:val="50"/>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評選地點另行通知</w:t>
      </w:r>
      <w:r w:rsidR="00D031E1" w:rsidRPr="00585DCE">
        <w:rPr>
          <w:rFonts w:ascii="標楷體" w:eastAsia="標楷體" w:cs="標楷體" w:hint="eastAsia"/>
          <w:color w:val="000000"/>
          <w:kern w:val="0"/>
          <w:szCs w:val="24"/>
        </w:rPr>
        <w:t>。</w:t>
      </w:r>
    </w:p>
    <w:p w:rsidR="00D031E1" w:rsidRPr="00585DCE" w:rsidRDefault="006C3170" w:rsidP="00C062A4">
      <w:pPr>
        <w:pStyle w:val="a8"/>
        <w:numPr>
          <w:ilvl w:val="0"/>
          <w:numId w:val="50"/>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w:t>
      </w:r>
      <w:r w:rsidR="000E79E2">
        <w:rPr>
          <w:rFonts w:ascii="標楷體" w:eastAsia="標楷體" w:cs="標楷體" w:hint="eastAsia"/>
          <w:color w:val="000000"/>
          <w:kern w:val="0"/>
          <w:szCs w:val="24"/>
        </w:rPr>
        <w:t>案評選時</w:t>
      </w:r>
      <w:r w:rsidR="000E79E2" w:rsidRPr="00CC15C3">
        <w:rPr>
          <w:rFonts w:ascii="標楷體" w:eastAsia="標楷體" w:cs="標楷體" w:hint="eastAsia"/>
          <w:color w:val="FF0000"/>
          <w:kern w:val="0"/>
          <w:szCs w:val="24"/>
          <w:highlight w:val="yellow"/>
        </w:rPr>
        <w:t>廠商</w:t>
      </w:r>
      <w:r w:rsidR="000E79E2" w:rsidRPr="00CC15C3">
        <w:rPr>
          <w:rFonts w:ascii="標楷體" w:eastAsia="標楷體" w:hAnsi="標楷體" w:cs="標楷體" w:hint="eastAsia"/>
          <w:color w:val="FF0000"/>
          <w:kern w:val="0"/>
          <w:szCs w:val="24"/>
          <w:highlight w:val="yellow"/>
        </w:rPr>
        <w:t>「需</w:t>
      </w:r>
      <w:r w:rsidR="000E79E2" w:rsidRPr="00CC15C3">
        <w:rPr>
          <w:rFonts w:ascii="標楷體" w:eastAsia="標楷體" w:cs="標楷體" w:hint="eastAsia"/>
          <w:color w:val="FF0000"/>
          <w:kern w:val="0"/>
          <w:szCs w:val="24"/>
          <w:highlight w:val="yellow"/>
        </w:rPr>
        <w:t>辦理簡報</w:t>
      </w:r>
      <w:r w:rsidR="000E79E2" w:rsidRPr="00CC15C3">
        <w:rPr>
          <w:rFonts w:ascii="標楷體" w:eastAsia="標楷體" w:hAnsi="標楷體" w:cs="標楷體" w:hint="eastAsia"/>
          <w:color w:val="FF0000"/>
          <w:kern w:val="0"/>
          <w:szCs w:val="24"/>
          <w:highlight w:val="yellow"/>
        </w:rPr>
        <w:t>」</w:t>
      </w:r>
      <w:r w:rsidR="00D031E1" w:rsidRPr="00585DCE">
        <w:rPr>
          <w:rFonts w:ascii="標楷體" w:eastAsia="標楷體" w:cs="標楷體" w:hint="eastAsia"/>
          <w:color w:val="000000"/>
          <w:kern w:val="0"/>
          <w:szCs w:val="24"/>
        </w:rPr>
        <w:t>。</w:t>
      </w:r>
    </w:p>
    <w:p w:rsidR="00D031E1" w:rsidRDefault="000E79E2" w:rsidP="00C062A4">
      <w:pPr>
        <w:pStyle w:val="a8"/>
        <w:numPr>
          <w:ilvl w:val="0"/>
          <w:numId w:val="49"/>
        </w:numPr>
        <w:autoSpaceDE w:val="0"/>
        <w:autoSpaceDN w:val="0"/>
        <w:adjustRightInd w:val="0"/>
        <w:spacing w:line="400" w:lineRule="exact"/>
        <w:ind w:leftChars="0"/>
        <w:jc w:val="both"/>
        <w:rPr>
          <w:rFonts w:ascii="標楷體" w:eastAsia="標楷體" w:cs="標楷體"/>
          <w:color w:val="000000"/>
          <w:kern w:val="0"/>
          <w:szCs w:val="24"/>
        </w:rPr>
      </w:pPr>
      <w:r w:rsidRPr="000E79E2">
        <w:rPr>
          <w:rFonts w:ascii="標楷體" w:eastAsia="標楷體" w:cs="標楷體" w:hint="eastAsia"/>
          <w:color w:val="000000"/>
          <w:kern w:val="0"/>
          <w:szCs w:val="24"/>
        </w:rPr>
        <w:t>經形式、資格及非評選項目審查通過之廠商所提送服務建議書，由本機關轉送予工作小組、評選委員先行參閱。</w:t>
      </w:r>
    </w:p>
    <w:p w:rsidR="000E79E2" w:rsidRDefault="006C3170" w:rsidP="00C062A4">
      <w:pPr>
        <w:pStyle w:val="a8"/>
        <w:numPr>
          <w:ilvl w:val="0"/>
          <w:numId w:val="49"/>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w:t>
      </w:r>
      <w:r w:rsidR="000E79E2" w:rsidRPr="000E79E2">
        <w:rPr>
          <w:rFonts w:ascii="標楷體" w:eastAsia="標楷體" w:cs="標楷體" w:hint="eastAsia"/>
          <w:color w:val="000000"/>
          <w:kern w:val="0"/>
          <w:szCs w:val="24"/>
        </w:rPr>
        <w:t>案之評選項目、</w:t>
      </w:r>
      <w:r w:rsidR="00137E9F">
        <w:rPr>
          <w:rFonts w:ascii="標楷體" w:eastAsia="標楷體" w:cs="標楷體" w:hint="eastAsia"/>
          <w:color w:val="000000"/>
          <w:kern w:val="0"/>
          <w:szCs w:val="24"/>
        </w:rPr>
        <w:t>評選</w:t>
      </w:r>
      <w:r w:rsidR="000E79E2" w:rsidRPr="000E79E2">
        <w:rPr>
          <w:rFonts w:ascii="標楷體" w:eastAsia="標楷體" w:cs="標楷體" w:hint="eastAsia"/>
          <w:color w:val="000000"/>
          <w:kern w:val="0"/>
          <w:szCs w:val="24"/>
        </w:rPr>
        <w:t>標準詳如附件之評選表。</w:t>
      </w:r>
    </w:p>
    <w:p w:rsidR="000E79E2" w:rsidRDefault="000E79E2" w:rsidP="00C062A4">
      <w:pPr>
        <w:pStyle w:val="a8"/>
        <w:numPr>
          <w:ilvl w:val="0"/>
          <w:numId w:val="49"/>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廠商辦理簡報時：</w:t>
      </w:r>
    </w:p>
    <w:p w:rsidR="000E79E2" w:rsidRDefault="000E79E2"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0E79E2">
        <w:rPr>
          <w:rFonts w:ascii="標楷體" w:eastAsia="標楷體" w:cs="標楷體" w:hint="eastAsia"/>
          <w:color w:val="000000"/>
          <w:kern w:val="0"/>
          <w:szCs w:val="24"/>
        </w:rPr>
        <w:t>本機關於簡報會場提供下列之設備或器具，供廠商使用</w:t>
      </w:r>
      <w:r w:rsidRPr="000E79E2">
        <w:rPr>
          <w:rFonts w:ascii="標楷體" w:eastAsia="標楷體" w:cs="標楷體"/>
          <w:color w:val="000000"/>
          <w:kern w:val="0"/>
          <w:szCs w:val="24"/>
        </w:rPr>
        <w:t>,</w:t>
      </w:r>
      <w:r w:rsidRPr="000E79E2">
        <w:rPr>
          <w:rFonts w:ascii="標楷體" w:eastAsia="標楷體" w:cs="標楷體" w:hint="eastAsia"/>
          <w:color w:val="000000"/>
          <w:kern w:val="0"/>
          <w:szCs w:val="24"/>
        </w:rPr>
        <w:t>但本機關不保證該等設備、器具與投標廠商設備相容</w:t>
      </w:r>
      <w:r w:rsidRPr="000E79E2">
        <w:rPr>
          <w:rFonts w:ascii="標楷體" w:eastAsia="標楷體" w:cs="標楷體"/>
          <w:color w:val="000000"/>
          <w:kern w:val="0"/>
          <w:szCs w:val="24"/>
        </w:rPr>
        <w:t>,</w:t>
      </w:r>
      <w:r w:rsidRPr="000E79E2">
        <w:rPr>
          <w:rFonts w:ascii="標楷體" w:eastAsia="標楷體" w:cs="標楷體" w:hint="eastAsia"/>
          <w:color w:val="000000"/>
          <w:kern w:val="0"/>
          <w:szCs w:val="24"/>
        </w:rPr>
        <w:t>且絕對不會損壞：</w:t>
      </w:r>
      <w:r w:rsidRPr="000E79E2">
        <w:rPr>
          <w:rFonts w:ascii="標楷體" w:eastAsia="標楷體" w:cs="標楷體"/>
          <w:color w:val="000000"/>
          <w:kern w:val="0"/>
          <w:szCs w:val="24"/>
        </w:rPr>
        <w:t>110V</w:t>
      </w:r>
      <w:r w:rsidRPr="000E79E2">
        <w:rPr>
          <w:rFonts w:ascii="標楷體" w:eastAsia="標楷體" w:cs="標楷體" w:hint="eastAsia"/>
          <w:color w:val="000000"/>
          <w:kern w:val="0"/>
          <w:szCs w:val="24"/>
        </w:rPr>
        <w:t>電源；電源延長線；投影機；投影布幕。</w:t>
      </w:r>
    </w:p>
    <w:p w:rsidR="000E79E2" w:rsidRDefault="000E79E2"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0E79E2">
        <w:rPr>
          <w:rFonts w:ascii="標楷體" w:eastAsia="標楷體" w:cs="標楷體" w:hint="eastAsia"/>
          <w:color w:val="000000"/>
          <w:kern w:val="0"/>
          <w:szCs w:val="24"/>
        </w:rPr>
        <w:t>受評廠商於評選會議時以專案負責人代表簡報為原則（評選委員得視專案負責人實際參與情形作為評分（比）之參考）；簡報之先後次序按本機關收訖投標文件之外標封編列次序為準。</w:t>
      </w:r>
    </w:p>
    <w:p w:rsidR="000E79E2" w:rsidRDefault="000E79E2"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0E79E2">
        <w:rPr>
          <w:rFonts w:ascii="標楷體" w:eastAsia="標楷體" w:cs="標楷體" w:hint="eastAsia"/>
          <w:color w:val="000000"/>
          <w:kern w:val="0"/>
          <w:szCs w:val="24"/>
        </w:rPr>
        <w:lastRenderedPageBreak/>
        <w:t>輪由該廠商簡報時，其出席人數應不得超過</w:t>
      </w:r>
      <w:r w:rsidRPr="000E79E2">
        <w:rPr>
          <w:rFonts w:ascii="標楷體" w:eastAsia="標楷體" w:cs="標楷體"/>
          <w:color w:val="000000"/>
          <w:kern w:val="0"/>
          <w:szCs w:val="24"/>
        </w:rPr>
        <w:t>3</w:t>
      </w:r>
      <w:r w:rsidRPr="000E79E2">
        <w:rPr>
          <w:rFonts w:ascii="標楷體" w:eastAsia="標楷體" w:cs="標楷體" w:hint="eastAsia"/>
          <w:color w:val="000000"/>
          <w:kern w:val="0"/>
          <w:szCs w:val="24"/>
        </w:rPr>
        <w:t>人。其他廠商應先行退場。</w:t>
      </w:r>
    </w:p>
    <w:p w:rsidR="000E79E2" w:rsidRDefault="000E79E2"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輪由特定廠商簡報，而該廠商未能及時辦理簡報者，得允許將該廠商簡報次序延至末位，但廠商如延後一次仍未能及時辦理簡報者，視同該廠商放棄簡報(及答詢)。</w:t>
      </w:r>
    </w:p>
    <w:p w:rsidR="000E79E2" w:rsidRDefault="000E79E2"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經順延簡報之廠</w:t>
      </w:r>
      <w:r w:rsidR="00FD1D70">
        <w:rPr>
          <w:rFonts w:ascii="標楷體" w:eastAsia="標楷體" w:cs="標楷體" w:hint="eastAsia"/>
          <w:color w:val="000000"/>
          <w:kern w:val="0"/>
          <w:szCs w:val="24"/>
        </w:rPr>
        <w:t>商，</w:t>
      </w:r>
      <w:r w:rsidR="00D64D32">
        <w:rPr>
          <w:rFonts w:ascii="標楷體" w:eastAsia="標楷體" w:cs="標楷體" w:hint="eastAsia"/>
          <w:color w:val="000000"/>
          <w:kern w:val="0"/>
          <w:szCs w:val="24"/>
        </w:rPr>
        <w:t>評選委員會</w:t>
      </w:r>
      <w:r w:rsidR="005F1D9C">
        <w:rPr>
          <w:rFonts w:ascii="標楷體" w:eastAsia="標楷體" w:cs="標楷體" w:hint="eastAsia"/>
          <w:color w:val="000000"/>
          <w:kern w:val="0"/>
          <w:szCs w:val="24"/>
        </w:rPr>
        <w:t>得給予較低之名次或分數。</w:t>
      </w:r>
    </w:p>
    <w:p w:rsidR="005F1D9C" w:rsidRDefault="005F1D9C"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評選委員於評選中得就參選廠商所提與評選項目有關之書面資料及簡報有關內容提出詢問，參選廠商列席人員僅得就該詢問事項發言。</w:t>
      </w:r>
    </w:p>
    <w:p w:rsidR="005F1D9C" w:rsidRDefault="005F1D9C"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參選廠商家數未達</w:t>
      </w:r>
      <w:r w:rsidRPr="005F1D9C">
        <w:rPr>
          <w:rFonts w:ascii="標楷體" w:eastAsia="標楷體" w:cs="標楷體"/>
          <w:color w:val="000000"/>
          <w:kern w:val="0"/>
          <w:szCs w:val="24"/>
        </w:rPr>
        <w:t>6</w:t>
      </w:r>
      <w:r w:rsidRPr="005F1D9C">
        <w:rPr>
          <w:rFonts w:ascii="標楷體" w:eastAsia="標楷體" w:cs="標楷體" w:hint="eastAsia"/>
          <w:color w:val="000000"/>
          <w:kern w:val="0"/>
          <w:szCs w:val="24"/>
        </w:rPr>
        <w:t>家時，簡報時間為</w:t>
      </w:r>
      <w:r w:rsidRPr="005F1D9C">
        <w:rPr>
          <w:rFonts w:ascii="標楷體" w:eastAsia="標楷體" w:cs="標楷體"/>
          <w:color w:val="000000"/>
          <w:kern w:val="0"/>
          <w:szCs w:val="24"/>
        </w:rPr>
        <w:t>15</w:t>
      </w:r>
      <w:r w:rsidRPr="005F1D9C">
        <w:rPr>
          <w:rFonts w:ascii="標楷體" w:eastAsia="標楷體" w:cs="標楷體" w:hint="eastAsia"/>
          <w:color w:val="000000"/>
          <w:kern w:val="0"/>
          <w:szCs w:val="24"/>
        </w:rPr>
        <w:t>分鐘，答詢時間以</w:t>
      </w:r>
      <w:r w:rsidRPr="005F1D9C">
        <w:rPr>
          <w:rFonts w:ascii="標楷體" w:eastAsia="標楷體" w:cs="標楷體"/>
          <w:color w:val="000000"/>
          <w:kern w:val="0"/>
          <w:szCs w:val="24"/>
        </w:rPr>
        <w:t>10</w:t>
      </w:r>
      <w:r w:rsidRPr="005F1D9C">
        <w:rPr>
          <w:rFonts w:ascii="標楷體" w:eastAsia="標楷體" w:cs="標楷體" w:hint="eastAsia"/>
          <w:color w:val="000000"/>
          <w:kern w:val="0"/>
          <w:szCs w:val="24"/>
        </w:rPr>
        <w:t>分鐘為原則；</w:t>
      </w:r>
      <w:r w:rsidRPr="005F1D9C">
        <w:rPr>
          <w:rFonts w:ascii="標楷體" w:eastAsia="標楷體" w:cs="標楷體"/>
          <w:color w:val="000000"/>
          <w:kern w:val="0"/>
          <w:szCs w:val="24"/>
        </w:rPr>
        <w:t>6</w:t>
      </w:r>
      <w:r w:rsidRPr="005F1D9C">
        <w:rPr>
          <w:rFonts w:ascii="標楷體" w:eastAsia="標楷體" w:cs="標楷體" w:hint="eastAsia"/>
          <w:color w:val="000000"/>
          <w:kern w:val="0"/>
          <w:szCs w:val="24"/>
        </w:rPr>
        <w:t>家以上，簡報及答詢時間以各縮短為</w:t>
      </w:r>
      <w:r w:rsidRPr="005F1D9C">
        <w:rPr>
          <w:rFonts w:ascii="標楷體" w:eastAsia="標楷體" w:cs="標楷體"/>
          <w:color w:val="000000"/>
          <w:kern w:val="0"/>
          <w:szCs w:val="24"/>
        </w:rPr>
        <w:t>2/3</w:t>
      </w:r>
      <w:r w:rsidRPr="005F1D9C">
        <w:rPr>
          <w:rFonts w:ascii="標楷體" w:eastAsia="標楷體" w:cs="標楷體" w:hint="eastAsia"/>
          <w:color w:val="000000"/>
          <w:kern w:val="0"/>
          <w:szCs w:val="24"/>
        </w:rPr>
        <w:t>為原則。</w:t>
      </w:r>
    </w:p>
    <w:p w:rsidR="005F1D9C" w:rsidRDefault="005F1D9C" w:rsidP="00C062A4">
      <w:pPr>
        <w:pStyle w:val="a8"/>
        <w:numPr>
          <w:ilvl w:val="0"/>
          <w:numId w:val="67"/>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簡報及答詢計時於倒數</w:t>
      </w:r>
      <w:r w:rsidRPr="005F1D9C">
        <w:rPr>
          <w:rFonts w:ascii="標楷體" w:eastAsia="標楷體" w:cs="標楷體"/>
          <w:color w:val="000000"/>
          <w:kern w:val="0"/>
          <w:szCs w:val="24"/>
        </w:rPr>
        <w:t>2</w:t>
      </w:r>
      <w:r w:rsidRPr="005F1D9C">
        <w:rPr>
          <w:rFonts w:ascii="標楷體" w:eastAsia="標楷體" w:cs="標楷體" w:hint="eastAsia"/>
          <w:color w:val="000000"/>
          <w:kern w:val="0"/>
          <w:szCs w:val="24"/>
        </w:rPr>
        <w:t>分鐘時，按鈴</w:t>
      </w:r>
      <w:r w:rsidRPr="005F1D9C">
        <w:rPr>
          <w:rFonts w:ascii="標楷體" w:eastAsia="標楷體" w:cs="標楷體"/>
          <w:color w:val="000000"/>
          <w:kern w:val="0"/>
          <w:szCs w:val="24"/>
        </w:rPr>
        <w:t>1</w:t>
      </w:r>
      <w:r w:rsidRPr="005F1D9C">
        <w:rPr>
          <w:rFonts w:ascii="標楷體" w:eastAsia="標楷體" w:cs="標楷體" w:hint="eastAsia"/>
          <w:color w:val="000000"/>
          <w:kern w:val="0"/>
          <w:szCs w:val="24"/>
        </w:rPr>
        <w:t>聲；時間到時按鈴</w:t>
      </w:r>
      <w:r w:rsidRPr="005F1D9C">
        <w:rPr>
          <w:rFonts w:ascii="標楷體" w:eastAsia="標楷體" w:cs="標楷體"/>
          <w:color w:val="000000"/>
          <w:kern w:val="0"/>
          <w:szCs w:val="24"/>
        </w:rPr>
        <w:t>2</w:t>
      </w:r>
      <w:r w:rsidRPr="005F1D9C">
        <w:rPr>
          <w:rFonts w:ascii="標楷體" w:eastAsia="標楷體" w:cs="標楷體" w:hint="eastAsia"/>
          <w:color w:val="000000"/>
          <w:kern w:val="0"/>
          <w:szCs w:val="24"/>
        </w:rPr>
        <w:t>聲，廠商應立即停止簡報。</w:t>
      </w:r>
    </w:p>
    <w:p w:rsidR="005F1D9C" w:rsidRDefault="005F1D9C"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評選優勝廠商規定：</w:t>
      </w:r>
    </w:p>
    <w:p w:rsidR="005F1D9C" w:rsidRDefault="005F1D9C"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廠商投標文件如合於招標文件規定者，得參與本評選。</w:t>
      </w:r>
    </w:p>
    <w:p w:rsidR="005F1D9C" w:rsidRDefault="005F1D9C"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本招標案</w:t>
      </w:r>
      <w:r w:rsidR="00CC15C3">
        <w:rPr>
          <w:rFonts w:ascii="標楷體" w:eastAsia="標楷體" w:cs="標楷體" w:hint="eastAsia"/>
          <w:color w:val="000000"/>
          <w:kern w:val="0"/>
          <w:szCs w:val="24"/>
        </w:rPr>
        <w:t>係參考「</w:t>
      </w:r>
      <w:r w:rsidRPr="005F1D9C">
        <w:rPr>
          <w:rFonts w:ascii="標楷體" w:eastAsia="標楷體" w:cs="標楷體" w:hint="eastAsia"/>
          <w:color w:val="000000"/>
          <w:kern w:val="0"/>
          <w:szCs w:val="24"/>
        </w:rPr>
        <w:t>準用最有利標」</w:t>
      </w:r>
      <w:r w:rsidR="00CC15C3">
        <w:rPr>
          <w:rFonts w:ascii="標楷體" w:eastAsia="標楷體" w:cs="標楷體" w:hint="eastAsia"/>
          <w:color w:val="000000"/>
          <w:kern w:val="0"/>
          <w:szCs w:val="24"/>
        </w:rPr>
        <w:t>方式，</w:t>
      </w:r>
      <w:r w:rsidRPr="005F1D9C">
        <w:rPr>
          <w:rFonts w:ascii="標楷體" w:eastAsia="標楷體" w:cs="標楷體" w:hint="eastAsia"/>
          <w:color w:val="000000"/>
          <w:kern w:val="0"/>
          <w:szCs w:val="24"/>
        </w:rPr>
        <w:t>評選優勝廠商。其順序為：</w:t>
      </w:r>
    </w:p>
    <w:p w:rsidR="005F1D9C" w:rsidRDefault="005F1D9C" w:rsidP="00C062A4">
      <w:pPr>
        <w:pStyle w:val="a8"/>
        <w:numPr>
          <w:ilvl w:val="0"/>
          <w:numId w:val="69"/>
        </w:numPr>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由評選委員會（以下簡稱評選委員會）評定及格廠商。</w:t>
      </w:r>
    </w:p>
    <w:p w:rsidR="005F1D9C" w:rsidRDefault="005F1D9C" w:rsidP="00C062A4">
      <w:pPr>
        <w:pStyle w:val="a8"/>
        <w:numPr>
          <w:ilvl w:val="0"/>
          <w:numId w:val="69"/>
        </w:numPr>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較優勝一定家數之及格廠商為入圍優勝廠商。</w:t>
      </w:r>
    </w:p>
    <w:p w:rsidR="005F1D9C" w:rsidRDefault="005F1D9C" w:rsidP="00C062A4">
      <w:pPr>
        <w:pStyle w:val="a8"/>
        <w:numPr>
          <w:ilvl w:val="0"/>
          <w:numId w:val="69"/>
        </w:numPr>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入圍優勝廠商經徵得評選委員會出席委員過半數決定，成為準優勝廠商。</w:t>
      </w:r>
    </w:p>
    <w:p w:rsidR="005F1D9C" w:rsidRPr="005F1D9C" w:rsidRDefault="005F1D9C" w:rsidP="00C062A4">
      <w:pPr>
        <w:pStyle w:val="a8"/>
        <w:numPr>
          <w:ilvl w:val="0"/>
          <w:numId w:val="69"/>
        </w:numPr>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準優勝廠商經本機關確認無相關事宜後，始成為優勝廠商。</w:t>
      </w:r>
    </w:p>
    <w:p w:rsidR="005F1D9C" w:rsidRDefault="006C3170"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本招租</w:t>
      </w:r>
      <w:r w:rsidR="005F1D9C" w:rsidRPr="005F1D9C">
        <w:rPr>
          <w:rFonts w:ascii="標楷體" w:eastAsia="標楷體" w:cs="標楷體" w:hint="eastAsia"/>
          <w:color w:val="000000"/>
          <w:kern w:val="0"/>
          <w:szCs w:val="24"/>
        </w:rPr>
        <w:t>案以序位法評選及格廠商、入圍優勝廠商。評定方式為：</w:t>
      </w:r>
    </w:p>
    <w:p w:rsidR="005F1D9C" w:rsidRPr="005F1D9C" w:rsidRDefault="005F1D9C" w:rsidP="00C062A4">
      <w:pPr>
        <w:pStyle w:val="Default"/>
        <w:numPr>
          <w:ilvl w:val="0"/>
          <w:numId w:val="70"/>
        </w:numPr>
        <w:jc w:val="both"/>
        <w:rPr>
          <w:szCs w:val="23"/>
        </w:rPr>
      </w:pPr>
      <w:r w:rsidRPr="005F1D9C">
        <w:rPr>
          <w:rFonts w:hint="eastAsia"/>
          <w:szCs w:val="23"/>
        </w:rPr>
        <w:t>由評選委員會進行評選，廠商經評選結果，無總評分不合格之情形者，成為及格廠商。</w:t>
      </w:r>
    </w:p>
    <w:p w:rsidR="005F1D9C" w:rsidRPr="005F1D9C" w:rsidRDefault="005F1D9C" w:rsidP="00C062A4">
      <w:pPr>
        <w:pStyle w:val="Default"/>
        <w:numPr>
          <w:ilvl w:val="0"/>
          <w:numId w:val="70"/>
        </w:numPr>
        <w:jc w:val="both"/>
        <w:rPr>
          <w:szCs w:val="23"/>
        </w:rPr>
      </w:pPr>
      <w:r w:rsidRPr="005F1D9C">
        <w:rPr>
          <w:rFonts w:hint="eastAsia"/>
          <w:szCs w:val="23"/>
        </w:rPr>
        <w:t>總評分滿分為</w:t>
      </w:r>
      <w:r w:rsidRPr="005F1D9C">
        <w:rPr>
          <w:szCs w:val="23"/>
        </w:rPr>
        <w:t>100</w:t>
      </w:r>
      <w:r w:rsidRPr="005F1D9C">
        <w:rPr>
          <w:rFonts w:hint="eastAsia"/>
          <w:szCs w:val="23"/>
        </w:rPr>
        <w:t>分。廠商有不合格之情形者，應予淘汰或不予評選。</w:t>
      </w:r>
    </w:p>
    <w:p w:rsidR="005F1D9C" w:rsidRPr="005F1D9C" w:rsidRDefault="005F1D9C" w:rsidP="00C062A4">
      <w:pPr>
        <w:pStyle w:val="Default"/>
        <w:numPr>
          <w:ilvl w:val="0"/>
          <w:numId w:val="70"/>
        </w:numPr>
        <w:jc w:val="both"/>
        <w:rPr>
          <w:szCs w:val="23"/>
        </w:rPr>
      </w:pPr>
      <w:r w:rsidRPr="005F1D9C">
        <w:rPr>
          <w:rFonts w:hint="eastAsia"/>
          <w:szCs w:val="23"/>
        </w:rPr>
        <w:t>總評分不合格之情形，為「出席評選委員總評分平均值未達</w:t>
      </w:r>
      <w:r w:rsidRPr="005F1D9C">
        <w:rPr>
          <w:szCs w:val="23"/>
        </w:rPr>
        <w:t>75</w:t>
      </w:r>
      <w:r w:rsidRPr="005F1D9C">
        <w:rPr>
          <w:rFonts w:hint="eastAsia"/>
          <w:szCs w:val="23"/>
        </w:rPr>
        <w:t>分者」。</w:t>
      </w:r>
    </w:p>
    <w:p w:rsidR="005F1D9C" w:rsidRPr="005F1D9C" w:rsidRDefault="005F1D9C" w:rsidP="00C062A4">
      <w:pPr>
        <w:pStyle w:val="Default"/>
        <w:numPr>
          <w:ilvl w:val="0"/>
          <w:numId w:val="70"/>
        </w:numPr>
        <w:jc w:val="both"/>
        <w:rPr>
          <w:szCs w:val="23"/>
        </w:rPr>
      </w:pPr>
      <w:r w:rsidRPr="005F1D9C">
        <w:rPr>
          <w:rFonts w:hint="eastAsia"/>
          <w:szCs w:val="23"/>
        </w:rPr>
        <w:t>評選委員會進行評選時，財務計畫及其組成內容納入評比，以及格廠商評選總序位前</w:t>
      </w:r>
      <w:r w:rsidRPr="005F1D9C">
        <w:rPr>
          <w:szCs w:val="23"/>
        </w:rPr>
        <w:t>3</w:t>
      </w:r>
      <w:r w:rsidRPr="005F1D9C">
        <w:rPr>
          <w:rFonts w:hint="eastAsia"/>
          <w:szCs w:val="23"/>
        </w:rPr>
        <w:t>優者為入圍優勝廠商。</w:t>
      </w:r>
    </w:p>
    <w:p w:rsidR="005F1D9C" w:rsidRPr="005F1D9C" w:rsidRDefault="005F1D9C" w:rsidP="00C062A4">
      <w:pPr>
        <w:pStyle w:val="Default"/>
        <w:numPr>
          <w:ilvl w:val="0"/>
          <w:numId w:val="70"/>
        </w:numPr>
        <w:jc w:val="both"/>
        <w:rPr>
          <w:szCs w:val="23"/>
        </w:rPr>
      </w:pPr>
      <w:r w:rsidRPr="005F1D9C">
        <w:rPr>
          <w:rFonts w:hint="eastAsia"/>
          <w:szCs w:val="23"/>
        </w:rPr>
        <w:t>個別評選委員於各評選項目分別評分後，如有不同廠商之加總分數相同致予相同序位者（例如第二名有二家），其接續之其他廠商序位以一、二、二、四、五、六方式表示。</w:t>
      </w:r>
    </w:p>
    <w:p w:rsidR="005F1D9C" w:rsidRPr="005F1D9C" w:rsidRDefault="006C3170" w:rsidP="00C062A4">
      <w:pPr>
        <w:pStyle w:val="Default"/>
        <w:numPr>
          <w:ilvl w:val="0"/>
          <w:numId w:val="70"/>
        </w:numPr>
        <w:jc w:val="both"/>
        <w:rPr>
          <w:szCs w:val="23"/>
        </w:rPr>
      </w:pPr>
      <w:r>
        <w:rPr>
          <w:rFonts w:hint="eastAsia"/>
          <w:szCs w:val="23"/>
        </w:rPr>
        <w:t>本</w:t>
      </w:r>
      <w:r w:rsidR="005F1D9C" w:rsidRPr="005F1D9C">
        <w:rPr>
          <w:rFonts w:hint="eastAsia"/>
          <w:szCs w:val="23"/>
        </w:rPr>
        <w:t>案評選結果及格廠商有</w:t>
      </w:r>
      <w:r w:rsidR="005F1D9C" w:rsidRPr="005F1D9C">
        <w:rPr>
          <w:szCs w:val="23"/>
        </w:rPr>
        <w:t>2</w:t>
      </w:r>
      <w:r w:rsidR="005F1D9C" w:rsidRPr="005F1D9C">
        <w:rPr>
          <w:rFonts w:hint="eastAsia"/>
          <w:szCs w:val="23"/>
        </w:rPr>
        <w:t>家以上為同優勝次序，且與決定入圍優勝廠商有關時，以獲得各評選委員評定序位第一較多者為較優勝廠商。仍相同時，則抽籤決定之</w:t>
      </w:r>
      <w:r w:rsidR="00CC15C3" w:rsidRPr="00CC15C3">
        <w:rPr>
          <w:rFonts w:hint="eastAsia"/>
          <w:szCs w:val="23"/>
        </w:rPr>
        <w:t>；抽籤方式由</w:t>
      </w:r>
      <w:r w:rsidR="00CC15C3" w:rsidRPr="005F1D9C">
        <w:rPr>
          <w:rFonts w:hint="eastAsia"/>
          <w:szCs w:val="23"/>
        </w:rPr>
        <w:t>評選委員</w:t>
      </w:r>
      <w:r w:rsidR="00CC15C3">
        <w:rPr>
          <w:rFonts w:hint="eastAsia"/>
          <w:szCs w:val="23"/>
        </w:rPr>
        <w:t>會之</w:t>
      </w:r>
      <w:r w:rsidR="00CC15C3" w:rsidRPr="00CC15C3">
        <w:rPr>
          <w:rFonts w:hint="eastAsia"/>
          <w:szCs w:val="23"/>
        </w:rPr>
        <w:t>委員互推一人</w:t>
      </w:r>
      <w:r w:rsidR="00CC15C3">
        <w:rPr>
          <w:rFonts w:hint="eastAsia"/>
          <w:szCs w:val="23"/>
        </w:rPr>
        <w:t>進行</w:t>
      </w:r>
      <w:r w:rsidR="00CC15C3" w:rsidRPr="00CC15C3">
        <w:rPr>
          <w:rFonts w:hint="eastAsia"/>
          <w:szCs w:val="23"/>
        </w:rPr>
        <w:t>抽籤。</w:t>
      </w:r>
    </w:p>
    <w:p w:rsidR="005F1D9C" w:rsidRDefault="005F1D9C"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決定準優勝廠商之程序：</w:t>
      </w:r>
    </w:p>
    <w:p w:rsidR="005F1D9C" w:rsidRDefault="005F1D9C" w:rsidP="00C062A4">
      <w:pPr>
        <w:pStyle w:val="Default"/>
        <w:numPr>
          <w:ilvl w:val="0"/>
          <w:numId w:val="71"/>
        </w:numPr>
        <w:jc w:val="both"/>
        <w:rPr>
          <w:sz w:val="23"/>
          <w:szCs w:val="23"/>
        </w:rPr>
      </w:pPr>
      <w:r>
        <w:rPr>
          <w:rFonts w:hint="eastAsia"/>
          <w:sz w:val="23"/>
          <w:szCs w:val="23"/>
        </w:rPr>
        <w:t>本案（各）入圍優勝廠商應徵得評選委員會出席委員過半數決定，始成為（各）準優勝廠商。</w:t>
      </w:r>
    </w:p>
    <w:p w:rsidR="005F1D9C" w:rsidRDefault="005F1D9C" w:rsidP="00C062A4">
      <w:pPr>
        <w:pStyle w:val="Default"/>
        <w:numPr>
          <w:ilvl w:val="0"/>
          <w:numId w:val="71"/>
        </w:numPr>
        <w:jc w:val="both"/>
        <w:rPr>
          <w:sz w:val="23"/>
          <w:szCs w:val="23"/>
        </w:rPr>
      </w:pPr>
      <w:r w:rsidRPr="005F1D9C">
        <w:rPr>
          <w:rFonts w:hint="eastAsia"/>
          <w:sz w:val="23"/>
          <w:szCs w:val="23"/>
        </w:rPr>
        <w:t>評選委員會決定準優勝廠商時，不得變更準優勝廠商之順序。</w:t>
      </w:r>
    </w:p>
    <w:p w:rsidR="005F1D9C" w:rsidRPr="005F1D9C" w:rsidRDefault="005F1D9C" w:rsidP="00C062A4">
      <w:pPr>
        <w:pStyle w:val="Default"/>
        <w:numPr>
          <w:ilvl w:val="0"/>
          <w:numId w:val="71"/>
        </w:numPr>
        <w:jc w:val="both"/>
        <w:rPr>
          <w:sz w:val="23"/>
          <w:szCs w:val="23"/>
        </w:rPr>
      </w:pPr>
      <w:r w:rsidRPr="005F1D9C">
        <w:rPr>
          <w:rFonts w:hint="eastAsia"/>
          <w:sz w:val="23"/>
          <w:szCs w:val="23"/>
        </w:rPr>
        <w:t>第</w:t>
      </w:r>
      <w:r>
        <w:rPr>
          <w:rFonts w:hint="eastAsia"/>
          <w:sz w:val="23"/>
          <w:szCs w:val="23"/>
        </w:rPr>
        <w:t>1</w:t>
      </w:r>
      <w:r w:rsidRPr="005F1D9C">
        <w:rPr>
          <w:rFonts w:hint="eastAsia"/>
          <w:sz w:val="23"/>
          <w:szCs w:val="23"/>
        </w:rPr>
        <w:t>入圍優勝廠商無法徵得評選委員會出席委員過半數決定成為第</w:t>
      </w:r>
      <w:r w:rsidRPr="005F1D9C">
        <w:rPr>
          <w:sz w:val="23"/>
          <w:szCs w:val="23"/>
        </w:rPr>
        <w:t>1</w:t>
      </w:r>
      <w:r w:rsidRPr="005F1D9C">
        <w:rPr>
          <w:rFonts w:hint="eastAsia"/>
          <w:sz w:val="23"/>
          <w:szCs w:val="23"/>
        </w:rPr>
        <w:t>準優勝廠商者，第</w:t>
      </w:r>
      <w:r w:rsidRPr="005F1D9C">
        <w:rPr>
          <w:sz w:val="23"/>
          <w:szCs w:val="23"/>
        </w:rPr>
        <w:t>2</w:t>
      </w:r>
      <w:r w:rsidRPr="005F1D9C">
        <w:rPr>
          <w:rFonts w:hint="eastAsia"/>
          <w:sz w:val="23"/>
          <w:szCs w:val="23"/>
        </w:rPr>
        <w:t>入圍及第</w:t>
      </w:r>
      <w:r w:rsidRPr="005F1D9C">
        <w:rPr>
          <w:sz w:val="23"/>
          <w:szCs w:val="23"/>
        </w:rPr>
        <w:t>3</w:t>
      </w:r>
      <w:r w:rsidRPr="005F1D9C">
        <w:rPr>
          <w:rFonts w:hint="eastAsia"/>
          <w:sz w:val="23"/>
          <w:szCs w:val="23"/>
        </w:rPr>
        <w:t>入圍優勝廠商亦不得成為準優勝廠商；第</w:t>
      </w:r>
      <w:r w:rsidRPr="005F1D9C">
        <w:rPr>
          <w:sz w:val="23"/>
          <w:szCs w:val="23"/>
        </w:rPr>
        <w:t>2</w:t>
      </w:r>
      <w:r w:rsidRPr="005F1D9C">
        <w:rPr>
          <w:rFonts w:hint="eastAsia"/>
          <w:sz w:val="23"/>
          <w:szCs w:val="23"/>
        </w:rPr>
        <w:t>入圍優勝廠商無法徵得評選委員會出席委員過半數決定成為第</w:t>
      </w:r>
      <w:r w:rsidRPr="005F1D9C">
        <w:rPr>
          <w:sz w:val="23"/>
          <w:szCs w:val="23"/>
        </w:rPr>
        <w:t>2</w:t>
      </w:r>
      <w:r w:rsidRPr="005F1D9C">
        <w:rPr>
          <w:rFonts w:hint="eastAsia"/>
          <w:sz w:val="23"/>
          <w:szCs w:val="23"/>
        </w:rPr>
        <w:t>準優勝廠商者，</w:t>
      </w:r>
      <w:r w:rsidRPr="005F1D9C">
        <w:rPr>
          <w:rFonts w:hint="eastAsia"/>
          <w:sz w:val="23"/>
          <w:szCs w:val="23"/>
        </w:rPr>
        <w:lastRenderedPageBreak/>
        <w:t>第</w:t>
      </w:r>
      <w:r w:rsidRPr="005F1D9C">
        <w:rPr>
          <w:sz w:val="23"/>
          <w:szCs w:val="23"/>
        </w:rPr>
        <w:t>3</w:t>
      </w:r>
      <w:r w:rsidRPr="005F1D9C">
        <w:rPr>
          <w:rFonts w:hint="eastAsia"/>
          <w:sz w:val="23"/>
          <w:szCs w:val="23"/>
        </w:rPr>
        <w:t>入圍優勝廠商亦不得成為準優勝廠商。</w:t>
      </w:r>
    </w:p>
    <w:p w:rsidR="005F1D9C" w:rsidRDefault="005F1D9C"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第</w:t>
      </w:r>
      <w:r w:rsidRPr="005F1D9C">
        <w:rPr>
          <w:rFonts w:ascii="標楷體" w:eastAsia="標楷體" w:cs="標楷體"/>
          <w:color w:val="000000"/>
          <w:kern w:val="0"/>
          <w:szCs w:val="24"/>
        </w:rPr>
        <w:t>2</w:t>
      </w:r>
      <w:r w:rsidRPr="005F1D9C">
        <w:rPr>
          <w:rFonts w:ascii="標楷體" w:eastAsia="標楷體" w:cs="標楷體" w:hint="eastAsia"/>
          <w:color w:val="000000"/>
          <w:kern w:val="0"/>
          <w:szCs w:val="24"/>
        </w:rPr>
        <w:t>款「經本機關確認無相關事宜」之內容如下。若經本機關確認有下列第</w:t>
      </w:r>
      <w:r w:rsidRPr="005F1D9C">
        <w:rPr>
          <w:rFonts w:ascii="標楷體" w:eastAsia="標楷體" w:cs="標楷體"/>
          <w:color w:val="000000"/>
          <w:kern w:val="0"/>
          <w:szCs w:val="24"/>
        </w:rPr>
        <w:t>1</w:t>
      </w:r>
      <w:r w:rsidRPr="005F1D9C">
        <w:rPr>
          <w:rFonts w:ascii="標楷體" w:eastAsia="標楷體" w:cs="標楷體" w:hint="eastAsia"/>
          <w:color w:val="000000"/>
          <w:kern w:val="0"/>
          <w:szCs w:val="24"/>
        </w:rPr>
        <w:t>目至第</w:t>
      </w:r>
      <w:r w:rsidRPr="005F1D9C">
        <w:rPr>
          <w:rFonts w:ascii="標楷體" w:eastAsia="標楷體" w:cs="標楷體"/>
          <w:color w:val="000000"/>
          <w:kern w:val="0"/>
          <w:szCs w:val="24"/>
        </w:rPr>
        <w:t>3</w:t>
      </w:r>
      <w:r w:rsidRPr="005F1D9C">
        <w:rPr>
          <w:rFonts w:ascii="標楷體" w:eastAsia="標楷體" w:cs="標楷體" w:hint="eastAsia"/>
          <w:color w:val="000000"/>
          <w:kern w:val="0"/>
          <w:szCs w:val="24"/>
        </w:rPr>
        <w:t>目之情事者，則退回評選委員會重新審議，再行決定；若有第</w:t>
      </w:r>
      <w:r w:rsidRPr="005F1D9C">
        <w:rPr>
          <w:rFonts w:ascii="標楷體" w:eastAsia="標楷體" w:cs="標楷體"/>
          <w:color w:val="000000"/>
          <w:kern w:val="0"/>
          <w:szCs w:val="24"/>
        </w:rPr>
        <w:t>4</w:t>
      </w:r>
      <w:r w:rsidRPr="005F1D9C">
        <w:rPr>
          <w:rFonts w:ascii="標楷體" w:eastAsia="標楷體" w:cs="標楷體" w:hint="eastAsia"/>
          <w:color w:val="000000"/>
          <w:kern w:val="0"/>
          <w:szCs w:val="24"/>
        </w:rPr>
        <w:t>目及第</w:t>
      </w:r>
      <w:r w:rsidRPr="005F1D9C">
        <w:rPr>
          <w:rFonts w:ascii="標楷體" w:eastAsia="標楷體" w:cs="標楷體"/>
          <w:color w:val="000000"/>
          <w:kern w:val="0"/>
          <w:szCs w:val="24"/>
        </w:rPr>
        <w:t>5</w:t>
      </w:r>
      <w:r w:rsidRPr="005F1D9C">
        <w:rPr>
          <w:rFonts w:ascii="標楷體" w:eastAsia="標楷體" w:cs="標楷體" w:hint="eastAsia"/>
          <w:color w:val="000000"/>
          <w:kern w:val="0"/>
          <w:szCs w:val="24"/>
        </w:rPr>
        <w:t>目之情事者，則參照採購法第</w:t>
      </w:r>
      <w:r w:rsidRPr="005F1D9C">
        <w:rPr>
          <w:rFonts w:ascii="標楷體" w:eastAsia="標楷體" w:cs="標楷體"/>
          <w:color w:val="000000"/>
          <w:kern w:val="0"/>
          <w:szCs w:val="24"/>
        </w:rPr>
        <w:t>48</w:t>
      </w:r>
      <w:r w:rsidRPr="005F1D9C">
        <w:rPr>
          <w:rFonts w:ascii="標楷體" w:eastAsia="標楷體" w:cs="標楷體" w:hint="eastAsia"/>
          <w:color w:val="000000"/>
          <w:kern w:val="0"/>
          <w:szCs w:val="24"/>
        </w:rPr>
        <w:t>條第</w:t>
      </w:r>
      <w:r w:rsidRPr="005F1D9C">
        <w:rPr>
          <w:rFonts w:ascii="標楷體" w:eastAsia="標楷體" w:cs="標楷體"/>
          <w:color w:val="000000"/>
          <w:kern w:val="0"/>
          <w:szCs w:val="24"/>
        </w:rPr>
        <w:t>1</w:t>
      </w:r>
      <w:r w:rsidRPr="005F1D9C">
        <w:rPr>
          <w:rFonts w:ascii="標楷體" w:eastAsia="標楷體" w:cs="標楷體" w:hint="eastAsia"/>
          <w:color w:val="000000"/>
          <w:kern w:val="0"/>
          <w:szCs w:val="24"/>
        </w:rPr>
        <w:t>項第</w:t>
      </w:r>
      <w:r w:rsidRPr="005F1D9C">
        <w:rPr>
          <w:rFonts w:ascii="標楷體" w:eastAsia="標楷體" w:cs="標楷體"/>
          <w:color w:val="000000"/>
          <w:kern w:val="0"/>
          <w:szCs w:val="24"/>
        </w:rPr>
        <w:t>2</w:t>
      </w:r>
      <w:r w:rsidRPr="005F1D9C">
        <w:rPr>
          <w:rFonts w:ascii="標楷體" w:eastAsia="標楷體" w:cs="標楷體" w:hint="eastAsia"/>
          <w:color w:val="000000"/>
          <w:kern w:val="0"/>
          <w:szCs w:val="24"/>
        </w:rPr>
        <w:t>款規定不予決標：</w:t>
      </w:r>
    </w:p>
    <w:p w:rsidR="005F1D9C" w:rsidRPr="005F1D9C" w:rsidRDefault="005F1D9C" w:rsidP="00C062A4">
      <w:pPr>
        <w:pStyle w:val="a8"/>
        <w:numPr>
          <w:ilvl w:val="0"/>
          <w:numId w:val="68"/>
        </w:numPr>
        <w:autoSpaceDE w:val="0"/>
        <w:autoSpaceDN w:val="0"/>
        <w:adjustRightInd w:val="0"/>
        <w:spacing w:line="400" w:lineRule="exact"/>
        <w:ind w:leftChars="0"/>
        <w:jc w:val="both"/>
        <w:rPr>
          <w:rFonts w:ascii="標楷體" w:eastAsia="標楷體" w:cs="標楷體"/>
          <w:color w:val="000000"/>
          <w:kern w:val="0"/>
          <w:szCs w:val="24"/>
        </w:rPr>
      </w:pPr>
      <w:r w:rsidRPr="005F1D9C">
        <w:rPr>
          <w:rFonts w:ascii="標楷體" w:eastAsia="標楷體" w:cs="標楷體" w:hint="eastAsia"/>
          <w:color w:val="000000"/>
          <w:kern w:val="0"/>
          <w:szCs w:val="24"/>
        </w:rPr>
        <w:t>如無廠商成為優勝廠商者，本案廢標。</w:t>
      </w:r>
    </w:p>
    <w:p w:rsidR="00D031E1" w:rsidRPr="00585DCE"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4"/>
        </w:rPr>
      </w:pPr>
      <w:r w:rsidRPr="00585DCE">
        <w:rPr>
          <w:rFonts w:ascii="標楷體" w:eastAsia="標楷體" w:cs="標楷體" w:hint="eastAsia"/>
          <w:color w:val="000000"/>
          <w:kern w:val="0"/>
          <w:szCs w:val="24"/>
        </w:rPr>
        <w:t>協商：</w:t>
      </w:r>
    </w:p>
    <w:p w:rsidR="00D031E1" w:rsidRPr="00585DCE" w:rsidRDefault="00D031E1" w:rsidP="00C062A4">
      <w:pPr>
        <w:autoSpaceDE w:val="0"/>
        <w:autoSpaceDN w:val="0"/>
        <w:adjustRightInd w:val="0"/>
        <w:spacing w:line="400" w:lineRule="exact"/>
        <w:ind w:left="284" w:firstLine="480"/>
        <w:jc w:val="both"/>
        <w:rPr>
          <w:rFonts w:ascii="標楷體" w:eastAsia="標楷體" w:cs="標楷體"/>
          <w:color w:val="000000"/>
          <w:kern w:val="0"/>
          <w:szCs w:val="24"/>
        </w:rPr>
      </w:pPr>
      <w:r w:rsidRPr="00585DCE">
        <w:rPr>
          <w:rFonts w:ascii="標楷體" w:eastAsia="標楷體" w:cs="標楷體" w:hint="eastAsia"/>
          <w:color w:val="000000"/>
          <w:kern w:val="0"/>
          <w:szCs w:val="24"/>
        </w:rPr>
        <w:t>本招標案經評選結果無法評定優勝廠商者，將「不採行協商措施」。</w:t>
      </w:r>
    </w:p>
    <w:p w:rsidR="00D031E1" w:rsidRPr="00585DCE"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4"/>
        </w:rPr>
      </w:pPr>
      <w:r w:rsidRPr="00585DCE">
        <w:rPr>
          <w:rFonts w:ascii="標楷體" w:eastAsia="標楷體" w:cs="標楷體" w:hint="eastAsia"/>
          <w:color w:val="000000"/>
          <w:kern w:val="0"/>
          <w:szCs w:val="24"/>
        </w:rPr>
        <w:t>議價</w:t>
      </w:r>
      <w:r w:rsidR="00CC15C3">
        <w:rPr>
          <w:rFonts w:ascii="標楷體" w:eastAsia="標楷體" w:hAnsi="標楷體" w:cs="標楷體" w:hint="eastAsia"/>
          <w:color w:val="000000"/>
          <w:kern w:val="0"/>
          <w:szCs w:val="24"/>
        </w:rPr>
        <w:t>（議約）</w:t>
      </w:r>
      <w:r w:rsidRPr="00585DCE">
        <w:rPr>
          <w:rFonts w:ascii="標楷體" w:eastAsia="標楷體" w:cs="標楷體" w:hint="eastAsia"/>
          <w:color w:val="000000"/>
          <w:kern w:val="0"/>
          <w:szCs w:val="24"/>
        </w:rPr>
        <w:t>須知：</w:t>
      </w:r>
    </w:p>
    <w:p w:rsidR="00D031E1" w:rsidRPr="00585DCE" w:rsidRDefault="00D031E1" w:rsidP="00C062A4">
      <w:pPr>
        <w:pStyle w:val="a8"/>
        <w:numPr>
          <w:ilvl w:val="0"/>
          <w:numId w:val="51"/>
        </w:numPr>
        <w:autoSpaceDE w:val="0"/>
        <w:autoSpaceDN w:val="0"/>
        <w:adjustRightInd w:val="0"/>
        <w:spacing w:line="400" w:lineRule="exact"/>
        <w:ind w:leftChars="0"/>
        <w:jc w:val="both"/>
        <w:rPr>
          <w:rFonts w:ascii="標楷體" w:eastAsia="標楷體" w:cs="標楷體"/>
          <w:color w:val="000000"/>
          <w:kern w:val="0"/>
          <w:szCs w:val="24"/>
        </w:rPr>
      </w:pPr>
      <w:r w:rsidRPr="00585DCE">
        <w:rPr>
          <w:rFonts w:ascii="標楷體" w:eastAsia="標楷體" w:cs="標楷體" w:hint="eastAsia"/>
          <w:color w:val="000000"/>
          <w:kern w:val="0"/>
          <w:szCs w:val="24"/>
        </w:rPr>
        <w:t>議價</w:t>
      </w:r>
      <w:r w:rsidR="00554AFD">
        <w:rPr>
          <w:rFonts w:ascii="標楷體" w:eastAsia="標楷體" w:hAnsi="標楷體" w:cs="標楷體" w:hint="eastAsia"/>
          <w:color w:val="000000"/>
          <w:kern w:val="0"/>
          <w:szCs w:val="24"/>
        </w:rPr>
        <w:t>（議約）</w:t>
      </w:r>
      <w:r w:rsidRPr="00585DCE">
        <w:rPr>
          <w:rFonts w:ascii="標楷體" w:eastAsia="標楷體" w:cs="標楷體" w:hint="eastAsia"/>
          <w:color w:val="000000"/>
          <w:kern w:val="0"/>
          <w:szCs w:val="24"/>
        </w:rPr>
        <w:t>範圍為商議廠商投標文件中之內容。</w:t>
      </w:r>
    </w:p>
    <w:p w:rsidR="00D031E1" w:rsidRPr="00585DCE" w:rsidRDefault="006C3170" w:rsidP="00C062A4">
      <w:pPr>
        <w:pStyle w:val="a8"/>
        <w:numPr>
          <w:ilvl w:val="0"/>
          <w:numId w:val="51"/>
        </w:numPr>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本機關就本招租</w:t>
      </w:r>
      <w:r w:rsidR="00D031E1" w:rsidRPr="00585DCE">
        <w:rPr>
          <w:rFonts w:ascii="標楷體" w:eastAsia="標楷體" w:cs="標楷體" w:hint="eastAsia"/>
          <w:color w:val="000000"/>
          <w:kern w:val="0"/>
          <w:szCs w:val="24"/>
        </w:rPr>
        <w:t>案</w:t>
      </w:r>
      <w:r w:rsidR="00137E9F">
        <w:rPr>
          <w:rFonts w:ascii="標楷體" w:eastAsia="標楷體" w:cs="標楷體" w:hint="eastAsia"/>
          <w:color w:val="000000"/>
          <w:kern w:val="0"/>
          <w:szCs w:val="24"/>
        </w:rPr>
        <w:t>採固定金額方式決標，詳如投標報價單</w:t>
      </w:r>
      <w:r w:rsidR="00D031E1" w:rsidRPr="00585DCE">
        <w:rPr>
          <w:rFonts w:ascii="標楷體" w:eastAsia="標楷體" w:cs="標楷體" w:hint="eastAsia"/>
          <w:color w:val="000000"/>
          <w:kern w:val="0"/>
          <w:szCs w:val="24"/>
        </w:rPr>
        <w:t>。</w:t>
      </w:r>
    </w:p>
    <w:p w:rsidR="00D031E1" w:rsidRPr="00456174"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4"/>
        </w:rPr>
      </w:pPr>
      <w:r w:rsidRPr="00456174">
        <w:rPr>
          <w:rFonts w:ascii="標楷體" w:eastAsia="標楷體" w:cs="標楷體" w:hint="eastAsia"/>
          <w:color w:val="000000"/>
          <w:kern w:val="0"/>
          <w:szCs w:val="24"/>
        </w:rPr>
        <w:t>履約保證金：</w:t>
      </w:r>
    </w:p>
    <w:p w:rsidR="00E01153" w:rsidRPr="00456174" w:rsidRDefault="006C3170" w:rsidP="00C062A4">
      <w:pPr>
        <w:pStyle w:val="a8"/>
        <w:numPr>
          <w:ilvl w:val="0"/>
          <w:numId w:val="9"/>
        </w:numPr>
        <w:autoSpaceDE w:val="0"/>
        <w:autoSpaceDN w:val="0"/>
        <w:adjustRightInd w:val="0"/>
        <w:spacing w:line="400" w:lineRule="exact"/>
        <w:ind w:leftChars="0"/>
        <w:jc w:val="both"/>
        <w:rPr>
          <w:rFonts w:ascii="標楷體" w:eastAsia="標楷體" w:cs="標楷體"/>
          <w:color w:val="000000"/>
          <w:kern w:val="0"/>
          <w:szCs w:val="24"/>
        </w:rPr>
      </w:pPr>
      <w:r>
        <w:rPr>
          <w:rFonts w:ascii="標楷體" w:eastAsia="標楷體" w:cs="標楷體" w:hint="eastAsia"/>
          <w:color w:val="000000"/>
          <w:kern w:val="0"/>
          <w:szCs w:val="24"/>
        </w:rPr>
        <w:t>本</w:t>
      </w:r>
      <w:r w:rsidR="00E01153" w:rsidRPr="00456174">
        <w:rPr>
          <w:rFonts w:ascii="標楷體" w:eastAsia="標楷體" w:cs="標楷體" w:hint="eastAsia"/>
          <w:color w:val="000000"/>
          <w:kern w:val="0"/>
          <w:szCs w:val="24"/>
        </w:rPr>
        <w:t>案</w:t>
      </w:r>
      <w:r w:rsidR="00E01153" w:rsidRPr="00CC15C3">
        <w:rPr>
          <w:rFonts w:ascii="標楷體" w:eastAsia="標楷體" w:cs="標楷體" w:hint="eastAsia"/>
          <w:color w:val="FF0000"/>
          <w:kern w:val="0"/>
          <w:szCs w:val="24"/>
          <w:highlight w:val="yellow"/>
        </w:rPr>
        <w:t>收取履約保證金</w:t>
      </w:r>
      <w:r w:rsidR="00E01153" w:rsidRPr="00456174">
        <w:rPr>
          <w:rFonts w:ascii="標楷體" w:eastAsia="標楷體" w:cs="標楷體" w:hint="eastAsia"/>
          <w:color w:val="000000"/>
          <w:kern w:val="0"/>
          <w:szCs w:val="24"/>
        </w:rPr>
        <w:t>規定如下：</w:t>
      </w:r>
    </w:p>
    <w:p w:rsidR="00E01153" w:rsidRPr="00456174" w:rsidRDefault="00E01153" w:rsidP="00C062A4">
      <w:pPr>
        <w:pStyle w:val="a8"/>
        <w:numPr>
          <w:ilvl w:val="0"/>
          <w:numId w:val="10"/>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額度為</w:t>
      </w:r>
      <w:r w:rsidRPr="00CC15C3">
        <w:rPr>
          <w:rFonts w:ascii="標楷體" w:eastAsia="標楷體" w:hAnsi="標楷體" w:cs="標楷體" w:hint="eastAsia"/>
          <w:color w:val="FF0000"/>
          <w:kern w:val="0"/>
          <w:szCs w:val="24"/>
          <w:highlight w:val="yellow"/>
        </w:rPr>
        <w:t>新臺幣</w:t>
      </w:r>
      <w:r w:rsidR="00585DCE" w:rsidRPr="00CC15C3">
        <w:rPr>
          <w:rFonts w:ascii="標楷體" w:eastAsia="標楷體" w:hAnsi="標楷體" w:cs="標楷體" w:hint="eastAsia"/>
          <w:color w:val="FF0000"/>
          <w:kern w:val="0"/>
          <w:szCs w:val="24"/>
          <w:highlight w:val="yellow"/>
        </w:rPr>
        <w:t>10</w:t>
      </w:r>
      <w:r w:rsidRPr="00CC15C3">
        <w:rPr>
          <w:rFonts w:ascii="標楷體" w:eastAsia="標楷體" w:hAnsi="標楷體" w:cs="標楷體" w:hint="eastAsia"/>
          <w:color w:val="FF0000"/>
          <w:kern w:val="0"/>
          <w:szCs w:val="24"/>
          <w:highlight w:val="yellow"/>
        </w:rPr>
        <w:t>萬</w:t>
      </w:r>
      <w:r w:rsidR="00640849" w:rsidRPr="00CC15C3">
        <w:rPr>
          <w:rFonts w:ascii="標楷體" w:eastAsia="標楷體" w:hAnsi="標楷體" w:cs="標楷體" w:hint="eastAsia"/>
          <w:color w:val="FF0000"/>
          <w:kern w:val="0"/>
          <w:szCs w:val="24"/>
          <w:highlight w:val="yellow"/>
        </w:rPr>
        <w:t>元正</w:t>
      </w:r>
      <w:r w:rsidRPr="00456174">
        <w:rPr>
          <w:rFonts w:ascii="標楷體" w:eastAsia="標楷體" w:hAnsi="標楷體" w:cs="標楷體" w:hint="eastAsia"/>
          <w:color w:val="000000"/>
          <w:kern w:val="0"/>
          <w:szCs w:val="24"/>
        </w:rPr>
        <w:t>。</w:t>
      </w:r>
    </w:p>
    <w:p w:rsidR="00E01153" w:rsidRPr="00456174" w:rsidRDefault="007269AB" w:rsidP="00C062A4">
      <w:pPr>
        <w:pStyle w:val="a8"/>
        <w:numPr>
          <w:ilvl w:val="0"/>
          <w:numId w:val="10"/>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新細明體" w:hint="eastAsia"/>
          <w:color w:val="000000"/>
          <w:kern w:val="0"/>
          <w:szCs w:val="24"/>
        </w:rPr>
        <w:t>應繳納至機關指定之收受處所或金融機構帳號</w:t>
      </w:r>
      <w:r w:rsidR="00E01153" w:rsidRPr="00456174">
        <w:rPr>
          <w:rFonts w:ascii="標楷體" w:eastAsia="標楷體" w:hAnsi="標楷體" w:cs="新細明體" w:hint="eastAsia"/>
          <w:color w:val="000000"/>
          <w:kern w:val="0"/>
          <w:szCs w:val="24"/>
        </w:rPr>
        <w:t>。</w:t>
      </w:r>
    </w:p>
    <w:p w:rsidR="0070002F" w:rsidRPr="00456174" w:rsidRDefault="0070002F" w:rsidP="00C062A4">
      <w:pPr>
        <w:pStyle w:val="a8"/>
        <w:numPr>
          <w:ilvl w:val="0"/>
          <w:numId w:val="10"/>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以『現金』繳納者，請於上班時間至「本館營運行政組出納」繳納；或以匯款方式，繳納至本館保管金專戶，其相關資訊如下：</w:t>
      </w:r>
    </w:p>
    <w:p w:rsidR="0070002F" w:rsidRPr="00456174" w:rsidRDefault="0070002F" w:rsidP="00C062A4">
      <w:pPr>
        <w:pStyle w:val="a8"/>
        <w:numPr>
          <w:ilvl w:val="0"/>
          <w:numId w:val="5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金融機構名稱為「新北市鶯歌區農會」、</w:t>
      </w:r>
    </w:p>
    <w:p w:rsidR="0070002F" w:rsidRPr="00456174" w:rsidRDefault="0070002F" w:rsidP="00C062A4">
      <w:pPr>
        <w:pStyle w:val="a8"/>
        <w:numPr>
          <w:ilvl w:val="0"/>
          <w:numId w:val="52"/>
        </w:numPr>
        <w:autoSpaceDE w:val="0"/>
        <w:autoSpaceDN w:val="0"/>
        <w:adjustRightInd w:val="0"/>
        <w:spacing w:line="400" w:lineRule="exact"/>
        <w:ind w:leftChars="0"/>
        <w:jc w:val="both"/>
        <w:rPr>
          <w:rFonts w:ascii="標楷體" w:eastAsia="標楷體" w:hAnsi="標楷體" w:cs="標楷體"/>
          <w:color w:val="000000"/>
          <w:kern w:val="0"/>
          <w:szCs w:val="23"/>
        </w:rPr>
      </w:pPr>
      <w:r w:rsidRPr="00456174">
        <w:rPr>
          <w:rFonts w:ascii="標楷體" w:eastAsia="標楷體" w:hAnsi="標楷體" w:cs="標楷體" w:hint="eastAsia"/>
          <w:color w:val="000000"/>
          <w:kern w:val="0"/>
          <w:szCs w:val="23"/>
        </w:rPr>
        <w:t>金融機構代號為「7800014」、</w:t>
      </w:r>
    </w:p>
    <w:p w:rsidR="0070002F" w:rsidRPr="00456174" w:rsidRDefault="0070002F" w:rsidP="00C062A4">
      <w:pPr>
        <w:pStyle w:val="a8"/>
        <w:numPr>
          <w:ilvl w:val="0"/>
          <w:numId w:val="52"/>
        </w:numPr>
        <w:autoSpaceDE w:val="0"/>
        <w:autoSpaceDN w:val="0"/>
        <w:adjustRightInd w:val="0"/>
        <w:spacing w:line="400" w:lineRule="exact"/>
        <w:ind w:leftChars="0"/>
        <w:jc w:val="both"/>
        <w:rPr>
          <w:rFonts w:ascii="標楷體" w:eastAsia="標楷體" w:hAnsi="標楷體" w:cs="標楷體"/>
          <w:color w:val="000000"/>
          <w:kern w:val="0"/>
          <w:szCs w:val="23"/>
        </w:rPr>
      </w:pPr>
      <w:r w:rsidRPr="00456174">
        <w:rPr>
          <w:rFonts w:ascii="標楷體" w:eastAsia="標楷體" w:hAnsi="標楷體" w:cs="標楷體" w:hint="eastAsia"/>
          <w:color w:val="000000"/>
          <w:kern w:val="0"/>
          <w:szCs w:val="23"/>
        </w:rPr>
        <w:t>匯款帳號為「78001040943412」、</w:t>
      </w:r>
    </w:p>
    <w:p w:rsidR="0070002F" w:rsidRPr="00456174" w:rsidRDefault="0070002F" w:rsidP="00C062A4">
      <w:pPr>
        <w:pStyle w:val="a8"/>
        <w:numPr>
          <w:ilvl w:val="0"/>
          <w:numId w:val="52"/>
        </w:numPr>
        <w:autoSpaceDE w:val="0"/>
        <w:autoSpaceDN w:val="0"/>
        <w:adjustRightInd w:val="0"/>
        <w:spacing w:line="400" w:lineRule="exact"/>
        <w:ind w:leftChars="0"/>
        <w:jc w:val="both"/>
        <w:rPr>
          <w:rFonts w:ascii="標楷體" w:eastAsia="標楷體" w:hAnsi="標楷體" w:cs="標楷體"/>
          <w:color w:val="000000"/>
          <w:kern w:val="0"/>
          <w:szCs w:val="23"/>
        </w:rPr>
      </w:pPr>
      <w:r w:rsidRPr="00456174">
        <w:rPr>
          <w:rFonts w:ascii="標楷體" w:eastAsia="標楷體" w:hAnsi="標楷體" w:cs="標楷體" w:hint="eastAsia"/>
          <w:color w:val="000000"/>
          <w:kern w:val="0"/>
          <w:szCs w:val="23"/>
        </w:rPr>
        <w:t>戶名為「新北市立鶯歌陶瓷博物館」。</w:t>
      </w:r>
    </w:p>
    <w:p w:rsidR="00E01153" w:rsidRPr="00456174" w:rsidRDefault="00E01153" w:rsidP="00C062A4">
      <w:pPr>
        <w:pStyle w:val="a8"/>
        <w:numPr>
          <w:ilvl w:val="0"/>
          <w:numId w:val="10"/>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hAnsi="標楷體" w:cs="標楷體" w:hint="eastAsia"/>
          <w:color w:val="000000"/>
          <w:kern w:val="0"/>
          <w:szCs w:val="23"/>
        </w:rPr>
        <w:t>其餘詳</w:t>
      </w:r>
      <w:r w:rsidRPr="00456174">
        <w:rPr>
          <w:rFonts w:ascii="標楷體" w:eastAsia="標楷體" w:cs="標楷體" w:hint="eastAsia"/>
          <w:color w:val="000000"/>
          <w:kern w:val="0"/>
          <w:szCs w:val="23"/>
        </w:rPr>
        <w:t>「貳、一般條款－履約保證金之其他規定」。</w:t>
      </w:r>
    </w:p>
    <w:p w:rsidR="00E01153" w:rsidRPr="00456174"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招標文件清單：</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本投標須知：</w:t>
      </w:r>
      <w:r w:rsidR="00137E9F">
        <w:rPr>
          <w:rFonts w:ascii="標楷體" w:eastAsia="標楷體" w:cs="標楷體" w:hint="eastAsia"/>
          <w:color w:val="000000"/>
          <w:kern w:val="0"/>
          <w:szCs w:val="23"/>
        </w:rPr>
        <w:t>11</w:t>
      </w:r>
      <w:r w:rsidRPr="00456174">
        <w:rPr>
          <w:rFonts w:ascii="標楷體" w:eastAsia="標楷體" w:cs="標楷體" w:hint="eastAsia"/>
          <w:color w:val="000000"/>
          <w:kern w:val="0"/>
          <w:szCs w:val="23"/>
        </w:rPr>
        <w:t>頁</w:t>
      </w:r>
      <w:r w:rsidR="003A7252">
        <w:rPr>
          <w:rFonts w:ascii="標楷體" w:eastAsia="標楷體" w:cs="標楷體" w:hint="eastAsia"/>
          <w:color w:val="000000"/>
          <w:kern w:val="0"/>
          <w:szCs w:val="23"/>
        </w:rPr>
        <w:t>(投標時免附)</w:t>
      </w:r>
      <w:r w:rsidRPr="00456174">
        <w:rPr>
          <w:rFonts w:ascii="標楷體" w:eastAsia="標楷體" w:cs="標楷體" w:hint="eastAsia"/>
          <w:color w:val="000000"/>
          <w:kern w:val="0"/>
          <w:szCs w:val="23"/>
        </w:rPr>
        <w:t>。</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開標前投標文件審查表：</w:t>
      </w:r>
      <w:r w:rsidRPr="00456174">
        <w:rPr>
          <w:rFonts w:ascii="標楷體" w:eastAsia="標楷體" w:cs="標楷體"/>
          <w:color w:val="000000"/>
          <w:kern w:val="0"/>
          <w:szCs w:val="23"/>
        </w:rPr>
        <w:t>1</w:t>
      </w:r>
      <w:r w:rsidRPr="00456174">
        <w:rPr>
          <w:rFonts w:ascii="標楷體" w:eastAsia="標楷體" w:cs="標楷體" w:hint="eastAsia"/>
          <w:color w:val="000000"/>
          <w:kern w:val="0"/>
          <w:szCs w:val="23"/>
        </w:rPr>
        <w:t>頁</w:t>
      </w:r>
      <w:r w:rsidR="003A7252">
        <w:rPr>
          <w:rFonts w:ascii="標楷體" w:eastAsia="標楷體" w:cs="標楷體" w:hint="eastAsia"/>
          <w:color w:val="000000"/>
          <w:kern w:val="0"/>
          <w:szCs w:val="23"/>
        </w:rPr>
        <w:t>(投標時免附)</w:t>
      </w:r>
      <w:r w:rsidRPr="00456174">
        <w:rPr>
          <w:rFonts w:ascii="標楷體" w:eastAsia="標楷體" w:cs="標楷體" w:hint="eastAsia"/>
          <w:color w:val="000000"/>
          <w:kern w:val="0"/>
          <w:szCs w:val="23"/>
        </w:rPr>
        <w:t>。</w:t>
      </w:r>
    </w:p>
    <w:p w:rsidR="00E01153" w:rsidRPr="00456174" w:rsidRDefault="00F123A5"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基本文件</w:t>
      </w:r>
      <w:r w:rsidR="00E01153" w:rsidRPr="00456174">
        <w:rPr>
          <w:rFonts w:ascii="標楷體" w:eastAsia="標楷體" w:cs="標楷體" w:hint="eastAsia"/>
          <w:color w:val="000000"/>
          <w:kern w:val="0"/>
          <w:szCs w:val="23"/>
        </w:rPr>
        <w:t>審查表：</w:t>
      </w:r>
      <w:r w:rsidR="00E01153" w:rsidRPr="00456174">
        <w:rPr>
          <w:rFonts w:ascii="標楷體" w:eastAsia="標楷體" w:cs="標楷體"/>
          <w:color w:val="000000"/>
          <w:kern w:val="0"/>
          <w:szCs w:val="23"/>
        </w:rPr>
        <w:t>2</w:t>
      </w:r>
      <w:r w:rsidR="00E01153" w:rsidRPr="00456174">
        <w:rPr>
          <w:rFonts w:ascii="標楷體" w:eastAsia="標楷體" w:cs="標楷體" w:hint="eastAsia"/>
          <w:color w:val="000000"/>
          <w:kern w:val="0"/>
          <w:szCs w:val="23"/>
        </w:rPr>
        <w:t>頁</w:t>
      </w:r>
      <w:r w:rsidR="003A7252">
        <w:rPr>
          <w:rFonts w:ascii="標楷體" w:eastAsia="標楷體" w:cs="標楷體" w:hint="eastAsia"/>
          <w:color w:val="000000"/>
          <w:kern w:val="0"/>
          <w:szCs w:val="23"/>
        </w:rPr>
        <w:t>(投標時免附)</w:t>
      </w:r>
      <w:r w:rsidR="00E01153" w:rsidRPr="00456174">
        <w:rPr>
          <w:rFonts w:ascii="標楷體" w:eastAsia="標楷體" w:cs="標楷體" w:hint="eastAsia"/>
          <w:color w:val="000000"/>
          <w:kern w:val="0"/>
          <w:szCs w:val="23"/>
        </w:rPr>
        <w:t>。</w:t>
      </w:r>
    </w:p>
    <w:p w:rsidR="00E01153" w:rsidRPr="00456174" w:rsidRDefault="00F123A5"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資格文件</w:t>
      </w:r>
      <w:r w:rsidR="00E01153" w:rsidRPr="00456174">
        <w:rPr>
          <w:rFonts w:ascii="標楷體" w:eastAsia="標楷體" w:cs="標楷體" w:hint="eastAsia"/>
          <w:color w:val="000000"/>
          <w:kern w:val="0"/>
          <w:szCs w:val="23"/>
        </w:rPr>
        <w:t>審查表：</w:t>
      </w:r>
      <w:r w:rsidR="00E01153" w:rsidRPr="00456174">
        <w:rPr>
          <w:rFonts w:ascii="標楷體" w:eastAsia="標楷體" w:cs="標楷體"/>
          <w:color w:val="000000"/>
          <w:kern w:val="0"/>
          <w:szCs w:val="23"/>
        </w:rPr>
        <w:t>3</w:t>
      </w:r>
      <w:r w:rsidR="00E01153" w:rsidRPr="00456174">
        <w:rPr>
          <w:rFonts w:ascii="標楷體" w:eastAsia="標楷體" w:cs="標楷體" w:hint="eastAsia"/>
          <w:color w:val="000000"/>
          <w:kern w:val="0"/>
          <w:szCs w:val="23"/>
        </w:rPr>
        <w:t>頁</w:t>
      </w:r>
      <w:r w:rsidR="003A7252">
        <w:rPr>
          <w:rFonts w:ascii="標楷體" w:eastAsia="標楷體" w:cs="標楷體" w:hint="eastAsia"/>
          <w:color w:val="000000"/>
          <w:kern w:val="0"/>
          <w:szCs w:val="23"/>
        </w:rPr>
        <w:t>(投標時免附)</w:t>
      </w:r>
      <w:r w:rsidR="00E01153" w:rsidRPr="00456174">
        <w:rPr>
          <w:rFonts w:ascii="標楷體" w:eastAsia="標楷體" w:cs="標楷體" w:hint="eastAsia"/>
          <w:color w:val="000000"/>
          <w:kern w:val="0"/>
          <w:szCs w:val="23"/>
        </w:rPr>
        <w:t>。</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投標廠商聲明書：1頁。</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合作同意書：1頁。</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代用印章授權書：1頁。</w:t>
      </w:r>
    </w:p>
    <w:p w:rsidR="00E01153"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契約樣稿：</w:t>
      </w:r>
      <w:r w:rsidR="002200A5">
        <w:rPr>
          <w:rFonts w:ascii="標楷體" w:eastAsia="標楷體" w:cs="標楷體"/>
          <w:color w:val="000000"/>
          <w:kern w:val="0"/>
          <w:szCs w:val="23"/>
        </w:rPr>
        <w:t>10</w:t>
      </w:r>
      <w:r w:rsidRPr="00456174">
        <w:rPr>
          <w:rFonts w:ascii="標楷體" w:eastAsia="標楷體" w:cs="標楷體" w:hint="eastAsia"/>
          <w:color w:val="000000"/>
          <w:kern w:val="0"/>
          <w:szCs w:val="23"/>
        </w:rPr>
        <w:t>頁</w:t>
      </w:r>
      <w:r w:rsidR="00BB41D1">
        <w:rPr>
          <w:rFonts w:ascii="標楷體" w:eastAsia="標楷體" w:cs="標楷體" w:hint="eastAsia"/>
          <w:color w:val="000000"/>
          <w:kern w:val="0"/>
          <w:szCs w:val="23"/>
        </w:rPr>
        <w:t>；平面圖：1</w:t>
      </w:r>
      <w:r w:rsidR="00BB41D1">
        <w:rPr>
          <w:rFonts w:ascii="標楷體" w:eastAsia="標楷體" w:cs="標楷體"/>
          <w:color w:val="000000"/>
          <w:kern w:val="0"/>
          <w:szCs w:val="23"/>
        </w:rPr>
        <w:t>頁</w:t>
      </w:r>
      <w:r w:rsidR="00BB41D1">
        <w:rPr>
          <w:rFonts w:ascii="標楷體" w:eastAsia="標楷體" w:cs="標楷體" w:hint="eastAsia"/>
          <w:color w:val="000000"/>
          <w:kern w:val="0"/>
          <w:szCs w:val="23"/>
        </w:rPr>
        <w:t>；</w:t>
      </w:r>
      <w:r w:rsidR="00BB41D1">
        <w:rPr>
          <w:rFonts w:ascii="標楷體" w:eastAsia="標楷體" w:cs="標楷體"/>
          <w:color w:val="000000"/>
          <w:kern w:val="0"/>
          <w:szCs w:val="23"/>
        </w:rPr>
        <w:t>照片</w:t>
      </w:r>
      <w:r w:rsidR="00BB41D1">
        <w:rPr>
          <w:rFonts w:ascii="標楷體" w:eastAsia="標楷體" w:cs="標楷體" w:hint="eastAsia"/>
          <w:color w:val="000000"/>
          <w:kern w:val="0"/>
          <w:szCs w:val="23"/>
        </w:rPr>
        <w:t>：1</w:t>
      </w:r>
      <w:r w:rsidR="00BB41D1">
        <w:rPr>
          <w:rFonts w:ascii="標楷體" w:eastAsia="標楷體" w:cs="標楷體"/>
          <w:color w:val="000000"/>
          <w:kern w:val="0"/>
          <w:szCs w:val="23"/>
        </w:rPr>
        <w:t>頁</w:t>
      </w:r>
      <w:r w:rsidR="003A7252">
        <w:rPr>
          <w:rFonts w:ascii="標楷體" w:eastAsia="標楷體" w:cs="標楷體" w:hint="eastAsia"/>
          <w:color w:val="000000"/>
          <w:kern w:val="0"/>
          <w:szCs w:val="23"/>
        </w:rPr>
        <w:t>(投標時免附)</w:t>
      </w:r>
      <w:r w:rsidRPr="00456174">
        <w:rPr>
          <w:rFonts w:ascii="標楷體" w:eastAsia="標楷體" w:cs="標楷體" w:hint="eastAsia"/>
          <w:color w:val="000000"/>
          <w:kern w:val="0"/>
          <w:szCs w:val="23"/>
        </w:rPr>
        <w:t>。</w:t>
      </w:r>
    </w:p>
    <w:p w:rsidR="00E01153" w:rsidRPr="00456174" w:rsidRDefault="00E01153" w:rsidP="00C062A4">
      <w:pPr>
        <w:pStyle w:val="a8"/>
        <w:numPr>
          <w:ilvl w:val="0"/>
          <w:numId w:val="11"/>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外標封（面）：1只（張）。</w:t>
      </w:r>
    </w:p>
    <w:p w:rsidR="00E01153" w:rsidRDefault="00E01153" w:rsidP="00C062A4">
      <w:pPr>
        <w:pStyle w:val="a8"/>
        <w:numPr>
          <w:ilvl w:val="0"/>
          <w:numId w:val="18"/>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投標文件領回申請書：1頁。</w:t>
      </w:r>
    </w:p>
    <w:p w:rsidR="003A7252" w:rsidRDefault="001356FE" w:rsidP="00C062A4">
      <w:pPr>
        <w:pStyle w:val="a8"/>
        <w:numPr>
          <w:ilvl w:val="0"/>
          <w:numId w:val="18"/>
        </w:numPr>
        <w:autoSpaceDE w:val="0"/>
        <w:autoSpaceDN w:val="0"/>
        <w:adjustRightInd w:val="0"/>
        <w:spacing w:line="400" w:lineRule="exact"/>
        <w:ind w:leftChars="0"/>
        <w:jc w:val="both"/>
        <w:rPr>
          <w:rFonts w:ascii="標楷體" w:eastAsia="標楷體" w:cs="標楷體"/>
          <w:color w:val="000000"/>
          <w:kern w:val="0"/>
          <w:szCs w:val="23"/>
        </w:rPr>
      </w:pPr>
      <w:r>
        <w:rPr>
          <w:rFonts w:ascii="標楷體" w:eastAsia="標楷體" w:cs="標楷體" w:hint="eastAsia"/>
          <w:color w:val="000000"/>
          <w:kern w:val="0"/>
          <w:szCs w:val="23"/>
        </w:rPr>
        <w:t>服務建議書</w:t>
      </w:r>
      <w:r w:rsidR="003A7252">
        <w:rPr>
          <w:rFonts w:ascii="標楷體" w:eastAsia="標楷體" w:cs="標楷體" w:hint="eastAsia"/>
          <w:color w:val="000000"/>
          <w:kern w:val="0"/>
          <w:szCs w:val="23"/>
        </w:rPr>
        <w:t>製作範例：</w:t>
      </w:r>
      <w:r w:rsidR="00C626C4">
        <w:rPr>
          <w:rFonts w:ascii="標楷體" w:eastAsia="標楷體" w:cs="標楷體" w:hint="eastAsia"/>
          <w:color w:val="000000"/>
          <w:kern w:val="0"/>
          <w:szCs w:val="23"/>
        </w:rPr>
        <w:t>2</w:t>
      </w:r>
      <w:r w:rsidR="003A7252">
        <w:rPr>
          <w:rFonts w:ascii="標楷體" w:eastAsia="標楷體" w:cs="標楷體" w:hint="eastAsia"/>
          <w:color w:val="000000"/>
          <w:kern w:val="0"/>
          <w:szCs w:val="23"/>
        </w:rPr>
        <w:t>頁</w:t>
      </w:r>
      <w:r w:rsidR="00C626C4">
        <w:rPr>
          <w:rFonts w:ascii="標楷體" w:eastAsia="標楷體" w:cs="標楷體" w:hint="eastAsia"/>
          <w:color w:val="000000"/>
          <w:kern w:val="0"/>
          <w:szCs w:val="23"/>
        </w:rPr>
        <w:t>。</w:t>
      </w:r>
      <w:bookmarkStart w:id="0" w:name="_GoBack"/>
      <w:bookmarkEnd w:id="0"/>
    </w:p>
    <w:p w:rsidR="00C626C4" w:rsidRPr="003A7252" w:rsidRDefault="001356FE" w:rsidP="00C062A4">
      <w:pPr>
        <w:pStyle w:val="a8"/>
        <w:numPr>
          <w:ilvl w:val="0"/>
          <w:numId w:val="18"/>
        </w:numPr>
        <w:autoSpaceDE w:val="0"/>
        <w:autoSpaceDN w:val="0"/>
        <w:adjustRightInd w:val="0"/>
        <w:spacing w:line="400" w:lineRule="exact"/>
        <w:ind w:leftChars="0"/>
        <w:jc w:val="both"/>
        <w:rPr>
          <w:rFonts w:ascii="標楷體" w:eastAsia="標楷體" w:cs="標楷體"/>
          <w:color w:val="000000"/>
          <w:kern w:val="0"/>
          <w:szCs w:val="23"/>
        </w:rPr>
      </w:pPr>
      <w:r>
        <w:rPr>
          <w:rFonts w:ascii="標楷體" w:eastAsia="標楷體" w:cs="標楷體" w:hint="eastAsia"/>
          <w:color w:val="000000"/>
          <w:kern w:val="0"/>
          <w:szCs w:val="23"/>
        </w:rPr>
        <w:t>服務建議書</w:t>
      </w:r>
      <w:r w:rsidR="00C626C4" w:rsidRPr="00C626C4">
        <w:rPr>
          <w:rFonts w:ascii="標楷體" w:eastAsia="標楷體" w:cs="標楷體" w:hint="eastAsia"/>
          <w:color w:val="000000"/>
          <w:kern w:val="0"/>
          <w:szCs w:val="23"/>
        </w:rPr>
        <w:t>內容摘要暨頁次對照表</w:t>
      </w:r>
      <w:r w:rsidR="00C626C4">
        <w:rPr>
          <w:rFonts w:ascii="標楷體" w:eastAsia="標楷體" w:cs="標楷體" w:hint="eastAsia"/>
          <w:color w:val="000000"/>
          <w:kern w:val="0"/>
          <w:szCs w:val="23"/>
        </w:rPr>
        <w:t>：1頁。</w:t>
      </w:r>
    </w:p>
    <w:p w:rsidR="00E01153" w:rsidRPr="00456174" w:rsidRDefault="00E01153" w:rsidP="00C062A4">
      <w:pPr>
        <w:pStyle w:val="a8"/>
        <w:numPr>
          <w:ilvl w:val="0"/>
          <w:numId w:val="18"/>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得標廠商資格、規格暨證件查驗表：2頁。</w:t>
      </w:r>
    </w:p>
    <w:p w:rsidR="005F1D9C" w:rsidRDefault="005F1D9C" w:rsidP="00C062A4">
      <w:pPr>
        <w:pStyle w:val="a8"/>
        <w:numPr>
          <w:ilvl w:val="0"/>
          <w:numId w:val="18"/>
        </w:numPr>
        <w:autoSpaceDE w:val="0"/>
        <w:autoSpaceDN w:val="0"/>
        <w:adjustRightInd w:val="0"/>
        <w:spacing w:line="400" w:lineRule="exact"/>
        <w:ind w:leftChars="0" w:left="1588" w:hanging="737"/>
        <w:jc w:val="both"/>
        <w:rPr>
          <w:rFonts w:ascii="標楷體" w:eastAsia="標楷體" w:cs="標楷體"/>
          <w:color w:val="000000"/>
          <w:kern w:val="0"/>
          <w:szCs w:val="23"/>
        </w:rPr>
      </w:pPr>
      <w:r>
        <w:rPr>
          <w:rFonts w:ascii="標楷體" w:eastAsia="標楷體" w:cs="標楷體" w:hint="eastAsia"/>
          <w:color w:val="000000"/>
          <w:kern w:val="0"/>
          <w:szCs w:val="23"/>
        </w:rPr>
        <w:lastRenderedPageBreak/>
        <w:t>評選委員評選評分表：1</w:t>
      </w:r>
      <w:r w:rsidRPr="00456174">
        <w:rPr>
          <w:rFonts w:ascii="標楷體" w:eastAsia="標楷體" w:cs="標楷體" w:hint="eastAsia"/>
          <w:color w:val="000000"/>
          <w:kern w:val="0"/>
          <w:szCs w:val="23"/>
        </w:rPr>
        <w:t>頁</w:t>
      </w:r>
      <w:r>
        <w:rPr>
          <w:rFonts w:ascii="標楷體" w:eastAsia="標楷體" w:cs="標楷體" w:hint="eastAsia"/>
          <w:color w:val="000000"/>
          <w:kern w:val="0"/>
          <w:szCs w:val="23"/>
        </w:rPr>
        <w:t>(投標時免附)</w:t>
      </w:r>
      <w:r w:rsidRPr="00456174">
        <w:rPr>
          <w:rFonts w:ascii="標楷體" w:eastAsia="標楷體" w:cs="標楷體" w:hint="eastAsia"/>
          <w:color w:val="000000"/>
          <w:kern w:val="0"/>
          <w:szCs w:val="23"/>
        </w:rPr>
        <w:t>。</w:t>
      </w:r>
    </w:p>
    <w:p w:rsidR="00E01153" w:rsidRDefault="00E01153" w:rsidP="00C062A4">
      <w:pPr>
        <w:pStyle w:val="a8"/>
        <w:numPr>
          <w:ilvl w:val="0"/>
          <w:numId w:val="18"/>
        </w:numPr>
        <w:autoSpaceDE w:val="0"/>
        <w:autoSpaceDN w:val="0"/>
        <w:adjustRightInd w:val="0"/>
        <w:spacing w:line="400" w:lineRule="exact"/>
        <w:ind w:leftChars="0" w:left="1588" w:hanging="737"/>
        <w:jc w:val="both"/>
        <w:rPr>
          <w:rFonts w:ascii="標楷體" w:eastAsia="標楷體" w:cs="標楷體"/>
          <w:color w:val="000000"/>
          <w:kern w:val="0"/>
          <w:szCs w:val="23"/>
        </w:rPr>
      </w:pPr>
      <w:r w:rsidRPr="00456174">
        <w:rPr>
          <w:rFonts w:ascii="標楷體" w:eastAsia="標楷體" w:cs="標楷體" w:hint="eastAsia"/>
          <w:color w:val="000000"/>
          <w:kern w:val="0"/>
          <w:szCs w:val="23"/>
        </w:rPr>
        <w:t>評選總表：</w:t>
      </w:r>
      <w:r w:rsidR="005F1D9C">
        <w:rPr>
          <w:rFonts w:ascii="標楷體" w:eastAsia="標楷體" w:cs="標楷體" w:hint="eastAsia"/>
          <w:color w:val="000000"/>
          <w:kern w:val="0"/>
          <w:szCs w:val="23"/>
        </w:rPr>
        <w:t>1</w:t>
      </w:r>
      <w:r w:rsidRPr="00456174">
        <w:rPr>
          <w:rFonts w:ascii="標楷體" w:eastAsia="標楷體" w:cs="標楷體" w:hint="eastAsia"/>
          <w:color w:val="000000"/>
          <w:kern w:val="0"/>
          <w:szCs w:val="23"/>
        </w:rPr>
        <w:t>頁</w:t>
      </w:r>
      <w:r w:rsidR="003A7252">
        <w:rPr>
          <w:rFonts w:ascii="標楷體" w:eastAsia="標楷體" w:cs="標楷體" w:hint="eastAsia"/>
          <w:color w:val="000000"/>
          <w:kern w:val="0"/>
          <w:szCs w:val="23"/>
        </w:rPr>
        <w:t>(投標時免附)</w:t>
      </w:r>
      <w:r w:rsidRPr="00456174">
        <w:rPr>
          <w:rFonts w:ascii="標楷體" w:eastAsia="標楷體" w:cs="標楷體" w:hint="eastAsia"/>
          <w:color w:val="000000"/>
          <w:kern w:val="0"/>
          <w:szCs w:val="23"/>
        </w:rPr>
        <w:t>。</w:t>
      </w:r>
    </w:p>
    <w:p w:rsidR="00DC49A8" w:rsidRPr="00456174" w:rsidRDefault="00320077" w:rsidP="00C062A4">
      <w:pPr>
        <w:pStyle w:val="a8"/>
        <w:numPr>
          <w:ilvl w:val="0"/>
          <w:numId w:val="18"/>
        </w:numPr>
        <w:autoSpaceDE w:val="0"/>
        <w:autoSpaceDN w:val="0"/>
        <w:adjustRightInd w:val="0"/>
        <w:spacing w:line="400" w:lineRule="exact"/>
        <w:ind w:leftChars="0" w:left="1588" w:hanging="737"/>
        <w:jc w:val="both"/>
        <w:rPr>
          <w:rFonts w:ascii="標楷體" w:eastAsia="標楷體" w:cs="標楷體"/>
          <w:color w:val="000000"/>
          <w:kern w:val="0"/>
          <w:szCs w:val="23"/>
        </w:rPr>
      </w:pPr>
      <w:r>
        <w:rPr>
          <w:rFonts w:ascii="標楷體" w:eastAsia="標楷體" w:cs="標楷體" w:hint="eastAsia"/>
          <w:color w:val="000000"/>
          <w:kern w:val="0"/>
          <w:szCs w:val="23"/>
        </w:rPr>
        <w:t>投標報價單</w:t>
      </w:r>
      <w:r w:rsidR="00382729">
        <w:rPr>
          <w:rFonts w:ascii="標楷體" w:eastAsia="標楷體" w:cs="標楷體" w:hint="eastAsia"/>
          <w:color w:val="000000"/>
          <w:kern w:val="0"/>
          <w:szCs w:val="23"/>
        </w:rPr>
        <w:t>：1頁。</w:t>
      </w:r>
    </w:p>
    <w:p w:rsidR="00D031E1" w:rsidRPr="00456174"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相關機關：</w:t>
      </w:r>
    </w:p>
    <w:p w:rsidR="00E01153" w:rsidRPr="00456174" w:rsidRDefault="00E01153" w:rsidP="00C062A4">
      <w:pPr>
        <w:pStyle w:val="a8"/>
        <w:numPr>
          <w:ilvl w:val="0"/>
          <w:numId w:val="12"/>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招標機關：</w:t>
      </w:r>
    </w:p>
    <w:p w:rsidR="00E01153" w:rsidRPr="00456174" w:rsidRDefault="00E01153"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名稱為：新北市立鶯歌陶瓷博物館</w:t>
      </w:r>
    </w:p>
    <w:p w:rsidR="00E01153" w:rsidRPr="00456174" w:rsidRDefault="00E01153"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地址為：</w:t>
      </w:r>
      <w:r w:rsidR="00E964A8" w:rsidRPr="00456174">
        <w:rPr>
          <w:rFonts w:ascii="標楷體" w:eastAsia="標楷體" w:cs="標楷體" w:hint="eastAsia"/>
          <w:color w:val="000000"/>
          <w:kern w:val="0"/>
          <w:szCs w:val="23"/>
        </w:rPr>
        <w:t>239218</w:t>
      </w:r>
      <w:r w:rsidRPr="00456174">
        <w:rPr>
          <w:rFonts w:ascii="標楷體" w:eastAsia="標楷體" w:cs="標楷體" w:hint="eastAsia"/>
          <w:color w:val="000000"/>
          <w:kern w:val="0"/>
          <w:szCs w:val="23"/>
        </w:rPr>
        <w:t>新北市鶯歌區文化路200號</w:t>
      </w:r>
    </w:p>
    <w:p w:rsidR="00E01153" w:rsidRPr="00456174" w:rsidRDefault="00E964A8"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首長為：張館長</w:t>
      </w:r>
      <w:r w:rsidR="00E01153" w:rsidRPr="00456174">
        <w:rPr>
          <w:rFonts w:ascii="標楷體" w:eastAsia="標楷體" w:cs="標楷體" w:hint="eastAsia"/>
          <w:color w:val="000000"/>
          <w:kern w:val="0"/>
          <w:szCs w:val="23"/>
        </w:rPr>
        <w:t>啟文</w:t>
      </w:r>
    </w:p>
    <w:p w:rsidR="00E01153" w:rsidRPr="00456174" w:rsidRDefault="00E01153"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聯絡人</w:t>
      </w:r>
      <w:r w:rsidRPr="00456174">
        <w:rPr>
          <w:rFonts w:ascii="標楷體" w:eastAsia="標楷體" w:cs="標楷體"/>
          <w:color w:val="000000"/>
          <w:kern w:val="0"/>
          <w:szCs w:val="23"/>
        </w:rPr>
        <w:t>(</w:t>
      </w:r>
      <w:r w:rsidRPr="00456174">
        <w:rPr>
          <w:rFonts w:ascii="標楷體" w:eastAsia="標楷體" w:cs="標楷體" w:hint="eastAsia"/>
          <w:color w:val="000000"/>
          <w:kern w:val="0"/>
          <w:szCs w:val="23"/>
        </w:rPr>
        <w:t>或單位</w:t>
      </w:r>
      <w:r w:rsidRPr="00456174">
        <w:rPr>
          <w:rFonts w:ascii="標楷體" w:eastAsia="標楷體" w:cs="標楷體"/>
          <w:color w:val="000000"/>
          <w:kern w:val="0"/>
          <w:szCs w:val="23"/>
        </w:rPr>
        <w:t>)</w:t>
      </w:r>
      <w:r w:rsidRPr="00456174">
        <w:rPr>
          <w:rFonts w:ascii="標楷體" w:eastAsia="標楷體" w:cs="標楷體" w:hint="eastAsia"/>
          <w:color w:val="000000"/>
          <w:kern w:val="0"/>
          <w:szCs w:val="23"/>
        </w:rPr>
        <w:t>為：</w:t>
      </w:r>
      <w:r w:rsidR="00E964A8" w:rsidRPr="00CC15C3">
        <w:rPr>
          <w:rFonts w:ascii="標楷體" w:eastAsia="標楷體" w:cs="標楷體" w:hint="eastAsia"/>
          <w:color w:val="FF0000"/>
          <w:kern w:val="0"/>
          <w:szCs w:val="23"/>
          <w:highlight w:val="yellow"/>
        </w:rPr>
        <w:t>營運行政組白小姐</w:t>
      </w:r>
      <w:r w:rsidR="00E964A8" w:rsidRPr="00456174">
        <w:rPr>
          <w:rFonts w:ascii="標楷體" w:eastAsia="標楷體" w:cs="標楷體" w:hint="eastAsia"/>
          <w:color w:val="000000"/>
          <w:kern w:val="0"/>
          <w:szCs w:val="23"/>
        </w:rPr>
        <w:t>或營運行政組沈先生。</w:t>
      </w:r>
    </w:p>
    <w:p w:rsidR="00E01153" w:rsidRPr="00456174" w:rsidRDefault="00E01153"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電話為：</w:t>
      </w:r>
      <w:r w:rsidRPr="00456174">
        <w:rPr>
          <w:rFonts w:ascii="標楷體" w:eastAsia="標楷體" w:cs="標楷體"/>
          <w:color w:val="000000"/>
          <w:kern w:val="0"/>
          <w:szCs w:val="23"/>
        </w:rPr>
        <w:t>02-</w:t>
      </w:r>
      <w:r w:rsidRPr="00456174">
        <w:rPr>
          <w:rFonts w:ascii="標楷體" w:eastAsia="標楷體" w:cs="標楷體" w:hint="eastAsia"/>
          <w:color w:val="000000"/>
          <w:kern w:val="0"/>
          <w:szCs w:val="23"/>
        </w:rPr>
        <w:t>8677-2727</w:t>
      </w:r>
      <w:r w:rsidRPr="00CC15C3">
        <w:rPr>
          <w:rFonts w:ascii="標楷體" w:eastAsia="標楷體" w:cs="標楷體" w:hint="eastAsia"/>
          <w:color w:val="FF0000"/>
          <w:kern w:val="0"/>
          <w:szCs w:val="23"/>
          <w:highlight w:val="yellow"/>
        </w:rPr>
        <w:t>分機</w:t>
      </w:r>
      <w:r w:rsidR="00E964A8" w:rsidRPr="00CC15C3">
        <w:rPr>
          <w:rFonts w:ascii="標楷體" w:eastAsia="標楷體" w:cs="標楷體" w:hint="eastAsia"/>
          <w:color w:val="FF0000"/>
          <w:kern w:val="0"/>
          <w:szCs w:val="23"/>
          <w:highlight w:val="yellow"/>
        </w:rPr>
        <w:t>817</w:t>
      </w:r>
      <w:r w:rsidR="00E964A8" w:rsidRPr="00456174">
        <w:rPr>
          <w:rFonts w:ascii="標楷體" w:eastAsia="標楷體" w:cs="標楷體" w:hint="eastAsia"/>
          <w:color w:val="000000"/>
          <w:kern w:val="0"/>
          <w:szCs w:val="23"/>
        </w:rPr>
        <w:t>或806。</w:t>
      </w:r>
    </w:p>
    <w:p w:rsidR="00E01153" w:rsidRPr="00456174" w:rsidRDefault="00E01153" w:rsidP="00C062A4">
      <w:pPr>
        <w:pStyle w:val="a8"/>
        <w:numPr>
          <w:ilvl w:val="0"/>
          <w:numId w:val="13"/>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傳真為：</w:t>
      </w:r>
      <w:r w:rsidRPr="00456174">
        <w:rPr>
          <w:rFonts w:ascii="標楷體" w:eastAsia="標楷體" w:cs="標楷體"/>
          <w:color w:val="000000"/>
          <w:kern w:val="0"/>
          <w:szCs w:val="23"/>
        </w:rPr>
        <w:t>02-</w:t>
      </w:r>
      <w:r w:rsidR="00E964A8" w:rsidRPr="00456174">
        <w:rPr>
          <w:rFonts w:ascii="標楷體" w:eastAsia="標楷體" w:cs="標楷體" w:hint="eastAsia"/>
          <w:color w:val="000000"/>
          <w:kern w:val="0"/>
          <w:szCs w:val="23"/>
        </w:rPr>
        <w:t>8677-4104。</w:t>
      </w:r>
    </w:p>
    <w:p w:rsidR="00E01153" w:rsidRPr="00456174" w:rsidRDefault="00E01153" w:rsidP="00C062A4">
      <w:pPr>
        <w:pStyle w:val="a8"/>
        <w:numPr>
          <w:ilvl w:val="0"/>
          <w:numId w:val="12"/>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上級機關名稱為：新北市政府文化局</w:t>
      </w:r>
      <w:r w:rsidR="00A50F45" w:rsidRPr="00456174">
        <w:rPr>
          <w:rFonts w:ascii="標楷體" w:eastAsia="標楷體" w:cs="標楷體" w:hint="eastAsia"/>
          <w:color w:val="000000"/>
          <w:kern w:val="0"/>
          <w:szCs w:val="23"/>
        </w:rPr>
        <w:t>。</w:t>
      </w:r>
    </w:p>
    <w:p w:rsidR="00D031E1" w:rsidRPr="00E01153" w:rsidRDefault="00D031E1"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 w:val="23"/>
          <w:szCs w:val="23"/>
        </w:rPr>
      </w:pPr>
      <w:r w:rsidRPr="00FD4390">
        <w:rPr>
          <w:rFonts w:ascii="標楷體" w:eastAsia="標楷體" w:cs="標楷體" w:hint="eastAsia"/>
          <w:color w:val="000000"/>
          <w:kern w:val="0"/>
          <w:szCs w:val="23"/>
        </w:rPr>
        <w:t>疑義之處理：</w:t>
      </w:r>
    </w:p>
    <w:p w:rsidR="00E01153" w:rsidRPr="00456174" w:rsidRDefault="00D031E1" w:rsidP="00C062A4">
      <w:pPr>
        <w:pStyle w:val="a8"/>
        <w:numPr>
          <w:ilvl w:val="0"/>
          <w:numId w:val="14"/>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廠商對招標文件內容有疑義者，應以書面載明其名稱、負責人或代表人姓名、聯絡電話、傳真機號碼、疑義事由，向招標機關請求釋疑，疑義事由及其相關資料如為外文者，請備具正體中文譯本。廠商請求釋疑之期限為自公告日或邀標日之次日起等標期之</w:t>
      </w:r>
      <w:r w:rsidRPr="00456174">
        <w:rPr>
          <w:rFonts w:ascii="標楷體" w:eastAsia="標楷體" w:cs="標楷體"/>
          <w:color w:val="000000"/>
          <w:kern w:val="0"/>
          <w:szCs w:val="23"/>
        </w:rPr>
        <w:t>1/2</w:t>
      </w:r>
      <w:r w:rsidRPr="00456174">
        <w:rPr>
          <w:rFonts w:ascii="標楷體" w:eastAsia="標楷體" w:cs="標楷體" w:hint="eastAsia"/>
          <w:color w:val="000000"/>
          <w:kern w:val="0"/>
          <w:szCs w:val="23"/>
        </w:rPr>
        <w:t>，其尾數不足</w:t>
      </w:r>
      <w:r w:rsidRPr="00456174">
        <w:rPr>
          <w:rFonts w:ascii="標楷體" w:eastAsia="標楷體" w:cs="標楷體"/>
          <w:color w:val="000000"/>
          <w:kern w:val="0"/>
          <w:szCs w:val="23"/>
        </w:rPr>
        <w:t>1</w:t>
      </w:r>
      <w:r w:rsidRPr="00456174">
        <w:rPr>
          <w:rFonts w:ascii="標楷體" w:eastAsia="標楷體" w:cs="標楷體" w:hint="eastAsia"/>
          <w:color w:val="000000"/>
          <w:kern w:val="0"/>
          <w:szCs w:val="23"/>
        </w:rPr>
        <w:t>日者，以</w:t>
      </w:r>
      <w:r w:rsidRPr="00456174">
        <w:rPr>
          <w:rFonts w:ascii="標楷體" w:eastAsia="標楷體" w:cs="標楷體"/>
          <w:color w:val="000000"/>
          <w:kern w:val="0"/>
          <w:szCs w:val="23"/>
        </w:rPr>
        <w:t>1</w:t>
      </w:r>
      <w:r w:rsidRPr="00456174">
        <w:rPr>
          <w:rFonts w:ascii="標楷體" w:eastAsia="標楷體" w:cs="標楷體" w:hint="eastAsia"/>
          <w:color w:val="000000"/>
          <w:kern w:val="0"/>
          <w:szCs w:val="23"/>
        </w:rPr>
        <w:t>日計。</w:t>
      </w:r>
    </w:p>
    <w:p w:rsidR="00DC0438" w:rsidRDefault="00D031E1" w:rsidP="00C062A4">
      <w:pPr>
        <w:pStyle w:val="a8"/>
        <w:numPr>
          <w:ilvl w:val="0"/>
          <w:numId w:val="14"/>
        </w:numPr>
        <w:autoSpaceDE w:val="0"/>
        <w:autoSpaceDN w:val="0"/>
        <w:adjustRightInd w:val="0"/>
        <w:spacing w:line="400" w:lineRule="exact"/>
        <w:ind w:leftChars="0"/>
        <w:jc w:val="both"/>
        <w:rPr>
          <w:rFonts w:ascii="標楷體" w:eastAsia="標楷體" w:cs="標楷體"/>
          <w:color w:val="000000"/>
          <w:kern w:val="0"/>
          <w:szCs w:val="23"/>
        </w:rPr>
      </w:pPr>
      <w:r w:rsidRPr="00456174">
        <w:rPr>
          <w:rFonts w:ascii="標楷體" w:eastAsia="標楷體" w:cs="標楷體" w:hint="eastAsia"/>
          <w:color w:val="000000"/>
          <w:kern w:val="0"/>
          <w:szCs w:val="23"/>
        </w:rPr>
        <w:t>其餘詳</w:t>
      </w:r>
      <w:r w:rsidR="002C22A2">
        <w:rPr>
          <w:rFonts w:ascii="標楷體" w:eastAsia="標楷體" w:hAnsi="標楷體" w:cs="標楷體" w:hint="eastAsia"/>
          <w:color w:val="000000"/>
          <w:kern w:val="0"/>
          <w:szCs w:val="23"/>
        </w:rPr>
        <w:t>「貳、</w:t>
      </w:r>
      <w:r w:rsidRPr="00456174">
        <w:rPr>
          <w:rFonts w:ascii="標楷體" w:eastAsia="標楷體" w:cs="標楷體" w:hint="eastAsia"/>
          <w:color w:val="000000"/>
          <w:kern w:val="0"/>
          <w:szCs w:val="23"/>
        </w:rPr>
        <w:t>一般條款</w:t>
      </w:r>
      <w:r w:rsidR="002C22A2">
        <w:rPr>
          <w:rFonts w:ascii="標楷體" w:eastAsia="標楷體" w:cs="標楷體" w:hint="eastAsia"/>
          <w:color w:val="000000"/>
          <w:kern w:val="0"/>
          <w:szCs w:val="23"/>
        </w:rPr>
        <w:t>-疑義、異議、申訴之其他</w:t>
      </w:r>
      <w:r w:rsidRPr="00456174">
        <w:rPr>
          <w:rFonts w:ascii="標楷體" w:eastAsia="標楷體" w:cs="標楷體" w:hint="eastAsia"/>
          <w:color w:val="000000"/>
          <w:kern w:val="0"/>
          <w:szCs w:val="23"/>
        </w:rPr>
        <w:t>規定</w:t>
      </w:r>
      <w:r w:rsidR="002C22A2">
        <w:rPr>
          <w:rFonts w:ascii="標楷體" w:eastAsia="標楷體" w:hAnsi="標楷體" w:cs="標楷體" w:hint="eastAsia"/>
          <w:color w:val="000000"/>
          <w:kern w:val="0"/>
          <w:szCs w:val="23"/>
        </w:rPr>
        <w:t>」</w:t>
      </w:r>
      <w:r w:rsidRPr="00456174">
        <w:rPr>
          <w:rFonts w:ascii="標楷體" w:eastAsia="標楷體" w:cs="標楷體" w:hint="eastAsia"/>
          <w:color w:val="000000"/>
          <w:kern w:val="0"/>
          <w:szCs w:val="23"/>
        </w:rPr>
        <w:t>。</w:t>
      </w:r>
    </w:p>
    <w:p w:rsidR="00DC0438" w:rsidRDefault="00DC0438" w:rsidP="00C062A4">
      <w:pPr>
        <w:pStyle w:val="a8"/>
        <w:numPr>
          <w:ilvl w:val="0"/>
          <w:numId w:val="2"/>
        </w:numPr>
        <w:autoSpaceDE w:val="0"/>
        <w:autoSpaceDN w:val="0"/>
        <w:adjustRightInd w:val="0"/>
        <w:spacing w:line="400" w:lineRule="exact"/>
        <w:ind w:leftChars="0"/>
        <w:jc w:val="both"/>
        <w:rPr>
          <w:rFonts w:ascii="標楷體" w:eastAsia="標楷體" w:cs="標楷體"/>
          <w:color w:val="000000"/>
          <w:kern w:val="0"/>
          <w:szCs w:val="23"/>
        </w:rPr>
      </w:pPr>
      <w:r>
        <w:rPr>
          <w:rFonts w:ascii="標楷體" w:eastAsia="標楷體" w:cs="標楷體" w:hint="eastAsia"/>
          <w:color w:val="000000"/>
          <w:kern w:val="0"/>
          <w:szCs w:val="23"/>
        </w:rPr>
        <w:t>其他：</w:t>
      </w:r>
    </w:p>
    <w:p w:rsidR="00DC0438" w:rsidRPr="00DC0438" w:rsidRDefault="00FD4390" w:rsidP="00C062A4">
      <w:pPr>
        <w:pStyle w:val="a8"/>
        <w:autoSpaceDE w:val="0"/>
        <w:autoSpaceDN w:val="0"/>
        <w:adjustRightInd w:val="0"/>
        <w:spacing w:line="400" w:lineRule="exact"/>
        <w:ind w:leftChars="0" w:left="764"/>
        <w:jc w:val="both"/>
        <w:rPr>
          <w:rFonts w:ascii="標楷體" w:eastAsia="標楷體" w:cs="標楷體"/>
          <w:color w:val="000000"/>
          <w:kern w:val="0"/>
          <w:szCs w:val="23"/>
        </w:rPr>
      </w:pPr>
      <w:r>
        <w:rPr>
          <w:rFonts w:ascii="標楷體" w:eastAsia="標楷體" w:cs="標楷體" w:hint="eastAsia"/>
          <w:color w:val="000000"/>
          <w:kern w:val="0"/>
          <w:szCs w:val="23"/>
        </w:rPr>
        <w:t>本館</w:t>
      </w:r>
      <w:r w:rsidRPr="00FD4390">
        <w:rPr>
          <w:rFonts w:ascii="標楷體" w:eastAsia="標楷體" w:cs="標楷體" w:hint="eastAsia"/>
          <w:color w:val="000000"/>
          <w:kern w:val="0"/>
          <w:szCs w:val="23"/>
        </w:rPr>
        <w:t>預計於112年4月中旬至同年度7月中旬辦理新北市立鶯歌陶瓷博物館陽光展廳天花板格柵更新工程，為維公共安全，屆時餐廳須配合暫停營業，俟上開條件喪失後始得繼續營業（即工程竣工），工程期間之餐廳租金將依實際暫停營業日數（以日曆天計算，未達1日以1日計，以下同）予以減免，實際施工期間以</w:t>
      </w:r>
      <w:r>
        <w:rPr>
          <w:rFonts w:ascii="標楷體" w:eastAsia="標楷體" w:cs="標楷體" w:hint="eastAsia"/>
          <w:color w:val="000000"/>
          <w:kern w:val="0"/>
          <w:szCs w:val="23"/>
        </w:rPr>
        <w:t>本館通知為準且廠商</w:t>
      </w:r>
      <w:r w:rsidRPr="00FD4390">
        <w:rPr>
          <w:rFonts w:ascii="標楷體" w:eastAsia="標楷體" w:cs="標楷體" w:hint="eastAsia"/>
          <w:color w:val="000000"/>
          <w:kern w:val="0"/>
          <w:szCs w:val="23"/>
        </w:rPr>
        <w:t>不得因工程施作暫停營業期間之營業損失提出賠償。</w:t>
      </w:r>
    </w:p>
    <w:p w:rsidR="00D031E1" w:rsidRDefault="00D031E1" w:rsidP="00C062A4">
      <w:pPr>
        <w:pStyle w:val="Default"/>
        <w:spacing w:beforeLines="50" w:before="120" w:afterLines="50" w:after="120" w:line="400" w:lineRule="exact"/>
        <w:jc w:val="both"/>
        <w:rPr>
          <w:sz w:val="23"/>
          <w:szCs w:val="23"/>
        </w:rPr>
      </w:pPr>
      <w:r>
        <w:rPr>
          <w:rFonts w:hint="eastAsia"/>
          <w:sz w:val="32"/>
          <w:szCs w:val="32"/>
        </w:rPr>
        <w:t>貳、一般條款</w:t>
      </w:r>
      <w:r>
        <w:rPr>
          <w:rFonts w:hint="eastAsia"/>
          <w:sz w:val="23"/>
          <w:szCs w:val="23"/>
        </w:rPr>
        <w:t>：</w:t>
      </w:r>
      <w:r>
        <w:rPr>
          <w:sz w:val="23"/>
          <w:szCs w:val="23"/>
        </w:rPr>
        <w:t xml:space="preserve"> </w:t>
      </w:r>
    </w:p>
    <w:p w:rsidR="00D031E1" w:rsidRPr="00456174" w:rsidRDefault="00D031E1" w:rsidP="00C062A4">
      <w:pPr>
        <w:pStyle w:val="Default"/>
        <w:numPr>
          <w:ilvl w:val="0"/>
          <w:numId w:val="19"/>
        </w:numPr>
        <w:spacing w:line="400" w:lineRule="exact"/>
        <w:jc w:val="both"/>
        <w:rPr>
          <w:rFonts w:hAnsi="標楷體"/>
        </w:rPr>
      </w:pPr>
      <w:r w:rsidRPr="00456174">
        <w:rPr>
          <w:rFonts w:hAnsi="標楷體" w:hint="eastAsia"/>
        </w:rPr>
        <w:t>招標文件清單之其他規定：</w:t>
      </w:r>
    </w:p>
    <w:p w:rsidR="00D031E1" w:rsidRPr="00456174" w:rsidRDefault="00D031E1" w:rsidP="00C062A4">
      <w:pPr>
        <w:pStyle w:val="Default"/>
        <w:numPr>
          <w:ilvl w:val="0"/>
          <w:numId w:val="20"/>
        </w:numPr>
        <w:spacing w:line="400" w:lineRule="exact"/>
        <w:jc w:val="both"/>
        <w:rPr>
          <w:rFonts w:hAnsi="標楷體"/>
        </w:rPr>
      </w:pPr>
      <w:r w:rsidRPr="00456174">
        <w:rPr>
          <w:rFonts w:hAnsi="標楷體" w:hint="eastAsia"/>
        </w:rPr>
        <w:t>廠商收訖招標文件後，應先行核對文件之類別及頁數或件數是否足夠，內容是否有不一致或損壞等情事。如有該等情事，廠商應立即，且不得逾投標截止期限前，要求招標機關更換、補充，或尋求解決方式。廠商若未即時反應者，視同放棄更換、補充或解決之權益。</w:t>
      </w:r>
    </w:p>
    <w:p w:rsidR="00E23F6C" w:rsidRPr="00456174" w:rsidRDefault="00E23F6C" w:rsidP="00C062A4">
      <w:pPr>
        <w:pStyle w:val="Default"/>
        <w:numPr>
          <w:ilvl w:val="0"/>
          <w:numId w:val="20"/>
        </w:numPr>
        <w:spacing w:line="400" w:lineRule="exact"/>
        <w:jc w:val="both"/>
        <w:rPr>
          <w:rFonts w:hAnsi="標楷體"/>
        </w:rPr>
      </w:pPr>
      <w:r w:rsidRPr="00456174">
        <w:rPr>
          <w:rFonts w:hAnsi="標楷體" w:hint="eastAsia"/>
        </w:rPr>
        <w:t>本機關辦理本案於決標前，投標須知之條款優於招標文件其他規定。但附記之條款有特別聲明者，不在此限。</w:t>
      </w:r>
    </w:p>
    <w:p w:rsidR="00D031E1" w:rsidRPr="00456174" w:rsidRDefault="00D031E1" w:rsidP="00C062A4">
      <w:pPr>
        <w:pStyle w:val="Default"/>
        <w:numPr>
          <w:ilvl w:val="0"/>
          <w:numId w:val="19"/>
        </w:numPr>
        <w:spacing w:line="400" w:lineRule="exact"/>
        <w:jc w:val="both"/>
        <w:rPr>
          <w:rFonts w:hAnsi="標楷體"/>
          <w:color w:val="auto"/>
        </w:rPr>
      </w:pPr>
      <w:r w:rsidRPr="00456174">
        <w:rPr>
          <w:rFonts w:hAnsi="標楷體" w:hint="eastAsia"/>
          <w:color w:val="auto"/>
        </w:rPr>
        <w:t>投標文件之內容及要求：</w:t>
      </w:r>
    </w:p>
    <w:p w:rsidR="000A6991" w:rsidRPr="00456174" w:rsidRDefault="00D031E1" w:rsidP="00C062A4">
      <w:pPr>
        <w:pStyle w:val="Default"/>
        <w:numPr>
          <w:ilvl w:val="0"/>
          <w:numId w:val="21"/>
        </w:numPr>
        <w:spacing w:line="400" w:lineRule="exact"/>
        <w:jc w:val="both"/>
        <w:rPr>
          <w:rFonts w:hAnsi="標楷體"/>
          <w:color w:val="auto"/>
        </w:rPr>
      </w:pPr>
      <w:r w:rsidRPr="00456174">
        <w:rPr>
          <w:rFonts w:hAnsi="標楷體" w:hint="eastAsia"/>
          <w:color w:val="auto"/>
        </w:rPr>
        <w:t>投標文件包括基本文件、資格文件及</w:t>
      </w:r>
      <w:r w:rsidR="001356FE">
        <w:rPr>
          <w:rFonts w:hAnsi="標楷體" w:hint="eastAsia"/>
          <w:color w:val="auto"/>
        </w:rPr>
        <w:t>服務建議書</w:t>
      </w:r>
      <w:r w:rsidRPr="00456174">
        <w:rPr>
          <w:rFonts w:hAnsi="標楷體" w:hint="eastAsia"/>
          <w:color w:val="auto"/>
        </w:rPr>
        <w:t>。</w:t>
      </w:r>
    </w:p>
    <w:p w:rsidR="000A6991" w:rsidRPr="004C10E8" w:rsidRDefault="00D031E1" w:rsidP="00C062A4">
      <w:pPr>
        <w:pStyle w:val="Default"/>
        <w:numPr>
          <w:ilvl w:val="0"/>
          <w:numId w:val="21"/>
        </w:numPr>
        <w:spacing w:line="400" w:lineRule="exact"/>
        <w:jc w:val="both"/>
        <w:rPr>
          <w:rFonts w:hAnsi="標楷體"/>
          <w:color w:val="auto"/>
        </w:rPr>
      </w:pPr>
      <w:r w:rsidRPr="00456174">
        <w:rPr>
          <w:rFonts w:hAnsi="標楷體" w:hint="eastAsia"/>
          <w:color w:val="auto"/>
        </w:rPr>
        <w:lastRenderedPageBreak/>
        <w:t>投標文件有效期至少自投標時起至開標後</w:t>
      </w:r>
      <w:r w:rsidRPr="00456174">
        <w:rPr>
          <w:rFonts w:hAnsi="標楷體"/>
          <w:color w:val="auto"/>
        </w:rPr>
        <w:t>50</w:t>
      </w:r>
      <w:r w:rsidR="00E23F6C" w:rsidRPr="00456174">
        <w:rPr>
          <w:rFonts w:hAnsi="標楷體" w:hint="eastAsia"/>
          <w:color w:val="auto"/>
        </w:rPr>
        <w:t>日止。如本機關無法於前開有效期內決標，</w:t>
      </w:r>
      <w:r w:rsidRPr="00456174">
        <w:rPr>
          <w:rFonts w:hAnsi="標楷體" w:hint="eastAsia"/>
          <w:color w:val="auto"/>
        </w:rPr>
        <w:t>必要時</w:t>
      </w:r>
      <w:r w:rsidR="00E23F6C" w:rsidRPr="00456174">
        <w:rPr>
          <w:rFonts w:hAnsi="標楷體" w:hint="eastAsia"/>
          <w:color w:val="auto"/>
        </w:rPr>
        <w:t>得</w:t>
      </w:r>
      <w:r w:rsidRPr="00456174">
        <w:rPr>
          <w:rFonts w:hAnsi="標楷體" w:hint="eastAsia"/>
          <w:color w:val="auto"/>
        </w:rPr>
        <w:t>洽請廠商延長投標文件之有效期。</w:t>
      </w:r>
      <w:r w:rsidRPr="004C10E8">
        <w:rPr>
          <w:rFonts w:hAnsi="標楷體" w:hint="eastAsia"/>
          <w:color w:val="auto"/>
        </w:rPr>
        <w:t>廠商應遞送投標文件份數，除</w:t>
      </w:r>
      <w:r w:rsidR="001356FE" w:rsidRPr="004C10E8">
        <w:rPr>
          <w:rFonts w:hAnsi="標楷體" w:hint="eastAsia"/>
          <w:color w:val="auto"/>
        </w:rPr>
        <w:t>服務建議書</w:t>
      </w:r>
      <w:r w:rsidRPr="004C10E8">
        <w:rPr>
          <w:rFonts w:hAnsi="標楷體" w:hint="eastAsia"/>
          <w:color w:val="auto"/>
        </w:rPr>
        <w:t>外，為</w:t>
      </w:r>
      <w:r w:rsidRPr="004C10E8">
        <w:rPr>
          <w:rFonts w:hAnsi="標楷體"/>
          <w:color w:val="auto"/>
        </w:rPr>
        <w:t>1</w:t>
      </w:r>
      <w:r w:rsidRPr="004C10E8">
        <w:rPr>
          <w:rFonts w:hAnsi="標楷體" w:hint="eastAsia"/>
          <w:color w:val="auto"/>
        </w:rPr>
        <w:t>式</w:t>
      </w:r>
      <w:r w:rsidRPr="004C10E8">
        <w:rPr>
          <w:rFonts w:hAnsi="標楷體"/>
          <w:color w:val="auto"/>
        </w:rPr>
        <w:t>1</w:t>
      </w:r>
      <w:r w:rsidRPr="004C10E8">
        <w:rPr>
          <w:rFonts w:hAnsi="標楷體" w:hint="eastAsia"/>
          <w:color w:val="auto"/>
        </w:rPr>
        <w:t>份。</w:t>
      </w:r>
    </w:p>
    <w:p w:rsidR="00D031E1" w:rsidRDefault="00D031E1" w:rsidP="00C062A4">
      <w:pPr>
        <w:pStyle w:val="Default"/>
        <w:numPr>
          <w:ilvl w:val="0"/>
          <w:numId w:val="21"/>
        </w:numPr>
        <w:spacing w:line="400" w:lineRule="exact"/>
        <w:jc w:val="both"/>
        <w:rPr>
          <w:rFonts w:hAnsi="標楷體"/>
          <w:color w:val="auto"/>
        </w:rPr>
      </w:pPr>
      <w:r w:rsidRPr="00456174">
        <w:rPr>
          <w:rFonts w:hAnsi="標楷體" w:hint="eastAsia"/>
          <w:color w:val="auto"/>
        </w:rPr>
        <w:t>應依規定繳交原件相符之影印本或正本。應繳影印本時，得以正本替代。</w:t>
      </w:r>
    </w:p>
    <w:p w:rsidR="00C80B93" w:rsidRPr="00456174" w:rsidRDefault="00C80B9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基本及資格文件：</w:t>
      </w:r>
    </w:p>
    <w:p w:rsidR="00536955" w:rsidRPr="00456174" w:rsidRDefault="00C80B93" w:rsidP="00C062A4">
      <w:pPr>
        <w:pStyle w:val="a8"/>
        <w:numPr>
          <w:ilvl w:val="0"/>
          <w:numId w:val="22"/>
        </w:numPr>
        <w:autoSpaceDE w:val="0"/>
        <w:autoSpaceDN w:val="0"/>
        <w:adjustRightInd w:val="0"/>
        <w:spacing w:line="400" w:lineRule="exact"/>
        <w:ind w:leftChars="0"/>
        <w:jc w:val="both"/>
        <w:rPr>
          <w:rFonts w:ascii="標楷體" w:eastAsia="標楷體" w:hAnsi="標楷體"/>
          <w:bCs/>
          <w:szCs w:val="24"/>
        </w:rPr>
      </w:pPr>
      <w:r w:rsidRPr="00456174">
        <w:rPr>
          <w:rFonts w:ascii="標楷體" w:eastAsia="標楷體" w:hAnsi="標楷體" w:cs="標楷體" w:hint="eastAsia"/>
          <w:color w:val="000000"/>
          <w:kern w:val="0"/>
          <w:szCs w:val="24"/>
        </w:rPr>
        <w:t>投</w:t>
      </w:r>
      <w:r w:rsidR="00536955" w:rsidRPr="00456174">
        <w:rPr>
          <w:rFonts w:ascii="標楷體" w:eastAsia="標楷體" w:hAnsi="標楷體" w:hint="eastAsia"/>
          <w:bCs/>
          <w:szCs w:val="24"/>
        </w:rPr>
        <w:t>標廠商應繳符合本案「基本文件</w:t>
      </w:r>
      <w:r w:rsidR="007D1CCD" w:rsidRPr="00456174">
        <w:rPr>
          <w:rFonts w:ascii="標楷體" w:eastAsia="標楷體" w:hAnsi="標楷體" w:hint="eastAsia"/>
          <w:bCs/>
          <w:szCs w:val="24"/>
        </w:rPr>
        <w:t>審查表」及「資格文件</w:t>
      </w:r>
      <w:r w:rsidR="00536955" w:rsidRPr="00456174">
        <w:rPr>
          <w:rFonts w:ascii="標楷體" w:eastAsia="標楷體" w:hAnsi="標楷體" w:hint="eastAsia"/>
          <w:bCs/>
          <w:szCs w:val="24"/>
        </w:rPr>
        <w:t>審查表」內容之文件。</w:t>
      </w:r>
    </w:p>
    <w:p w:rsidR="00536955" w:rsidRPr="00456174" w:rsidRDefault="00536955" w:rsidP="00C062A4">
      <w:pPr>
        <w:pStyle w:val="a8"/>
        <w:numPr>
          <w:ilvl w:val="0"/>
          <w:numId w:val="2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若廠商之登記文件刻正辦理變更程序中，於投標時，檢附下列文件者，按下列規定認定其適用原則：</w:t>
      </w:r>
    </w:p>
    <w:p w:rsidR="00536955" w:rsidRPr="00456174" w:rsidRDefault="00536955" w:rsidP="00C062A4">
      <w:pPr>
        <w:pStyle w:val="a8"/>
        <w:numPr>
          <w:ilvl w:val="0"/>
          <w:numId w:val="2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廠商僅依規定遞送1種已變更完成或尚未變更之設立、登記證明文件（影本）者，則於填寫應填之廠商資料時，應填寫與上揭檢附設立、登記證明文件內容一致。</w:t>
      </w:r>
    </w:p>
    <w:p w:rsidR="00536955" w:rsidRPr="00456174" w:rsidRDefault="00536955" w:rsidP="00C062A4">
      <w:pPr>
        <w:pStyle w:val="a8"/>
        <w:numPr>
          <w:ilvl w:val="0"/>
          <w:numId w:val="2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廠商若同時依規定遞送2種以上已變更或尚未變更之設立、登記證明文件（影本）者，則於填寫應填之廠商資料時，與上揭設立、登記文件之一登載相符者，皆得視為符合規定。</w:t>
      </w:r>
    </w:p>
    <w:p w:rsidR="00A50F45" w:rsidRPr="00456174" w:rsidRDefault="00536955" w:rsidP="00C062A4">
      <w:pPr>
        <w:pStyle w:val="a8"/>
        <w:numPr>
          <w:ilvl w:val="0"/>
          <w:numId w:val="2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另其餘應附之文件內容，與變更前或變更後之內容一致時，亦皆得視為有效。</w:t>
      </w:r>
    </w:p>
    <w:p w:rsidR="00C80B93" w:rsidRPr="00456174" w:rsidRDefault="001356FE"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服務建議書</w:t>
      </w:r>
      <w:r w:rsidR="00C80B93" w:rsidRPr="00456174">
        <w:rPr>
          <w:rFonts w:ascii="標楷體" w:eastAsia="標楷體" w:hAnsi="標楷體" w:cs="標楷體" w:hint="eastAsia"/>
          <w:color w:val="000000"/>
          <w:kern w:val="0"/>
          <w:szCs w:val="24"/>
        </w:rPr>
        <w:t>之其他規定：</w:t>
      </w:r>
    </w:p>
    <w:p w:rsidR="00536955" w:rsidRPr="00456174" w:rsidRDefault="00536955" w:rsidP="00C062A4">
      <w:pPr>
        <w:pStyle w:val="a8"/>
        <w:numPr>
          <w:ilvl w:val="0"/>
          <w:numId w:val="24"/>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投標廠商於</w:t>
      </w:r>
      <w:r w:rsidR="001356FE">
        <w:rPr>
          <w:rFonts w:ascii="標楷體" w:eastAsia="標楷體" w:hAnsi="標楷體" w:cs="標楷體" w:hint="eastAsia"/>
          <w:color w:val="000000"/>
          <w:kern w:val="0"/>
          <w:szCs w:val="24"/>
        </w:rPr>
        <w:t>服務建議書</w:t>
      </w:r>
      <w:r w:rsidRPr="00456174">
        <w:rPr>
          <w:rFonts w:ascii="標楷體" w:eastAsia="標楷體" w:hAnsi="標楷體" w:cs="標楷體" w:hint="eastAsia"/>
          <w:color w:val="000000"/>
          <w:kern w:val="0"/>
          <w:szCs w:val="24"/>
        </w:rPr>
        <w:t>中引用相關書籍、資料，應加註所引用之出處。若投標廠商於</w:t>
      </w:r>
      <w:r w:rsidR="001356FE">
        <w:rPr>
          <w:rFonts w:ascii="標楷體" w:eastAsia="標楷體" w:hAnsi="標楷體" w:cs="標楷體" w:hint="eastAsia"/>
          <w:color w:val="000000"/>
          <w:kern w:val="0"/>
          <w:szCs w:val="24"/>
        </w:rPr>
        <w:t>服務建議書</w:t>
      </w:r>
      <w:r w:rsidRPr="00456174">
        <w:rPr>
          <w:rFonts w:ascii="標楷體" w:eastAsia="標楷體" w:hAnsi="標楷體" w:cs="標楷體" w:hint="eastAsia"/>
          <w:color w:val="000000"/>
          <w:kern w:val="0"/>
          <w:szCs w:val="24"/>
        </w:rPr>
        <w:t>中引用相關書籍、資料，而未予以登載，機關得視具體個案情形為適當之處理。</w:t>
      </w:r>
    </w:p>
    <w:p w:rsidR="00C80B93" w:rsidRPr="006926D9" w:rsidRDefault="00C80B93" w:rsidP="00C062A4">
      <w:pPr>
        <w:pStyle w:val="a8"/>
        <w:numPr>
          <w:ilvl w:val="0"/>
          <w:numId w:val="24"/>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廠商所提供之</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符合下列情形者，評選委員得視其情形，給予相對較低之分數或名次：</w:t>
      </w:r>
    </w:p>
    <w:p w:rsidR="00C80B93" w:rsidRPr="006926D9" w:rsidRDefault="00C80B93" w:rsidP="00C062A4">
      <w:pPr>
        <w:pStyle w:val="a8"/>
        <w:numPr>
          <w:ilvl w:val="0"/>
          <w:numId w:val="2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所製作</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內容，不符合招標文件建議規定者。</w:t>
      </w:r>
    </w:p>
    <w:p w:rsidR="00C80B93" w:rsidRPr="006926D9" w:rsidRDefault="00C80B93" w:rsidP="00C062A4">
      <w:pPr>
        <w:pStyle w:val="a8"/>
        <w:numPr>
          <w:ilvl w:val="0"/>
          <w:numId w:val="2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所製作</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格式，不符合招標文件建議規定者。</w:t>
      </w:r>
    </w:p>
    <w:p w:rsidR="00C80B93" w:rsidRPr="006926D9" w:rsidRDefault="00C80B93" w:rsidP="00C062A4">
      <w:pPr>
        <w:pStyle w:val="a8"/>
        <w:numPr>
          <w:ilvl w:val="0"/>
          <w:numId w:val="2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所提及之專案負責人，非就職於投標廠商者。</w:t>
      </w:r>
    </w:p>
    <w:p w:rsidR="00C80B93" w:rsidRPr="006926D9" w:rsidRDefault="00C80B93" w:rsidP="00C062A4">
      <w:pPr>
        <w:pStyle w:val="a8"/>
        <w:numPr>
          <w:ilvl w:val="0"/>
          <w:numId w:val="2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廠商所提出 財務計畫及其組成內容之撰寫情形，不符合招標文件規定者。</w:t>
      </w:r>
    </w:p>
    <w:p w:rsidR="00C80B93" w:rsidRPr="006926D9" w:rsidRDefault="001356FE" w:rsidP="00C062A4">
      <w:pPr>
        <w:pStyle w:val="a8"/>
        <w:numPr>
          <w:ilvl w:val="0"/>
          <w:numId w:val="25"/>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服務建議書</w:t>
      </w:r>
      <w:r w:rsidR="00C80B93" w:rsidRPr="006926D9">
        <w:rPr>
          <w:rFonts w:ascii="標楷體" w:eastAsia="標楷體" w:hAnsi="標楷體" w:cs="標楷體" w:hint="eastAsia"/>
          <w:color w:val="000000"/>
          <w:kern w:val="0"/>
          <w:szCs w:val="24"/>
        </w:rPr>
        <w:t>所附之文件不足，或已附文件惟其不足以證明所計畫之內容者。</w:t>
      </w:r>
    </w:p>
    <w:p w:rsidR="00C80B93" w:rsidRPr="006926D9" w:rsidRDefault="00C80B93" w:rsidP="00C062A4">
      <w:pPr>
        <w:pStyle w:val="a8"/>
        <w:numPr>
          <w:ilvl w:val="0"/>
          <w:numId w:val="24"/>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投標廠商於</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中承諾履行本案所組成之工作團隊，如列有非屬投標廠商之負責人、受雇人員、從 業人員之成員，且未於投標時檢附該等人員之合作同意書者，評選委員得視其情形予以扣分、給予相對較低之分數或名次、或不予納入評選考量。列有分包廠商但未於投標時檢附其合作同意書者，亦同。</w:t>
      </w:r>
    </w:p>
    <w:p w:rsidR="00C80B93" w:rsidRPr="00456174" w:rsidRDefault="00C80B93" w:rsidP="00C062A4">
      <w:pPr>
        <w:pStyle w:val="a8"/>
        <w:numPr>
          <w:ilvl w:val="0"/>
          <w:numId w:val="24"/>
        </w:numPr>
        <w:autoSpaceDE w:val="0"/>
        <w:autoSpaceDN w:val="0"/>
        <w:adjustRightInd w:val="0"/>
        <w:spacing w:line="400" w:lineRule="exact"/>
        <w:ind w:leftChars="0"/>
        <w:jc w:val="both"/>
        <w:rPr>
          <w:rFonts w:ascii="標楷體" w:eastAsia="標楷體" w:hAnsi="標楷體" w:cs="標楷體"/>
          <w:strike/>
          <w:color w:val="000000"/>
          <w:kern w:val="0"/>
          <w:szCs w:val="24"/>
        </w:rPr>
      </w:pPr>
      <w:r w:rsidRPr="006926D9">
        <w:rPr>
          <w:rFonts w:ascii="標楷體" w:eastAsia="標楷體" w:hAnsi="標楷體" w:cs="標楷體" w:hint="eastAsia"/>
          <w:color w:val="000000"/>
          <w:kern w:val="0"/>
          <w:szCs w:val="24"/>
        </w:rPr>
        <w:lastRenderedPageBreak/>
        <w:t>投標廠商於</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中引用相關書籍、資料，應加註所引用之出處。若投標廠商於</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中引用相關書籍、資料，而未予以登載，且</w:t>
      </w:r>
      <w:r w:rsidR="001356FE">
        <w:rPr>
          <w:rFonts w:ascii="標楷體" w:eastAsia="標楷體" w:hAnsi="標楷體" w:cs="標楷體" w:hint="eastAsia"/>
          <w:color w:val="000000"/>
          <w:kern w:val="0"/>
          <w:szCs w:val="24"/>
        </w:rPr>
        <w:t>服務建議書</w:t>
      </w:r>
      <w:r w:rsidRPr="006926D9">
        <w:rPr>
          <w:rFonts w:ascii="標楷體" w:eastAsia="標楷體" w:hAnsi="標楷體" w:cs="標楷體" w:hint="eastAsia"/>
          <w:color w:val="000000"/>
          <w:kern w:val="0"/>
          <w:szCs w:val="24"/>
        </w:rPr>
        <w:t>內容與其他廠商有雷同之處，評選委員得視抄襲之情形，予以相對較低之分數，或直接將其列入不入選廠商中。</w:t>
      </w:r>
    </w:p>
    <w:p w:rsidR="00C80B93" w:rsidRPr="004C10E8" w:rsidRDefault="006C3170" w:rsidP="00C062A4">
      <w:pPr>
        <w:pStyle w:val="a8"/>
        <w:numPr>
          <w:ilvl w:val="0"/>
          <w:numId w:val="19"/>
        </w:numPr>
        <w:autoSpaceDE w:val="0"/>
        <w:autoSpaceDN w:val="0"/>
        <w:adjustRightInd w:val="0"/>
        <w:spacing w:line="400" w:lineRule="exact"/>
        <w:ind w:leftChars="0"/>
        <w:jc w:val="both"/>
        <w:rPr>
          <w:rFonts w:ascii="標楷體" w:eastAsia="標楷體" w:hAnsi="標楷體" w:cs="標楷體"/>
          <w:b/>
          <w:color w:val="000000"/>
          <w:kern w:val="0"/>
          <w:szCs w:val="24"/>
        </w:rPr>
      </w:pPr>
      <w:r w:rsidRPr="00CC15C3">
        <w:rPr>
          <w:rFonts w:ascii="標楷體" w:eastAsia="標楷體" w:hAnsi="標楷體" w:cs="標楷體" w:hint="eastAsia"/>
          <w:b/>
          <w:color w:val="FF0000"/>
          <w:kern w:val="0"/>
          <w:szCs w:val="24"/>
          <w:highlight w:val="yellow"/>
        </w:rPr>
        <w:t>建議投標廠商於投標前，先行按本</w:t>
      </w:r>
      <w:r w:rsidR="00536955" w:rsidRPr="00CC15C3">
        <w:rPr>
          <w:rFonts w:ascii="標楷體" w:eastAsia="標楷體" w:hAnsi="標楷體" w:cs="標楷體" w:hint="eastAsia"/>
          <w:b/>
          <w:color w:val="FF0000"/>
          <w:kern w:val="0"/>
          <w:szCs w:val="24"/>
          <w:highlight w:val="yellow"/>
        </w:rPr>
        <w:t>案各式須知（開標前投標文件表、基本文件準備審查表、規格文件準備審查表、資格文件準備審查表）內容，自我檢視投標文件是否符合規定，以避免投標文件錯誤或遺漏</w:t>
      </w:r>
      <w:r w:rsidR="00536955" w:rsidRPr="004C10E8">
        <w:rPr>
          <w:rFonts w:ascii="標楷體" w:eastAsia="標楷體" w:hAnsi="標楷體" w:cs="標楷體" w:hint="eastAsia"/>
          <w:b/>
          <w:color w:val="000000"/>
          <w:kern w:val="0"/>
          <w:szCs w:val="24"/>
        </w:rPr>
        <w:t>。</w:t>
      </w:r>
    </w:p>
    <w:p w:rsidR="00C80B93" w:rsidRPr="00456174" w:rsidRDefault="006C3170"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本</w:t>
      </w:r>
      <w:r w:rsidR="00C80B93" w:rsidRPr="00456174">
        <w:rPr>
          <w:rFonts w:ascii="標楷體" w:eastAsia="標楷體" w:hAnsi="標楷體" w:cs="標楷體" w:hint="eastAsia"/>
          <w:color w:val="000000"/>
          <w:kern w:val="0"/>
          <w:szCs w:val="24"/>
        </w:rPr>
        <w:t>案採不分段開標，投標文件之裝封：</w:t>
      </w:r>
    </w:p>
    <w:p w:rsidR="00C80B93" w:rsidRPr="00456174" w:rsidRDefault="00C80B93" w:rsidP="00C062A4">
      <w:pPr>
        <w:pStyle w:val="a8"/>
        <w:numPr>
          <w:ilvl w:val="0"/>
          <w:numId w:val="2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廠商應將下列投標文件裝入「外標封」，或廠商自備之不透明容器中，必要時</w:t>
      </w:r>
      <w:r w:rsidR="001356FE">
        <w:rPr>
          <w:rFonts w:ascii="標楷體" w:eastAsia="標楷體" w:hAnsi="標楷體" w:cs="標楷體" w:hint="eastAsia"/>
          <w:color w:val="000000"/>
          <w:kern w:val="0"/>
          <w:szCs w:val="24"/>
        </w:rPr>
        <w:t>服務建議書</w:t>
      </w:r>
      <w:r w:rsidRPr="00456174">
        <w:rPr>
          <w:rFonts w:ascii="標楷體" w:eastAsia="標楷體" w:hAnsi="標楷體" w:cs="標楷體" w:hint="eastAsia"/>
          <w:color w:val="000000"/>
          <w:kern w:val="0"/>
          <w:szCs w:val="24"/>
        </w:rPr>
        <w:t>得另裝封於不透明容器內，惟應與外標封一併遞送：</w:t>
      </w:r>
    </w:p>
    <w:p w:rsidR="00C80B93" w:rsidRPr="00456174" w:rsidRDefault="00C80B93" w:rsidP="00C062A4">
      <w:pPr>
        <w:pStyle w:val="a8"/>
        <w:numPr>
          <w:ilvl w:val="0"/>
          <w:numId w:val="2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基本文件及資格文件。</w:t>
      </w:r>
    </w:p>
    <w:p w:rsidR="00C80B93" w:rsidRPr="006926D9" w:rsidRDefault="001356FE" w:rsidP="00C062A4">
      <w:pPr>
        <w:pStyle w:val="a8"/>
        <w:numPr>
          <w:ilvl w:val="0"/>
          <w:numId w:val="28"/>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服務建議書</w:t>
      </w:r>
      <w:r w:rsidR="00C84F62" w:rsidRPr="006926D9">
        <w:rPr>
          <w:rFonts w:ascii="標楷體" w:eastAsia="標楷體" w:hAnsi="標楷體" w:cs="標楷體" w:hint="eastAsia"/>
          <w:color w:val="000000"/>
          <w:kern w:val="0"/>
          <w:szCs w:val="24"/>
        </w:rPr>
        <w:t>(</w:t>
      </w:r>
      <w:r w:rsidR="00C80B93" w:rsidRPr="006926D9">
        <w:rPr>
          <w:rFonts w:ascii="標楷體" w:eastAsia="標楷體" w:hAnsi="標楷體" w:cs="標楷體" w:hint="eastAsia"/>
          <w:color w:val="000000"/>
          <w:kern w:val="0"/>
          <w:szCs w:val="24"/>
        </w:rPr>
        <w:t>包括財務計畫及其組成內容及其他必要之內容）。</w:t>
      </w:r>
    </w:p>
    <w:p w:rsidR="00C80B93" w:rsidRPr="00456174" w:rsidRDefault="00C80B93" w:rsidP="00C062A4">
      <w:pPr>
        <w:pStyle w:val="a8"/>
        <w:numPr>
          <w:ilvl w:val="0"/>
          <w:numId w:val="2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（各）封口應密封，並建議投標廠商於該等封口加蓋投標廠商或負責人或代表人印章。</w:t>
      </w:r>
    </w:p>
    <w:p w:rsidR="00C80B93" w:rsidRPr="00456174" w:rsidRDefault="00C80B93" w:rsidP="00C062A4">
      <w:pPr>
        <w:pStyle w:val="a8"/>
        <w:numPr>
          <w:ilvl w:val="0"/>
          <w:numId w:val="2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信封上或容器外應標示廠商名稱及地址 。</w:t>
      </w:r>
    </w:p>
    <w:p w:rsidR="00C80B93" w:rsidRPr="00456174" w:rsidRDefault="006C3170" w:rsidP="00C062A4">
      <w:pPr>
        <w:pStyle w:val="a8"/>
        <w:numPr>
          <w:ilvl w:val="0"/>
          <w:numId w:val="26"/>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本</w:t>
      </w:r>
      <w:r w:rsidR="00C80B93" w:rsidRPr="00456174">
        <w:rPr>
          <w:rFonts w:ascii="標楷體" w:eastAsia="標楷體" w:hAnsi="標楷體" w:cs="標楷體" w:hint="eastAsia"/>
          <w:color w:val="000000"/>
          <w:kern w:val="0"/>
          <w:szCs w:val="24"/>
        </w:rPr>
        <w:t>案招標機關未提供相關封套，由廠商自行以不透明封套或容器替代。</w:t>
      </w:r>
    </w:p>
    <w:p w:rsidR="00C84F62" w:rsidRPr="00456174" w:rsidRDefault="00C84F62" w:rsidP="00C062A4">
      <w:pPr>
        <w:pStyle w:val="a8"/>
        <w:numPr>
          <w:ilvl w:val="0"/>
          <w:numId w:val="2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廠商自行以不透明封套或容器裝封投標文件者，請配合於該等不透明封套或容器表面黏貼招標機關所提供之「封面」，或加註相似之文字。</w:t>
      </w:r>
    </w:p>
    <w:p w:rsidR="00C80B93" w:rsidRPr="00456174" w:rsidRDefault="00C80B9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投標之其他規定：</w:t>
      </w:r>
    </w:p>
    <w:p w:rsidR="00C80B93" w:rsidRPr="00456174" w:rsidRDefault="00C84F62" w:rsidP="00C062A4">
      <w:pPr>
        <w:pStyle w:val="a8"/>
        <w:numPr>
          <w:ilvl w:val="0"/>
          <w:numId w:val="2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文件送達後，廠商不得以任何理由申請退還或補正投標文件。但機關依政府採購法第41條第2項規定自行變更或補充招標文件內容，且已於更正公告中，允許更正公告刊登日以前已投標或已將投標文件交郵遞之廠商申請退還或補正投標文件者，不在此限。</w:t>
      </w:r>
    </w:p>
    <w:p w:rsidR="00C80B93" w:rsidRPr="00456174" w:rsidRDefault="00DF092C" w:rsidP="00C062A4">
      <w:pPr>
        <w:pStyle w:val="a8"/>
        <w:numPr>
          <w:ilvl w:val="0"/>
          <w:numId w:val="2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廠商所提附帶條件，除非有利於本機關，否則該附帶條件無效。</w:t>
      </w:r>
    </w:p>
    <w:p w:rsidR="00C80B93" w:rsidRPr="00456174" w:rsidRDefault="00C80B9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未如期開標之處理：</w:t>
      </w:r>
    </w:p>
    <w:p w:rsidR="00C80B93" w:rsidRPr="00456174" w:rsidRDefault="00DF092C" w:rsidP="00C062A4">
      <w:pPr>
        <w:pStyle w:val="a8"/>
        <w:numPr>
          <w:ilvl w:val="0"/>
          <w:numId w:val="30"/>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招標機關於本招標案開標前1日內因故停止上班時，招標機關得於原訂開標時段、地點宣（公）告順延投標文件截止收件及開標作業之時程，不另行通知。</w:t>
      </w:r>
    </w:p>
    <w:p w:rsidR="00C80B93" w:rsidRPr="00456174" w:rsidRDefault="00C027F9" w:rsidP="00C062A4">
      <w:pPr>
        <w:pStyle w:val="a8"/>
        <w:numPr>
          <w:ilvl w:val="0"/>
          <w:numId w:val="30"/>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招標機關於本招標案開標日因故停止上班時，投標文件截止收件時間及開標作業順延至恢復上班當日依原時段、場地辦理，不另行通知。</w:t>
      </w:r>
    </w:p>
    <w:p w:rsidR="00C80B93" w:rsidRPr="00456174" w:rsidRDefault="00C80B9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開標之其他規定：</w:t>
      </w:r>
    </w:p>
    <w:p w:rsidR="00C80B93" w:rsidRPr="00456174" w:rsidRDefault="005F09C1"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開標、審標及決標時建請廠商派員到場。如有派員者，請攜帶投標文件所蓋印章或檢具授權書及代用印章參與開標、審標及決標。</w:t>
      </w:r>
    </w:p>
    <w:p w:rsidR="00C44EB0" w:rsidRPr="00456174" w:rsidRDefault="00C44EB0"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前款之授權書應載明下列內容：</w:t>
      </w:r>
    </w:p>
    <w:p w:rsidR="00C44EB0" w:rsidRPr="00456174" w:rsidRDefault="00C44EB0" w:rsidP="00C062A4">
      <w:pPr>
        <w:pStyle w:val="a8"/>
        <w:numPr>
          <w:ilvl w:val="0"/>
          <w:numId w:val="3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投標廠商名稱及負責人或代表人（授權人）姓名。</w:t>
      </w:r>
    </w:p>
    <w:p w:rsidR="00C44EB0" w:rsidRPr="00456174" w:rsidRDefault="00C44EB0" w:rsidP="00C062A4">
      <w:pPr>
        <w:pStyle w:val="a8"/>
        <w:numPr>
          <w:ilvl w:val="0"/>
          <w:numId w:val="3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lastRenderedPageBreak/>
        <w:t>投標文件所蓋印章之印文。</w:t>
      </w:r>
    </w:p>
    <w:p w:rsidR="00C44EB0" w:rsidRPr="00456174" w:rsidRDefault="00C44EB0" w:rsidP="00C062A4">
      <w:pPr>
        <w:pStyle w:val="a8"/>
        <w:numPr>
          <w:ilvl w:val="0"/>
          <w:numId w:val="3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被授權人姓名、身分證字號。</w:t>
      </w:r>
    </w:p>
    <w:p w:rsidR="00C44EB0" w:rsidRPr="00456174" w:rsidRDefault="00C44EB0" w:rsidP="00C062A4">
      <w:pPr>
        <w:pStyle w:val="a8"/>
        <w:numPr>
          <w:ilvl w:val="0"/>
          <w:numId w:val="3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代用印章之印文。</w:t>
      </w:r>
    </w:p>
    <w:p w:rsidR="00C80B93" w:rsidRPr="00456174" w:rsidRDefault="00C44EB0" w:rsidP="00C062A4">
      <w:pPr>
        <w:pStyle w:val="a8"/>
        <w:numPr>
          <w:ilvl w:val="0"/>
          <w:numId w:val="32"/>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授權之範圍（如授權本印章行使投標廠商於投、開、決標過程中之所有權利）。</w:t>
      </w:r>
    </w:p>
    <w:p w:rsidR="00C80B93" w:rsidRPr="00456174" w:rsidRDefault="00C80B93"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前款之授權書應為正本或影本，檢附授權書範例供參。</w:t>
      </w:r>
    </w:p>
    <w:p w:rsidR="00C44EB0" w:rsidRPr="00456174" w:rsidRDefault="00C44EB0"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不同投標廠商參與投標，不得由同一廠商之人員代表出席開標、評審、評選、決標等會議，如有由同一廠商代表出席情形，依採購法第50條第1項第1款或第7款規定辦理。</w:t>
      </w:r>
    </w:p>
    <w:p w:rsidR="00C44EB0" w:rsidRPr="00456174" w:rsidRDefault="00C44EB0"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機關辦理</w:t>
      </w:r>
      <w:r w:rsidR="00DB303F">
        <w:rPr>
          <w:rFonts w:ascii="標楷體" w:eastAsia="標楷體" w:hAnsi="標楷體" w:cs="標楷體" w:hint="eastAsia"/>
          <w:color w:val="000000"/>
          <w:kern w:val="0"/>
          <w:szCs w:val="24"/>
        </w:rPr>
        <w:t>招標</w:t>
      </w:r>
      <w:r w:rsidRPr="00456174">
        <w:rPr>
          <w:rFonts w:ascii="標楷體" w:eastAsia="標楷體" w:hAnsi="標楷體" w:cs="標楷體" w:hint="eastAsia"/>
          <w:color w:val="000000"/>
          <w:kern w:val="0"/>
          <w:szCs w:val="24"/>
        </w:rPr>
        <w:t>有下列情形之一者，得依採購法第50條第1項第5款「不同廠商間之投標文件內容有重大異常關聯者」之規定及行為事實，判斷認定是否有該款情形後處理：</w:t>
      </w:r>
    </w:p>
    <w:p w:rsidR="00C44EB0" w:rsidRPr="00456174" w:rsidRDefault="00C44EB0" w:rsidP="00C062A4">
      <w:pPr>
        <w:pStyle w:val="a8"/>
        <w:numPr>
          <w:ilvl w:val="0"/>
          <w:numId w:val="3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投標文件內容由同一人或同一廠商繕寫或備具者。</w:t>
      </w:r>
    </w:p>
    <w:p w:rsidR="00C44EB0" w:rsidRPr="00456174" w:rsidRDefault="00C44EB0" w:rsidP="00C062A4">
      <w:pPr>
        <w:pStyle w:val="a8"/>
        <w:numPr>
          <w:ilvl w:val="0"/>
          <w:numId w:val="3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押標金由同一人或同一廠商繳納或申請退還者。</w:t>
      </w:r>
    </w:p>
    <w:p w:rsidR="00C44EB0" w:rsidRPr="00456174" w:rsidRDefault="00C44EB0" w:rsidP="00C062A4">
      <w:pPr>
        <w:pStyle w:val="a8"/>
        <w:numPr>
          <w:ilvl w:val="0"/>
          <w:numId w:val="3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投標標封或通知機關信函號碼連號，顯係同一人或同一廠商所為者。</w:t>
      </w:r>
    </w:p>
    <w:p w:rsidR="00C44EB0" w:rsidRPr="00456174" w:rsidRDefault="00C44EB0" w:rsidP="00C062A4">
      <w:pPr>
        <w:pStyle w:val="a8"/>
        <w:numPr>
          <w:ilvl w:val="0"/>
          <w:numId w:val="3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廠商地址、電話號碼、傳真機號碼、連絡人或電子郵件網址相同者。</w:t>
      </w:r>
    </w:p>
    <w:p w:rsidR="00C44EB0" w:rsidRPr="00456174" w:rsidRDefault="00C44EB0" w:rsidP="00C062A4">
      <w:pPr>
        <w:pStyle w:val="a8"/>
        <w:numPr>
          <w:ilvl w:val="0"/>
          <w:numId w:val="33"/>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其他顯係同一人或同一廠商所為之情形者。</w:t>
      </w:r>
    </w:p>
    <w:p w:rsidR="00197523" w:rsidRPr="00456174" w:rsidRDefault="00DB303F" w:rsidP="00C062A4">
      <w:pPr>
        <w:pStyle w:val="a8"/>
        <w:numPr>
          <w:ilvl w:val="0"/>
          <w:numId w:val="31"/>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機關辦理招標</w:t>
      </w:r>
      <w:r w:rsidR="00C44EB0" w:rsidRPr="00456174">
        <w:rPr>
          <w:rFonts w:ascii="標楷體" w:eastAsia="標楷體" w:hAnsi="標楷體" w:cs="標楷體" w:hint="eastAsia"/>
          <w:color w:val="000000"/>
          <w:kern w:val="0"/>
          <w:szCs w:val="24"/>
        </w:rPr>
        <w:t>有「廠商投標文件所載負責人為同一人」之情形者，得</w:t>
      </w:r>
      <w:r>
        <w:rPr>
          <w:rFonts w:ascii="標楷體" w:eastAsia="標楷體" w:hAnsi="標楷體" w:cs="標楷體" w:hint="eastAsia"/>
          <w:color w:val="000000"/>
          <w:kern w:val="0"/>
          <w:szCs w:val="24"/>
        </w:rPr>
        <w:t>依</w:t>
      </w:r>
      <w:r w:rsidR="00C44EB0" w:rsidRPr="00456174">
        <w:rPr>
          <w:rFonts w:ascii="標楷體" w:eastAsia="標楷體" w:hAnsi="標楷體" w:cs="標楷體" w:hint="eastAsia"/>
          <w:color w:val="000000"/>
          <w:kern w:val="0"/>
          <w:szCs w:val="24"/>
        </w:rPr>
        <w:t>採購法第50條第1項第5款「不同投標廠商間之投標文件內容有重大異常關聯者」處理。</w:t>
      </w:r>
    </w:p>
    <w:p w:rsidR="00197523" w:rsidRPr="00456174"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作業、審查程序：</w:t>
      </w:r>
    </w:p>
    <w:p w:rsidR="00C44EB0" w:rsidRPr="00456174" w:rsidRDefault="00DB303F" w:rsidP="00C062A4">
      <w:pPr>
        <w:pStyle w:val="a8"/>
        <w:numPr>
          <w:ilvl w:val="0"/>
          <w:numId w:val="34"/>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形式審查。投標廠商所投之投標文件，如經招標機關依本</w:t>
      </w:r>
      <w:r w:rsidR="00881752" w:rsidRPr="00881752">
        <w:rPr>
          <w:rFonts w:ascii="標楷體" w:eastAsia="標楷體" w:hAnsi="標楷體" w:cs="標楷體" w:hint="eastAsia"/>
          <w:color w:val="000000"/>
          <w:kern w:val="0"/>
          <w:szCs w:val="24"/>
        </w:rPr>
        <w:t>案「形式審查表」審查不合格，其所投之投標文件全部無效。經形式審查後，若有效標件數已達法定家數，則立即辦理開標。</w:t>
      </w:r>
    </w:p>
    <w:p w:rsidR="00C44EB0" w:rsidRPr="00456174" w:rsidRDefault="00881752" w:rsidP="00C062A4">
      <w:pPr>
        <w:pStyle w:val="a8"/>
        <w:numPr>
          <w:ilvl w:val="0"/>
          <w:numId w:val="34"/>
        </w:numPr>
        <w:autoSpaceDE w:val="0"/>
        <w:autoSpaceDN w:val="0"/>
        <w:adjustRightInd w:val="0"/>
        <w:spacing w:line="400" w:lineRule="exact"/>
        <w:ind w:leftChars="0"/>
        <w:jc w:val="both"/>
        <w:rPr>
          <w:rFonts w:ascii="標楷體" w:eastAsia="標楷體" w:hAnsi="標楷體" w:cs="標楷體"/>
          <w:color w:val="000000"/>
          <w:kern w:val="0"/>
          <w:szCs w:val="24"/>
        </w:rPr>
      </w:pPr>
      <w:r w:rsidRPr="00881752">
        <w:rPr>
          <w:rFonts w:ascii="標楷體" w:eastAsia="標楷體" w:hAnsi="標楷體" w:cs="標楷體" w:hint="eastAsia"/>
          <w:color w:val="000000"/>
          <w:kern w:val="0"/>
          <w:szCs w:val="24"/>
        </w:rPr>
        <w:t>基本及資格文件審查。投標廠商所投之基本及資格文件，如經招標機關依本案「基本文件審查表」或「資格文件審查表」審查不合格，其所投之基本及資格文件無效。經基本及資格文件審查後，如有廠商符合規定者，則進行下一階段之作業程序。</w:t>
      </w:r>
    </w:p>
    <w:p w:rsidR="00C44EB0" w:rsidRPr="00456174" w:rsidRDefault="00881752" w:rsidP="00C062A4">
      <w:pPr>
        <w:pStyle w:val="a8"/>
        <w:numPr>
          <w:ilvl w:val="0"/>
          <w:numId w:val="34"/>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評選。</w:t>
      </w:r>
    </w:p>
    <w:p w:rsidR="00881752" w:rsidRPr="00881752" w:rsidRDefault="00881752" w:rsidP="00C062A4">
      <w:pPr>
        <w:pStyle w:val="a8"/>
        <w:numPr>
          <w:ilvl w:val="0"/>
          <w:numId w:val="34"/>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議價</w:t>
      </w:r>
      <w:r w:rsidR="00CC15C3">
        <w:rPr>
          <w:rFonts w:ascii="標楷體" w:eastAsia="標楷體" w:hAnsi="標楷體" w:cs="標楷體" w:hint="eastAsia"/>
          <w:color w:val="000000"/>
          <w:kern w:val="0"/>
          <w:szCs w:val="24"/>
        </w:rPr>
        <w:t>（議約）</w:t>
      </w:r>
      <w:r w:rsidR="00C44EB0" w:rsidRPr="00456174">
        <w:rPr>
          <w:rFonts w:ascii="標楷體" w:eastAsia="標楷體" w:hAnsi="標楷體" w:cs="標楷體" w:hint="eastAsia"/>
          <w:color w:val="000000"/>
          <w:kern w:val="0"/>
          <w:szCs w:val="24"/>
        </w:rPr>
        <w:t>。</w:t>
      </w:r>
    </w:p>
    <w:p w:rsidR="00C13B4E" w:rsidRPr="00881752" w:rsidRDefault="00DB303F" w:rsidP="00C062A4">
      <w:pPr>
        <w:autoSpaceDE w:val="0"/>
        <w:autoSpaceDN w:val="0"/>
        <w:adjustRightInd w:val="0"/>
        <w:spacing w:line="400" w:lineRule="exact"/>
        <w:ind w:left="851"/>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本</w:t>
      </w:r>
      <w:r w:rsidR="00881752" w:rsidRPr="00881752">
        <w:rPr>
          <w:rFonts w:ascii="標楷體" w:eastAsia="標楷體" w:hAnsi="標楷體" w:cs="標楷體" w:hint="eastAsia"/>
          <w:color w:val="000000"/>
          <w:kern w:val="0"/>
          <w:szCs w:val="24"/>
        </w:rPr>
        <w:t>案經資格文件審查後，若有廠商通過文件審查時，則就通過形式審查之廠商，各密封</w:t>
      </w:r>
      <w:r w:rsidR="00881752" w:rsidRPr="00881752">
        <w:rPr>
          <w:rFonts w:ascii="標楷體" w:eastAsia="標楷體" w:hAnsi="標楷體" w:cs="標楷體"/>
          <w:color w:val="000000"/>
          <w:kern w:val="0"/>
          <w:szCs w:val="24"/>
        </w:rPr>
        <w:t>1</w:t>
      </w:r>
      <w:r w:rsidR="00881752" w:rsidRPr="00881752">
        <w:rPr>
          <w:rFonts w:ascii="標楷體" w:eastAsia="標楷體" w:hAnsi="標楷體" w:cs="標楷體" w:hint="eastAsia"/>
          <w:color w:val="000000"/>
          <w:kern w:val="0"/>
          <w:szCs w:val="24"/>
        </w:rPr>
        <w:t>冊服務建議書，由主持人於封口簽名或蓋章，存於採購單位，並依原訂時間辦理評選。上揭封存之服務建議書不退還廠商，並於有需澄清、解釋情事時，再由採購單位開封查閱。</w:t>
      </w:r>
    </w:p>
    <w:p w:rsidR="00197523" w:rsidRPr="006926D9"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其他須知：</w:t>
      </w:r>
    </w:p>
    <w:p w:rsidR="00197523" w:rsidRPr="006926D9" w:rsidRDefault="00197523" w:rsidP="00C062A4">
      <w:pPr>
        <w:pStyle w:val="a8"/>
        <w:numPr>
          <w:ilvl w:val="0"/>
          <w:numId w:val="3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lastRenderedPageBreak/>
        <w:t>第</w:t>
      </w:r>
      <w:r w:rsidR="00C44EB0" w:rsidRPr="006926D9">
        <w:rPr>
          <w:rFonts w:ascii="標楷體" w:eastAsia="標楷體" w:hAnsi="標楷體" w:cs="標楷體" w:hint="eastAsia"/>
          <w:color w:val="000000"/>
          <w:kern w:val="0"/>
          <w:szCs w:val="24"/>
        </w:rPr>
        <w:t>1</w:t>
      </w:r>
      <w:r w:rsidRPr="006926D9">
        <w:rPr>
          <w:rFonts w:ascii="標楷體" w:eastAsia="標楷體" w:hAnsi="標楷體" w:cs="標楷體" w:hint="eastAsia"/>
          <w:color w:val="000000"/>
          <w:kern w:val="0"/>
          <w:szCs w:val="24"/>
        </w:rPr>
        <w:t>優勝廠商取得優先議價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權。如無第1優勝廠商或第1優勝廠商議價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不成，且有次優勝廠商者，則依序由第</w:t>
      </w:r>
      <w:r w:rsidR="00C13B4E" w:rsidRPr="006926D9">
        <w:rPr>
          <w:rFonts w:ascii="標楷體" w:eastAsia="標楷體" w:hAnsi="標楷體" w:cs="標楷體" w:hint="eastAsia"/>
          <w:color w:val="000000"/>
          <w:kern w:val="0"/>
          <w:szCs w:val="24"/>
        </w:rPr>
        <w:t>2</w:t>
      </w:r>
      <w:r w:rsidRPr="006926D9">
        <w:rPr>
          <w:rFonts w:ascii="標楷體" w:eastAsia="標楷體" w:hAnsi="標楷體" w:cs="標楷體" w:hint="eastAsia"/>
          <w:color w:val="000000"/>
          <w:kern w:val="0"/>
          <w:szCs w:val="24"/>
        </w:rPr>
        <w:t>優勝廠商遞補，並類推至第</w:t>
      </w:r>
      <w:r w:rsidR="00C44EB0" w:rsidRPr="006926D9">
        <w:rPr>
          <w:rFonts w:ascii="標楷體" w:eastAsia="標楷體" w:hAnsi="標楷體" w:cs="標楷體" w:hint="eastAsia"/>
          <w:color w:val="000000"/>
          <w:kern w:val="0"/>
          <w:szCs w:val="24"/>
        </w:rPr>
        <w:t>3</w:t>
      </w:r>
      <w:r w:rsidRPr="006926D9">
        <w:rPr>
          <w:rFonts w:ascii="標楷體" w:eastAsia="標楷體" w:hAnsi="標楷體" w:cs="標楷體" w:hint="eastAsia"/>
          <w:color w:val="000000"/>
          <w:kern w:val="0"/>
          <w:szCs w:val="24"/>
        </w:rPr>
        <w:t>優勝廠商止。</w:t>
      </w:r>
    </w:p>
    <w:p w:rsidR="00197523" w:rsidRPr="006926D9" w:rsidRDefault="00197523" w:rsidP="00C062A4">
      <w:pPr>
        <w:pStyle w:val="a8"/>
        <w:numPr>
          <w:ilvl w:val="0"/>
          <w:numId w:val="3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優勝廠商應攜帶廠商及負責人或代表人印章，由負責人或代表人或委託之代理人須繳交授權書出示身分證及有關證明文件參與議價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作業。</w:t>
      </w:r>
    </w:p>
    <w:p w:rsidR="00197523" w:rsidRPr="006926D9" w:rsidRDefault="00197523" w:rsidP="00C062A4">
      <w:pPr>
        <w:pStyle w:val="a8"/>
        <w:numPr>
          <w:ilvl w:val="0"/>
          <w:numId w:val="35"/>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本案於議價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時，除非契約樣稿內容錯誤，否則不調降原評選公告之工作內容 。</w:t>
      </w:r>
    </w:p>
    <w:p w:rsidR="00197523" w:rsidRPr="00456174" w:rsidRDefault="00197523" w:rsidP="00C062A4">
      <w:pPr>
        <w:pStyle w:val="a8"/>
        <w:numPr>
          <w:ilvl w:val="0"/>
          <w:numId w:val="35"/>
        </w:numPr>
        <w:autoSpaceDE w:val="0"/>
        <w:autoSpaceDN w:val="0"/>
        <w:adjustRightInd w:val="0"/>
        <w:spacing w:line="400" w:lineRule="exact"/>
        <w:ind w:leftChars="0"/>
        <w:jc w:val="both"/>
        <w:rPr>
          <w:rFonts w:ascii="標楷體" w:eastAsia="標楷體" w:hAnsi="標楷體" w:cs="標楷體"/>
          <w:strike/>
          <w:color w:val="000000"/>
          <w:kern w:val="0"/>
          <w:szCs w:val="24"/>
        </w:rPr>
      </w:pPr>
      <w:r w:rsidRPr="006926D9">
        <w:rPr>
          <w:rFonts w:ascii="標楷體" w:eastAsia="標楷體" w:hAnsi="標楷體" w:cs="標楷體" w:hint="eastAsia"/>
          <w:color w:val="000000"/>
          <w:kern w:val="0"/>
          <w:szCs w:val="24"/>
        </w:rPr>
        <w:t>無再議價</w:t>
      </w:r>
      <w:r w:rsidR="00CC15C3">
        <w:rPr>
          <w:rFonts w:ascii="標楷體" w:eastAsia="標楷體" w:hAnsi="標楷體" w:cs="標楷體" w:hint="eastAsia"/>
          <w:color w:val="000000"/>
          <w:kern w:val="0"/>
          <w:szCs w:val="24"/>
        </w:rPr>
        <w:t>（議約）</w:t>
      </w:r>
      <w:r w:rsidRPr="006926D9">
        <w:rPr>
          <w:rFonts w:ascii="標楷體" w:eastAsia="標楷體" w:hAnsi="標楷體" w:cs="標楷體" w:hint="eastAsia"/>
          <w:color w:val="000000"/>
          <w:kern w:val="0"/>
          <w:szCs w:val="24"/>
        </w:rPr>
        <w:t>權之廠商，應離席。</w:t>
      </w:r>
    </w:p>
    <w:p w:rsidR="00197523" w:rsidRPr="00456174"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訂約：</w:t>
      </w:r>
    </w:p>
    <w:p w:rsidR="00197523" w:rsidRPr="00456174" w:rsidRDefault="00197523"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投標廠商除非經規定程序提出異議，否則於投標時，即視為同意本招標文件之全部內容。</w:t>
      </w:r>
    </w:p>
    <w:p w:rsidR="00197523" w:rsidRPr="00456174" w:rsidRDefault="00197523"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本案一經決標，契約即生效力，決標日即為契約生效日。</w:t>
      </w:r>
    </w:p>
    <w:p w:rsidR="00197523" w:rsidRPr="00456174" w:rsidRDefault="00C13B4E"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得標廠商應於接獲招標機關之得標通知之次日起之本機關3上班日內，檢附相關物件，送達本機關查驗（查驗方式請見「得標廠商資格、規格暨證件查驗表」），每逾期1日，本機關得處以決標金額3/10000之懲罰性違約金，並自待付契約價金扣抵，惟最多處罰累計總金額為決標金額36/10000為限：</w:t>
      </w:r>
    </w:p>
    <w:p w:rsidR="00C13B4E" w:rsidRPr="00456174" w:rsidRDefault="00C13B4E" w:rsidP="00C062A4">
      <w:pPr>
        <w:pStyle w:val="a8"/>
        <w:numPr>
          <w:ilvl w:val="0"/>
          <w:numId w:val="37"/>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投標時應附影印本且屬得標廠商應持有之證件正本者，該正本文件。</w:t>
      </w:r>
    </w:p>
    <w:p w:rsidR="00197523" w:rsidRPr="006926D9" w:rsidRDefault="00197523" w:rsidP="00C062A4">
      <w:pPr>
        <w:pStyle w:val="a8"/>
        <w:numPr>
          <w:ilvl w:val="0"/>
          <w:numId w:val="37"/>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投標時使用代用印章者，允許使用代用印章投標之授權書及加蓋該代用印章之印模單。</w:t>
      </w:r>
    </w:p>
    <w:p w:rsidR="00197523" w:rsidRPr="00456174" w:rsidRDefault="00197523"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得標廠商應於決標日之次日起，或接獲招標機關通知保留標決標日之次日起</w:t>
      </w:r>
      <w:r w:rsidR="006F0C0B" w:rsidRPr="00456174">
        <w:rPr>
          <w:rFonts w:ascii="標楷體" w:eastAsia="標楷體" w:hAnsi="標楷體" w:cs="標楷體" w:hint="eastAsia"/>
          <w:color w:val="000000"/>
          <w:kern w:val="0"/>
          <w:szCs w:val="24"/>
        </w:rPr>
        <w:t>15</w:t>
      </w:r>
      <w:r w:rsidRPr="00456174">
        <w:rPr>
          <w:rFonts w:ascii="標楷體" w:eastAsia="標楷體" w:hAnsi="標楷體" w:cs="標楷體" w:hint="eastAsia"/>
          <w:color w:val="000000"/>
          <w:kern w:val="0"/>
          <w:szCs w:val="24"/>
        </w:rPr>
        <w:t>日內（末日為例假日者順延1日），</w:t>
      </w:r>
      <w:r w:rsidRPr="00881752">
        <w:rPr>
          <w:rFonts w:ascii="標楷體" w:eastAsia="標楷體" w:hAnsi="標楷體" w:cs="標楷體" w:hint="eastAsia"/>
          <w:color w:val="000000"/>
          <w:kern w:val="0"/>
          <w:szCs w:val="24"/>
        </w:rPr>
        <w:t>攜帶登記印鑑相符之印章，</w:t>
      </w:r>
      <w:r w:rsidRPr="00456174">
        <w:rPr>
          <w:rFonts w:ascii="標楷體" w:eastAsia="標楷體" w:hAnsi="標楷體" w:cs="標楷體" w:hint="eastAsia"/>
          <w:color w:val="000000"/>
          <w:kern w:val="0"/>
          <w:szCs w:val="24"/>
        </w:rPr>
        <w:t>至本機關辦理簽訂契約手續</w:t>
      </w:r>
      <w:r w:rsidR="006F0C0B" w:rsidRPr="00456174">
        <w:rPr>
          <w:rFonts w:ascii="標楷體" w:eastAsia="標楷體" w:hAnsi="標楷體" w:cs="標楷體" w:hint="eastAsia"/>
          <w:color w:val="000000"/>
          <w:kern w:val="0"/>
          <w:szCs w:val="24"/>
        </w:rPr>
        <w:t>相關事宜</w:t>
      </w:r>
      <w:r w:rsidRPr="00456174">
        <w:rPr>
          <w:rFonts w:ascii="標楷體" w:eastAsia="標楷體" w:hAnsi="標楷體" w:cs="標楷體" w:hint="eastAsia"/>
          <w:color w:val="000000"/>
          <w:kern w:val="0"/>
          <w:szCs w:val="24"/>
        </w:rPr>
        <w:t>。</w:t>
      </w:r>
    </w:p>
    <w:p w:rsidR="00197523" w:rsidRPr="00456174" w:rsidRDefault="00DB303F"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得標廠商應以投標文件所蓋印章辦理簽約；不得使用代用印章</w:t>
      </w:r>
      <w:r w:rsidR="006F0C0B" w:rsidRPr="00456174">
        <w:rPr>
          <w:rFonts w:ascii="標楷體" w:eastAsia="標楷體" w:hAnsi="標楷體" w:cs="標楷體" w:hint="eastAsia"/>
          <w:color w:val="000000"/>
          <w:kern w:val="0"/>
          <w:szCs w:val="24"/>
        </w:rPr>
        <w:t>。</w:t>
      </w:r>
    </w:p>
    <w:p w:rsidR="006F0C0B" w:rsidRPr="00456174" w:rsidRDefault="00DB303F" w:rsidP="00C062A4">
      <w:pPr>
        <w:pStyle w:val="a8"/>
        <w:numPr>
          <w:ilvl w:val="0"/>
          <w:numId w:val="36"/>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未經本機關同意而逾期不辦理簽約時，視為拋棄得標</w:t>
      </w:r>
      <w:r w:rsidR="006F0C0B" w:rsidRPr="00456174">
        <w:rPr>
          <w:rFonts w:ascii="標楷體" w:eastAsia="標楷體" w:hAnsi="標楷體" w:cs="標楷體" w:hint="eastAsia"/>
          <w:color w:val="000000"/>
          <w:kern w:val="0"/>
          <w:szCs w:val="24"/>
        </w:rPr>
        <w:t>，並</w:t>
      </w:r>
      <w:r w:rsidR="00554AFD">
        <w:rPr>
          <w:rFonts w:ascii="標楷體" w:eastAsia="標楷體" w:hAnsi="標楷體" w:cs="標楷體" w:hint="eastAsia"/>
          <w:color w:val="000000"/>
          <w:kern w:val="0"/>
          <w:szCs w:val="24"/>
        </w:rPr>
        <w:t>參考</w:t>
      </w:r>
      <w:r w:rsidR="006F0C0B" w:rsidRPr="00456174">
        <w:rPr>
          <w:rFonts w:ascii="標楷體" w:eastAsia="標楷體" w:hAnsi="標楷體" w:cs="標楷體" w:hint="eastAsia"/>
          <w:color w:val="000000"/>
          <w:kern w:val="0"/>
          <w:szCs w:val="24"/>
        </w:rPr>
        <w:t>採購法有關規定辦理。</w:t>
      </w:r>
    </w:p>
    <w:p w:rsidR="00197523" w:rsidRPr="00456174"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履約保證金之其他規定</w:t>
      </w:r>
    </w:p>
    <w:p w:rsidR="00197523" w:rsidRPr="00456174" w:rsidRDefault="00197523" w:rsidP="00C062A4">
      <w:pPr>
        <w:pStyle w:val="a8"/>
        <w:numPr>
          <w:ilvl w:val="0"/>
          <w:numId w:val="3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廠商應於本案決標日之次日起「</w:t>
      </w:r>
      <w:r w:rsidR="006E27FC" w:rsidRPr="00456174">
        <w:rPr>
          <w:rFonts w:ascii="標楷體" w:eastAsia="標楷體" w:hAnsi="標楷體" w:cs="標楷體" w:hint="eastAsia"/>
          <w:color w:val="000000"/>
          <w:kern w:val="0"/>
          <w:szCs w:val="24"/>
        </w:rPr>
        <w:t>15</w:t>
      </w:r>
      <w:r w:rsidR="00554AFD">
        <w:rPr>
          <w:rFonts w:ascii="標楷體" w:eastAsia="標楷體" w:hAnsi="標楷體" w:cs="標楷體" w:hint="eastAsia"/>
          <w:color w:val="000000"/>
          <w:kern w:val="0"/>
          <w:szCs w:val="24"/>
        </w:rPr>
        <w:t>日</w:t>
      </w:r>
      <w:r w:rsidR="006E27FC" w:rsidRPr="00456174">
        <w:rPr>
          <w:rFonts w:ascii="標楷體" w:eastAsia="標楷體" w:hAnsi="標楷體" w:cs="標楷體" w:hint="eastAsia"/>
          <w:color w:val="000000"/>
          <w:kern w:val="0"/>
          <w:szCs w:val="24"/>
        </w:rPr>
        <w:t>」</w:t>
      </w:r>
      <w:r w:rsidRPr="00456174">
        <w:rPr>
          <w:rFonts w:ascii="標楷體" w:eastAsia="標楷體" w:hAnsi="標楷體" w:cs="標楷體" w:hint="eastAsia"/>
          <w:color w:val="000000"/>
          <w:kern w:val="0"/>
          <w:szCs w:val="24"/>
        </w:rPr>
        <w:t>內繳納履約保證金。但繳納期間逢春節者，繳納期限展延5日。</w:t>
      </w:r>
    </w:p>
    <w:p w:rsidR="006E27FC" w:rsidRPr="00456174" w:rsidRDefault="006E27FC" w:rsidP="00C062A4">
      <w:pPr>
        <w:pStyle w:val="a8"/>
        <w:numPr>
          <w:ilvl w:val="0"/>
          <w:numId w:val="3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得標廠商未於規定時間內繳妥保證金者，每逾1日，本機關得處以決標金額5/10000之懲罰性違約金，並自待付契約價金扣抵，惟最多處罰累計總金額為決標金額75/10000為限。得標廠商逾規定日之次日起15日內仍未繳妥者，將據以解除、終止契約；本案倘規定需繳納押標金者，其所繳納之押標金，不予發還，其已發還者，並予追繳。</w:t>
      </w:r>
    </w:p>
    <w:p w:rsidR="00197523" w:rsidRPr="00456174" w:rsidRDefault="006E27FC" w:rsidP="00C062A4">
      <w:pPr>
        <w:pStyle w:val="a8"/>
        <w:numPr>
          <w:ilvl w:val="0"/>
          <w:numId w:val="3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投標廠商除以現金、金融機構簽發之本票或支票、保付支票、郵政匯票、</w:t>
      </w:r>
      <w:r w:rsidRPr="00456174">
        <w:rPr>
          <w:rFonts w:ascii="標楷體" w:eastAsia="標楷體" w:hAnsi="標楷體" w:cs="標楷體" w:hint="eastAsia"/>
          <w:color w:val="000000"/>
          <w:kern w:val="0"/>
          <w:szCs w:val="24"/>
        </w:rPr>
        <w:lastRenderedPageBreak/>
        <w:t>政府公債作為履約保證金外，其餘請使用採購法主管機關頒布（修正後）之履約保證金格式。</w:t>
      </w:r>
    </w:p>
    <w:p w:rsidR="00197523" w:rsidRPr="00456174" w:rsidRDefault="006D3960" w:rsidP="00C062A4">
      <w:pPr>
        <w:pStyle w:val="a8"/>
        <w:numPr>
          <w:ilvl w:val="0"/>
          <w:numId w:val="3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投標廠商應繳履約保證金額度之折減及補繳，同押標金之規定。</w:t>
      </w:r>
    </w:p>
    <w:p w:rsidR="00197523" w:rsidRPr="00456174" w:rsidRDefault="006D3960" w:rsidP="00C062A4">
      <w:pPr>
        <w:pStyle w:val="a8"/>
        <w:numPr>
          <w:ilvl w:val="0"/>
          <w:numId w:val="38"/>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本案廠商如以銀行之書面連帶保證或開發或保兌之不可撤銷擔保信用狀繳納履約保證金者，本機關得視該銀行之債信、過去履行連帶保證之紀錄等，經本機關審核後始予接受。廠商以押標金轉換為履約保證金時，亦同。</w:t>
      </w:r>
    </w:p>
    <w:p w:rsidR="000B50B8" w:rsidRPr="006926D9"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投標文件之澄清、修正及補充</w:t>
      </w:r>
    </w:p>
    <w:p w:rsidR="00197523" w:rsidRPr="006926D9" w:rsidRDefault="00197523" w:rsidP="00C062A4">
      <w:pPr>
        <w:pStyle w:val="a8"/>
        <w:numPr>
          <w:ilvl w:val="0"/>
          <w:numId w:val="3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投標廠商對本招標案之內容應充分了解，若有疑義須澄清時，應於本招標案公告日之次日起 5 天內，以書面方式向本機關請求釋疑。</w:t>
      </w:r>
    </w:p>
    <w:p w:rsidR="00197523" w:rsidRPr="006926D9" w:rsidRDefault="00197523" w:rsidP="00C062A4">
      <w:pPr>
        <w:pStyle w:val="a8"/>
        <w:numPr>
          <w:ilvl w:val="0"/>
          <w:numId w:val="3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本機關以書面請求釋疑之廠商答復之期限，為投標截止期限前 1 日答復。本機關並得先以傳真方式回復。</w:t>
      </w:r>
    </w:p>
    <w:p w:rsidR="00197523" w:rsidRPr="006926D9" w:rsidRDefault="00197523" w:rsidP="00C062A4">
      <w:pPr>
        <w:pStyle w:val="a8"/>
        <w:numPr>
          <w:ilvl w:val="0"/>
          <w:numId w:val="3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本投標須知若有任何修正或補充，均以最後修正或補充內容為準，並視為本投標須知之一部分，所有疑義及未盡詳盡之處，依本機關之解釋為準。</w:t>
      </w:r>
    </w:p>
    <w:p w:rsidR="00197523" w:rsidRPr="006926D9" w:rsidRDefault="00197523" w:rsidP="00C062A4">
      <w:pPr>
        <w:pStyle w:val="a8"/>
        <w:numPr>
          <w:ilvl w:val="0"/>
          <w:numId w:val="3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廠商應於投標截止日前赴現場及周邊進行現場勘查，以瞭解現場之環境狀況，如有疑義 ，得向本機關詢問。廠商不得以不瞭解現場狀況要求更改投標文件或其他任何要求。廠商應自行負擔現場勘查之所有費用。</w:t>
      </w:r>
    </w:p>
    <w:p w:rsidR="00197523" w:rsidRPr="00456174"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疑義、異議、申訴之其他規定</w:t>
      </w:r>
    </w:p>
    <w:p w:rsidR="003E1BE8" w:rsidRPr="00456174" w:rsidRDefault="00881752" w:rsidP="00C062A4">
      <w:pPr>
        <w:pStyle w:val="a8"/>
        <w:numPr>
          <w:ilvl w:val="0"/>
          <w:numId w:val="40"/>
        </w:numPr>
        <w:autoSpaceDE w:val="0"/>
        <w:autoSpaceDN w:val="0"/>
        <w:adjustRightInd w:val="0"/>
        <w:spacing w:line="400" w:lineRule="exact"/>
        <w:ind w:leftChars="0"/>
        <w:jc w:val="both"/>
        <w:rPr>
          <w:rFonts w:ascii="標楷體" w:eastAsia="標楷體" w:hAnsi="標楷體" w:cs="標楷體"/>
          <w:color w:val="000000"/>
          <w:kern w:val="0"/>
          <w:szCs w:val="24"/>
        </w:rPr>
      </w:pPr>
      <w:r>
        <w:rPr>
          <w:rFonts w:ascii="標楷體" w:eastAsia="標楷體" w:hAnsi="標楷體" w:cs="標楷體" w:hint="eastAsia"/>
          <w:color w:val="000000"/>
          <w:kern w:val="0"/>
          <w:szCs w:val="24"/>
        </w:rPr>
        <w:t>疑義、異議：新北市立鶯歌陶瓷博物館，新北市鶯歌區文化路200號，電話：(02)86772727，傳真：(02)86774104</w:t>
      </w:r>
    </w:p>
    <w:p w:rsidR="00197523" w:rsidRPr="00456174" w:rsidRDefault="00197523" w:rsidP="00C062A4">
      <w:pPr>
        <w:pStyle w:val="a8"/>
        <w:numPr>
          <w:ilvl w:val="0"/>
          <w:numId w:val="40"/>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受理廠商檢舉單位</w:t>
      </w:r>
    </w:p>
    <w:p w:rsidR="003E1BE8" w:rsidRPr="00456174" w:rsidRDefault="003E1BE8" w:rsidP="00C062A4">
      <w:pPr>
        <w:pStyle w:val="a8"/>
        <w:numPr>
          <w:ilvl w:val="0"/>
          <w:numId w:val="4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法務部調查局，檢舉信箱新店郵政60000號信箱；電話：(02)29177777；傳真：(02)29188888。</w:t>
      </w:r>
    </w:p>
    <w:p w:rsidR="003E1BE8" w:rsidRPr="00456174" w:rsidRDefault="003E1BE8" w:rsidP="00C062A4">
      <w:pPr>
        <w:pStyle w:val="a8"/>
        <w:numPr>
          <w:ilvl w:val="0"/>
          <w:numId w:val="4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法務部調查局新北市調查處，檢舉信箱：板橋郵政60000號信箱；電話：(02)29628888。</w:t>
      </w:r>
    </w:p>
    <w:p w:rsidR="003E1BE8" w:rsidRPr="00456174" w:rsidRDefault="003E1BE8" w:rsidP="00C062A4">
      <w:pPr>
        <w:pStyle w:val="a8"/>
        <w:numPr>
          <w:ilvl w:val="0"/>
          <w:numId w:val="41"/>
        </w:numPr>
        <w:autoSpaceDE w:val="0"/>
        <w:autoSpaceDN w:val="0"/>
        <w:adjustRightInd w:val="0"/>
        <w:spacing w:line="400" w:lineRule="exact"/>
        <w:ind w:leftChars="0"/>
        <w:jc w:val="both"/>
        <w:rPr>
          <w:rFonts w:ascii="標楷體" w:eastAsia="標楷體" w:hAnsi="標楷體" w:cs="標楷體"/>
          <w:color w:val="000000"/>
          <w:kern w:val="0"/>
          <w:szCs w:val="24"/>
        </w:rPr>
      </w:pPr>
      <w:r w:rsidRPr="00456174">
        <w:rPr>
          <w:rFonts w:ascii="標楷體" w:eastAsia="標楷體" w:hAnsi="標楷體" w:cs="標楷體" w:hint="eastAsia"/>
          <w:color w:val="000000"/>
          <w:kern w:val="0"/>
          <w:szCs w:val="24"/>
        </w:rPr>
        <w:t>法務部廉政署受理檢舉電話：0800-286-586；檢舉信箱：100006國史館郵局第153號信箱；傳真檢舉專線：（02）2381-1234；電子郵件檢舉信箱：gechief-p@mail.moj.gov.tw；24小時檢舉中心地址：100006臺北市中正區博愛路166號。</w:t>
      </w:r>
    </w:p>
    <w:p w:rsidR="00197523" w:rsidRPr="006926D9" w:rsidRDefault="00197523" w:rsidP="00C062A4">
      <w:pPr>
        <w:pStyle w:val="a8"/>
        <w:numPr>
          <w:ilvl w:val="0"/>
          <w:numId w:val="19"/>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其他</w:t>
      </w:r>
    </w:p>
    <w:p w:rsidR="00197523" w:rsidRPr="006926D9" w:rsidRDefault="00197523" w:rsidP="00C062A4">
      <w:pPr>
        <w:pStyle w:val="a8"/>
        <w:numPr>
          <w:ilvl w:val="0"/>
          <w:numId w:val="43"/>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本招標案標的如涉及智慧財產權者，本機關</w:t>
      </w:r>
      <w:r w:rsidR="00595413">
        <w:rPr>
          <w:rFonts w:ascii="標楷體" w:eastAsia="標楷體" w:hAnsi="標楷體" w:cs="標楷體" w:hint="eastAsia"/>
          <w:color w:val="000000"/>
          <w:kern w:val="0"/>
          <w:szCs w:val="24"/>
        </w:rPr>
        <w:t>得於必要時取得授權</w:t>
      </w:r>
      <w:r w:rsidRPr="006926D9">
        <w:rPr>
          <w:rFonts w:ascii="標楷體" w:eastAsia="標楷體" w:hAnsi="標楷體" w:cs="標楷體" w:hint="eastAsia"/>
          <w:color w:val="000000"/>
          <w:kern w:val="0"/>
          <w:szCs w:val="24"/>
        </w:rPr>
        <w:t>。</w:t>
      </w:r>
    </w:p>
    <w:p w:rsidR="00CF2B16" w:rsidRDefault="00197523" w:rsidP="00C062A4">
      <w:pPr>
        <w:pStyle w:val="a8"/>
        <w:numPr>
          <w:ilvl w:val="0"/>
          <w:numId w:val="43"/>
        </w:numPr>
        <w:autoSpaceDE w:val="0"/>
        <w:autoSpaceDN w:val="0"/>
        <w:adjustRightInd w:val="0"/>
        <w:spacing w:line="400" w:lineRule="exact"/>
        <w:ind w:leftChars="0"/>
        <w:jc w:val="both"/>
        <w:rPr>
          <w:rFonts w:ascii="標楷體" w:eastAsia="標楷體" w:hAnsi="標楷體" w:cs="標楷體"/>
          <w:color w:val="000000"/>
          <w:kern w:val="0"/>
          <w:szCs w:val="24"/>
        </w:rPr>
      </w:pPr>
      <w:r w:rsidRPr="006926D9">
        <w:rPr>
          <w:rFonts w:ascii="標楷體" w:eastAsia="標楷體" w:hAnsi="標楷體" w:cs="標楷體" w:hint="eastAsia"/>
          <w:color w:val="000000"/>
          <w:kern w:val="0"/>
          <w:szCs w:val="24"/>
        </w:rPr>
        <w:t>本招標須知如有未盡事宜，應依有關法令之規定辦理。</w:t>
      </w:r>
    </w:p>
    <w:p w:rsidR="007C080D" w:rsidRPr="00CF2B16" w:rsidRDefault="00CF2B16" w:rsidP="00CF2B16">
      <w:pPr>
        <w:widowControl/>
        <w:rPr>
          <w:rFonts w:ascii="標楷體" w:eastAsia="標楷體" w:hAnsi="標楷體" w:cs="標楷體"/>
          <w:color w:val="000000"/>
          <w:kern w:val="0"/>
          <w:szCs w:val="24"/>
        </w:rPr>
      </w:pPr>
      <w:r>
        <w:rPr>
          <w:rFonts w:ascii="標楷體" w:eastAsia="標楷體" w:hAnsi="標楷體" w:cs="標楷體"/>
          <w:color w:val="000000"/>
          <w:kern w:val="0"/>
          <w:szCs w:val="24"/>
        </w:rPr>
        <w:br w:type="page"/>
      </w:r>
    </w:p>
    <w:p w:rsidR="00090719" w:rsidRPr="00090719" w:rsidRDefault="00640849" w:rsidP="00090719">
      <w:pPr>
        <w:spacing w:line="0" w:lineRule="atLeast"/>
        <w:rPr>
          <w:rFonts w:ascii="標楷體" w:eastAsia="標楷體" w:hAnsi="標楷體" w:cs="Times New Roman"/>
          <w:bCs/>
          <w:kern w:val="0"/>
          <w:szCs w:val="20"/>
        </w:rPr>
      </w:pPr>
      <w:r>
        <w:rPr>
          <w:rFonts w:ascii="標楷體" w:eastAsia="標楷體" w:hAnsi="標楷體" w:cs="Times New Roman" w:hint="eastAsia"/>
          <w:bCs/>
          <w:kern w:val="0"/>
          <w:szCs w:val="20"/>
        </w:rPr>
        <w:lastRenderedPageBreak/>
        <w:t>新北市立鶯歌陶瓷博物館『餐飲場地招租案』</w:t>
      </w:r>
      <w:r w:rsidR="00090719" w:rsidRPr="00090719">
        <w:rPr>
          <w:rFonts w:ascii="標楷體" w:eastAsia="標楷體" w:hAnsi="標楷體" w:cs="Times New Roman" w:hint="eastAsia"/>
          <w:bCs/>
          <w:kern w:val="0"/>
          <w:szCs w:val="20"/>
        </w:rPr>
        <w:t>(</w:t>
      </w:r>
      <w:r w:rsidR="00090719">
        <w:rPr>
          <w:rFonts w:ascii="標楷體" w:eastAsia="標楷體" w:hAnsi="標楷體" w:cs="Times New Roman" w:hint="eastAsia"/>
          <w:bCs/>
          <w:kern w:val="0"/>
          <w:szCs w:val="20"/>
        </w:rPr>
        <w:t>第1</w:t>
      </w:r>
      <w:r w:rsidR="00090719" w:rsidRPr="00090719">
        <w:rPr>
          <w:rFonts w:ascii="標楷體" w:eastAsia="標楷體" w:hAnsi="標楷體" w:cs="Times New Roman" w:hint="eastAsia"/>
          <w:bCs/>
          <w:kern w:val="0"/>
          <w:szCs w:val="20"/>
        </w:rPr>
        <w:t>次招標)投標須知(</w:t>
      </w:r>
      <w:r w:rsidR="003B0272">
        <w:rPr>
          <w:rFonts w:ascii="標楷體" w:eastAsia="標楷體" w:hAnsi="標楷體" w:cs="Times New Roman" w:hint="eastAsia"/>
          <w:bCs/>
          <w:kern w:val="0"/>
          <w:szCs w:val="20"/>
        </w:rPr>
        <w:t>開標前投標文件</w:t>
      </w:r>
      <w:r w:rsidR="00090719" w:rsidRPr="00090719">
        <w:rPr>
          <w:rFonts w:ascii="標楷體" w:eastAsia="標楷體" w:hAnsi="標楷體" w:cs="Times New Roman" w:hint="eastAsia"/>
          <w:bCs/>
          <w:kern w:val="0"/>
          <w:szCs w:val="20"/>
        </w:rPr>
        <w:t>審查表)</w:t>
      </w:r>
      <w:r w:rsidR="005B6336">
        <w:rPr>
          <w:rFonts w:ascii="標楷體" w:eastAsia="標楷體" w:hAnsi="標楷體" w:cs="Times New Roman"/>
          <w:bCs/>
          <w:kern w:val="0"/>
          <w:szCs w:val="20"/>
        </w:rPr>
        <w:t xml:space="preserve">                                                         </w:t>
      </w:r>
      <w:r w:rsidR="00090719">
        <w:rPr>
          <w:rFonts w:ascii="標楷體" w:eastAsia="標楷體" w:hAnsi="標楷體" w:cs="Times New Roman" w:hint="eastAsia"/>
          <w:bCs/>
          <w:kern w:val="0"/>
          <w:szCs w:val="20"/>
        </w:rPr>
        <w:t xml:space="preserve">　</w:t>
      </w:r>
      <w:r w:rsidR="00090719" w:rsidRPr="00090719">
        <w:rPr>
          <w:rFonts w:ascii="標楷體" w:eastAsia="標楷體" w:hAnsi="標楷體" w:cs="Times New Roman" w:hint="eastAsia"/>
          <w:bCs/>
          <w:kern w:val="0"/>
          <w:szCs w:val="20"/>
        </w:rPr>
        <w:t xml:space="preserve">編號：　　　</w:t>
      </w:r>
    </w:p>
    <w:tbl>
      <w:tblPr>
        <w:tblW w:w="9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68"/>
        <w:gridCol w:w="4680"/>
        <w:gridCol w:w="540"/>
        <w:gridCol w:w="2520"/>
        <w:gridCol w:w="540"/>
        <w:gridCol w:w="540"/>
      </w:tblGrid>
      <w:tr w:rsidR="00090719" w:rsidRPr="00090719" w:rsidTr="009C561F">
        <w:tc>
          <w:tcPr>
            <w:tcW w:w="568"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項次</w:t>
            </w:r>
          </w:p>
        </w:tc>
        <w:tc>
          <w:tcPr>
            <w:tcW w:w="7740" w:type="dxa"/>
            <w:gridSpan w:val="3"/>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審　　查　　內　　容</w:t>
            </w:r>
          </w:p>
        </w:tc>
        <w:tc>
          <w:tcPr>
            <w:tcW w:w="540"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初審</w:t>
            </w:r>
          </w:p>
        </w:tc>
        <w:tc>
          <w:tcPr>
            <w:tcW w:w="540"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複審</w:t>
            </w:r>
          </w:p>
        </w:tc>
      </w:tr>
      <w:tr w:rsidR="005B6336" w:rsidRPr="00090719" w:rsidTr="005B6336">
        <w:trPr>
          <w:trHeight w:val="937"/>
        </w:trPr>
        <w:tc>
          <w:tcPr>
            <w:tcW w:w="568" w:type="dxa"/>
            <w:vAlign w:val="center"/>
          </w:tcPr>
          <w:p w:rsidR="005B6336" w:rsidRPr="00090719" w:rsidRDefault="005B6336" w:rsidP="005B6336">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1</w:t>
            </w:r>
          </w:p>
        </w:tc>
        <w:tc>
          <w:tcPr>
            <w:tcW w:w="7740" w:type="dxa"/>
            <w:gridSpan w:val="3"/>
            <w:vAlign w:val="center"/>
          </w:tcPr>
          <w:p w:rsidR="005B6336" w:rsidRPr="005B6336" w:rsidRDefault="005B6336" w:rsidP="005B6336">
            <w:pPr>
              <w:spacing w:line="0" w:lineRule="atLeast"/>
              <w:jc w:val="both"/>
              <w:rPr>
                <w:rFonts w:ascii="標楷體" w:eastAsia="標楷體" w:hAnsi="標楷體"/>
                <w:bCs/>
              </w:rPr>
            </w:pPr>
            <w:r w:rsidRPr="005B6336">
              <w:rPr>
                <w:rFonts w:ascii="標楷體" w:eastAsia="標楷體" w:hAnsi="標楷體" w:hint="eastAsia"/>
                <w:bCs/>
              </w:rPr>
              <w:t>本投標廠商是否已於「</w:t>
            </w:r>
            <w:r w:rsidRPr="005B6336">
              <w:rPr>
                <w:rFonts w:ascii="標楷體" w:eastAsia="標楷體" w:hAnsi="標楷體" w:hint="eastAsia"/>
                <w:bCs/>
                <w:color w:val="FF0000"/>
                <w:highlight w:val="yellow"/>
              </w:rPr>
              <w:t>外標封</w:t>
            </w:r>
            <w:r w:rsidRPr="005B6336">
              <w:rPr>
                <w:rFonts w:ascii="標楷體" w:eastAsia="標楷體" w:hAnsi="標楷體" w:hint="eastAsia"/>
                <w:bCs/>
              </w:rPr>
              <w:t>」，或另行裝封之不透明容器之封面</w:t>
            </w:r>
            <w:r w:rsidRPr="005B6336">
              <w:rPr>
                <w:rFonts w:ascii="標楷體" w:eastAsia="標楷體" w:hAnsi="標楷體" w:hint="eastAsia"/>
                <w:bCs/>
                <w:color w:val="FF0000"/>
              </w:rPr>
              <w:t>加註</w:t>
            </w:r>
            <w:r w:rsidRPr="005B6336">
              <w:rPr>
                <w:rFonts w:ascii="標楷體" w:eastAsia="標楷體" w:hAnsi="標楷體" w:hint="eastAsia"/>
                <w:bCs/>
                <w:color w:val="FF0000"/>
                <w:highlight w:val="yellow"/>
              </w:rPr>
              <w:t>廠商名稱</w:t>
            </w:r>
            <w:r w:rsidRPr="005B6336">
              <w:rPr>
                <w:rFonts w:ascii="標楷體" w:eastAsia="標楷體" w:hAnsi="標楷體" w:hint="eastAsia"/>
                <w:bCs/>
                <w:color w:val="FF0000"/>
              </w:rPr>
              <w:t>及</w:t>
            </w:r>
            <w:r w:rsidRPr="005B6336">
              <w:rPr>
                <w:rFonts w:ascii="標楷體" w:eastAsia="標楷體" w:hAnsi="標楷體" w:hint="eastAsia"/>
                <w:bCs/>
                <w:color w:val="FF0000"/>
                <w:highlight w:val="yellow"/>
              </w:rPr>
              <w:t>地址</w:t>
            </w:r>
            <w:r w:rsidRPr="005B6336">
              <w:rPr>
                <w:rFonts w:ascii="標楷體" w:eastAsia="標楷體" w:hAnsi="標楷體" w:hint="eastAsia"/>
                <w:bCs/>
              </w:rPr>
              <w:t>？</w:t>
            </w: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r>
      <w:tr w:rsidR="005B6336" w:rsidRPr="00090719" w:rsidTr="005B6336">
        <w:trPr>
          <w:trHeight w:val="937"/>
        </w:trPr>
        <w:tc>
          <w:tcPr>
            <w:tcW w:w="568" w:type="dxa"/>
            <w:vAlign w:val="center"/>
          </w:tcPr>
          <w:p w:rsidR="005B6336" w:rsidRPr="00090719" w:rsidRDefault="005B6336" w:rsidP="005B6336">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2</w:t>
            </w:r>
          </w:p>
        </w:tc>
        <w:tc>
          <w:tcPr>
            <w:tcW w:w="7740" w:type="dxa"/>
            <w:gridSpan w:val="3"/>
            <w:vAlign w:val="center"/>
          </w:tcPr>
          <w:p w:rsidR="005B6336" w:rsidRPr="005B6336" w:rsidRDefault="005B6336" w:rsidP="005B6336">
            <w:pPr>
              <w:spacing w:line="0" w:lineRule="atLeast"/>
              <w:jc w:val="both"/>
              <w:rPr>
                <w:rFonts w:ascii="標楷體" w:eastAsia="標楷體" w:hAnsi="標楷體"/>
                <w:bCs/>
              </w:rPr>
            </w:pPr>
            <w:r w:rsidRPr="005B6336">
              <w:rPr>
                <w:rFonts w:ascii="標楷體" w:eastAsia="標楷體" w:hAnsi="標楷體" w:hint="eastAsia"/>
                <w:bCs/>
                <w:color w:val="FF0000"/>
                <w:highlight w:val="yellow"/>
              </w:rPr>
              <w:t>廠商名稱</w:t>
            </w:r>
            <w:r w:rsidRPr="005B6336">
              <w:rPr>
                <w:rFonts w:ascii="標楷體" w:eastAsia="標楷體" w:hAnsi="標楷體" w:hint="eastAsia"/>
                <w:bCs/>
                <w:color w:val="FF0000"/>
              </w:rPr>
              <w:t>及</w:t>
            </w:r>
            <w:r w:rsidRPr="005B6336">
              <w:rPr>
                <w:rFonts w:ascii="標楷體" w:eastAsia="標楷體" w:hAnsi="標楷體" w:hint="eastAsia"/>
                <w:bCs/>
                <w:color w:val="FF0000"/>
                <w:highlight w:val="yellow"/>
              </w:rPr>
              <w:t>地址</w:t>
            </w:r>
            <w:r w:rsidRPr="005B6336">
              <w:rPr>
                <w:rFonts w:ascii="標楷體" w:eastAsia="標楷體" w:hAnsi="標楷體" w:hint="eastAsia"/>
                <w:bCs/>
              </w:rPr>
              <w:t>是否已使用不可擦拭之工具（如黑色或藍色之墨筆、鋼筆、原子筆等）及方式（如打字、蓋章等）依式填</w:t>
            </w:r>
            <w:r w:rsidRPr="005B6336">
              <w:rPr>
                <w:rFonts w:ascii="標楷體" w:eastAsia="標楷體" w:hAnsi="標楷體" w:cs="Arial"/>
              </w:rPr>
              <w:t>寫</w:t>
            </w:r>
            <w:r w:rsidRPr="005B6336">
              <w:rPr>
                <w:rFonts w:ascii="標楷體" w:eastAsia="標楷體" w:hAnsi="標楷體" w:cs="Arial" w:hint="eastAsia"/>
              </w:rPr>
              <w:t>，且</w:t>
            </w:r>
            <w:r w:rsidRPr="005B6336">
              <w:rPr>
                <w:rFonts w:ascii="標楷體" w:eastAsia="標楷體" w:hAnsi="標楷體" w:hint="eastAsia"/>
                <w:bCs/>
              </w:rPr>
              <w:t>字跡清楚，或塗改後已於塗改處加蓋投標廠商或負責人印章？</w:t>
            </w: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r>
      <w:tr w:rsidR="005B6336" w:rsidRPr="00090719" w:rsidTr="005B6336">
        <w:trPr>
          <w:trHeight w:val="937"/>
        </w:trPr>
        <w:tc>
          <w:tcPr>
            <w:tcW w:w="568" w:type="dxa"/>
            <w:vAlign w:val="center"/>
          </w:tcPr>
          <w:p w:rsidR="005B6336" w:rsidRPr="00090719" w:rsidRDefault="005B6336" w:rsidP="005B6336">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3</w:t>
            </w:r>
          </w:p>
        </w:tc>
        <w:tc>
          <w:tcPr>
            <w:tcW w:w="7740" w:type="dxa"/>
            <w:gridSpan w:val="3"/>
            <w:vAlign w:val="center"/>
          </w:tcPr>
          <w:p w:rsidR="005B6336" w:rsidRPr="005B6336" w:rsidRDefault="005B6336" w:rsidP="005B6336">
            <w:pPr>
              <w:spacing w:line="0" w:lineRule="atLeast"/>
              <w:jc w:val="both"/>
              <w:rPr>
                <w:rFonts w:ascii="標楷體" w:eastAsia="標楷體" w:hAnsi="標楷體"/>
                <w:bCs/>
              </w:rPr>
            </w:pPr>
            <w:r w:rsidRPr="005B6336">
              <w:rPr>
                <w:rFonts w:ascii="標楷體" w:eastAsia="標楷體" w:hAnsi="標楷體" w:hint="eastAsia"/>
                <w:bCs/>
              </w:rPr>
              <w:t>本投標廠商是否已</w:t>
            </w:r>
            <w:r w:rsidRPr="005B6336">
              <w:rPr>
                <w:rFonts w:ascii="標楷體" w:eastAsia="標楷體" w:hAnsi="標楷體" w:hint="eastAsia"/>
                <w:bCs/>
                <w:color w:val="FF0000"/>
                <w:highlight w:val="yellow"/>
              </w:rPr>
              <w:t>於投標截止期限前</w:t>
            </w:r>
            <w:r w:rsidRPr="005B6336">
              <w:rPr>
                <w:rFonts w:ascii="標楷體" w:eastAsia="標楷體" w:hAnsi="標楷體" w:hint="eastAsia"/>
                <w:bCs/>
              </w:rPr>
              <w:t>，以郵遞或專人，將投標文件</w:t>
            </w:r>
            <w:r w:rsidRPr="005B6336">
              <w:rPr>
                <w:rFonts w:ascii="標楷體" w:eastAsia="標楷體" w:hAnsi="標楷體" w:hint="eastAsia"/>
                <w:bCs/>
                <w:color w:val="FF0000"/>
                <w:highlight w:val="yellow"/>
              </w:rPr>
              <w:t>送達</w:t>
            </w:r>
            <w:r w:rsidRPr="005B6336">
              <w:rPr>
                <w:rFonts w:ascii="標楷體" w:eastAsia="標楷體" w:hAnsi="標楷體" w:hint="eastAsia"/>
                <w:bCs/>
              </w:rPr>
              <w:t>於招標機關或指定之場所？</w:t>
            </w: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r>
      <w:tr w:rsidR="005B6336" w:rsidRPr="00090719" w:rsidTr="005B6336">
        <w:trPr>
          <w:trHeight w:val="937"/>
        </w:trPr>
        <w:tc>
          <w:tcPr>
            <w:tcW w:w="568" w:type="dxa"/>
            <w:vAlign w:val="center"/>
          </w:tcPr>
          <w:p w:rsidR="005B6336" w:rsidRPr="00090719" w:rsidRDefault="005B6336" w:rsidP="005B6336">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4</w:t>
            </w:r>
          </w:p>
        </w:tc>
        <w:tc>
          <w:tcPr>
            <w:tcW w:w="7740" w:type="dxa"/>
            <w:gridSpan w:val="3"/>
            <w:vAlign w:val="center"/>
          </w:tcPr>
          <w:p w:rsidR="005B6336" w:rsidRPr="005B6336" w:rsidRDefault="005B6336" w:rsidP="005B6336">
            <w:pPr>
              <w:spacing w:line="0" w:lineRule="atLeast"/>
              <w:jc w:val="both"/>
              <w:rPr>
                <w:rFonts w:ascii="標楷體" w:eastAsia="標楷體" w:hAnsi="標楷體"/>
                <w:bCs/>
              </w:rPr>
            </w:pPr>
            <w:r w:rsidRPr="005B6336">
              <w:rPr>
                <w:rFonts w:ascii="標楷體" w:eastAsia="標楷體" w:hAnsi="標楷體" w:hint="eastAsia"/>
                <w:bCs/>
              </w:rPr>
              <w:t>本投標廠商是否已將「</w:t>
            </w:r>
            <w:r w:rsidRPr="005B6336">
              <w:rPr>
                <w:rFonts w:ascii="標楷體" w:eastAsia="標楷體" w:hAnsi="標楷體" w:hint="eastAsia"/>
                <w:bCs/>
                <w:color w:val="FF0000"/>
                <w:highlight w:val="yellow"/>
              </w:rPr>
              <w:t>外標封</w:t>
            </w:r>
            <w:r w:rsidRPr="005B6336">
              <w:rPr>
                <w:rFonts w:ascii="標楷體" w:eastAsia="標楷體" w:hAnsi="標楷體" w:hint="eastAsia"/>
                <w:bCs/>
              </w:rPr>
              <w:t>」，或另行裝封之不透明容器之各封口</w:t>
            </w:r>
            <w:r w:rsidRPr="005B6336">
              <w:rPr>
                <w:rFonts w:ascii="標楷體" w:eastAsia="標楷體" w:hAnsi="標楷體" w:hint="eastAsia"/>
                <w:bCs/>
                <w:color w:val="FF0000"/>
                <w:highlight w:val="yellow"/>
              </w:rPr>
              <w:t>密封完妥</w:t>
            </w:r>
            <w:r w:rsidRPr="005B6336">
              <w:rPr>
                <w:rFonts w:ascii="標楷體" w:eastAsia="標楷體" w:hAnsi="標楷體" w:hint="eastAsia"/>
                <w:bCs/>
              </w:rPr>
              <w:t xml:space="preserve">？ </w:t>
            </w: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c>
          <w:tcPr>
            <w:tcW w:w="540" w:type="dxa"/>
          </w:tcPr>
          <w:p w:rsidR="005B6336" w:rsidRPr="00090719" w:rsidRDefault="005B6336" w:rsidP="005B6336">
            <w:pPr>
              <w:spacing w:line="0" w:lineRule="atLeast"/>
              <w:jc w:val="center"/>
              <w:outlineLvl w:val="3"/>
              <w:rPr>
                <w:rFonts w:ascii="標楷體" w:eastAsia="標楷體" w:hAnsi="標楷體" w:cs="Times New Roman"/>
                <w:bCs/>
                <w:kern w:val="16"/>
                <w:szCs w:val="20"/>
              </w:rPr>
            </w:pPr>
          </w:p>
        </w:tc>
      </w:tr>
      <w:tr w:rsidR="00090719" w:rsidRPr="00090719" w:rsidTr="005B6336">
        <w:trPr>
          <w:trHeight w:val="937"/>
        </w:trPr>
        <w:tc>
          <w:tcPr>
            <w:tcW w:w="568"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5</w:t>
            </w:r>
          </w:p>
        </w:tc>
        <w:tc>
          <w:tcPr>
            <w:tcW w:w="7740" w:type="dxa"/>
            <w:gridSpan w:val="3"/>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本案於未開標前檢視本投標廠商之投標文件內容，是否尚未查覺有不符合招標文件之規定？</w:t>
            </w:r>
          </w:p>
        </w:tc>
        <w:tc>
          <w:tcPr>
            <w:tcW w:w="540" w:type="dxa"/>
          </w:tcPr>
          <w:p w:rsidR="00090719" w:rsidRPr="00090719" w:rsidRDefault="00090719" w:rsidP="00090719">
            <w:pPr>
              <w:spacing w:line="0" w:lineRule="atLeast"/>
              <w:outlineLvl w:val="3"/>
              <w:rPr>
                <w:rFonts w:ascii="標楷體" w:eastAsia="標楷體" w:hAnsi="標楷體" w:cs="Times New Roman"/>
                <w:bCs/>
                <w:kern w:val="16"/>
                <w:szCs w:val="20"/>
              </w:rPr>
            </w:pPr>
          </w:p>
        </w:tc>
        <w:tc>
          <w:tcPr>
            <w:tcW w:w="540" w:type="dxa"/>
          </w:tcPr>
          <w:p w:rsidR="00090719" w:rsidRPr="00090719" w:rsidRDefault="00090719" w:rsidP="00090719">
            <w:pPr>
              <w:spacing w:line="0" w:lineRule="atLeast"/>
              <w:outlineLvl w:val="3"/>
              <w:rPr>
                <w:rFonts w:ascii="標楷體" w:eastAsia="標楷體" w:hAnsi="標楷體" w:cs="Times New Roman"/>
                <w:bCs/>
                <w:kern w:val="16"/>
                <w:szCs w:val="20"/>
              </w:rPr>
            </w:pPr>
          </w:p>
        </w:tc>
      </w:tr>
      <w:tr w:rsidR="00090719" w:rsidRPr="00090719" w:rsidTr="005B6336">
        <w:trPr>
          <w:trHeight w:val="937"/>
        </w:trPr>
        <w:tc>
          <w:tcPr>
            <w:tcW w:w="568"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6</w:t>
            </w:r>
          </w:p>
        </w:tc>
        <w:tc>
          <w:tcPr>
            <w:tcW w:w="7740" w:type="dxa"/>
            <w:gridSpan w:val="3"/>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本投標廠商是否非屬採購法第103條規定不得參加投標之廠商？</w:t>
            </w:r>
          </w:p>
        </w:tc>
        <w:tc>
          <w:tcPr>
            <w:tcW w:w="540" w:type="dxa"/>
          </w:tcPr>
          <w:p w:rsidR="00090719" w:rsidRPr="00090719" w:rsidRDefault="00090719" w:rsidP="00090719">
            <w:pPr>
              <w:spacing w:line="0" w:lineRule="atLeast"/>
              <w:outlineLvl w:val="3"/>
              <w:rPr>
                <w:rFonts w:ascii="標楷體" w:eastAsia="標楷體" w:hAnsi="標楷體" w:cs="Times New Roman"/>
                <w:bCs/>
                <w:kern w:val="16"/>
                <w:szCs w:val="20"/>
              </w:rPr>
            </w:pPr>
          </w:p>
        </w:tc>
        <w:tc>
          <w:tcPr>
            <w:tcW w:w="540" w:type="dxa"/>
          </w:tcPr>
          <w:p w:rsidR="00090719" w:rsidRPr="00090719" w:rsidRDefault="00090719" w:rsidP="00090719">
            <w:pPr>
              <w:spacing w:line="0" w:lineRule="atLeast"/>
              <w:outlineLvl w:val="3"/>
              <w:rPr>
                <w:rFonts w:ascii="標楷體" w:eastAsia="標楷體" w:hAnsi="標楷體" w:cs="Times New Roman"/>
                <w:bCs/>
                <w:kern w:val="16"/>
                <w:szCs w:val="20"/>
              </w:rPr>
            </w:pPr>
          </w:p>
        </w:tc>
      </w:tr>
      <w:tr w:rsidR="00090719" w:rsidRPr="00090719" w:rsidTr="005B6336">
        <w:trPr>
          <w:trHeight w:val="937"/>
        </w:trPr>
        <w:tc>
          <w:tcPr>
            <w:tcW w:w="568"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7</w:t>
            </w:r>
          </w:p>
        </w:tc>
        <w:tc>
          <w:tcPr>
            <w:tcW w:w="7740" w:type="dxa"/>
            <w:gridSpan w:val="3"/>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 xml:space="preserve">本投標廠商與其分支機構，是否（皆）未投遞2封以上之投標文件？ </w:t>
            </w:r>
          </w:p>
        </w:tc>
        <w:tc>
          <w:tcPr>
            <w:tcW w:w="540" w:type="dxa"/>
          </w:tcPr>
          <w:p w:rsidR="00090719" w:rsidRPr="00090719" w:rsidRDefault="00090719" w:rsidP="00090719">
            <w:pPr>
              <w:spacing w:line="0" w:lineRule="atLeast"/>
              <w:jc w:val="center"/>
              <w:outlineLvl w:val="3"/>
              <w:rPr>
                <w:rFonts w:ascii="標楷體" w:eastAsia="標楷體" w:hAnsi="標楷體" w:cs="Times New Roman"/>
                <w:bCs/>
                <w:kern w:val="16"/>
                <w:szCs w:val="20"/>
              </w:rPr>
            </w:pPr>
          </w:p>
        </w:tc>
        <w:tc>
          <w:tcPr>
            <w:tcW w:w="540" w:type="dxa"/>
          </w:tcPr>
          <w:p w:rsidR="00090719" w:rsidRPr="00090719" w:rsidRDefault="00090719" w:rsidP="00090719">
            <w:pPr>
              <w:spacing w:line="0" w:lineRule="atLeast"/>
              <w:jc w:val="center"/>
              <w:outlineLvl w:val="3"/>
              <w:rPr>
                <w:rFonts w:ascii="標楷體" w:eastAsia="標楷體" w:hAnsi="標楷體" w:cs="Times New Roman"/>
                <w:bCs/>
                <w:kern w:val="16"/>
                <w:szCs w:val="20"/>
              </w:rPr>
            </w:pPr>
          </w:p>
        </w:tc>
      </w:tr>
      <w:tr w:rsidR="00090719" w:rsidRPr="00090719" w:rsidTr="005B6336">
        <w:trPr>
          <w:trHeight w:val="937"/>
        </w:trPr>
        <w:tc>
          <w:tcPr>
            <w:tcW w:w="568" w:type="dxa"/>
            <w:vAlign w:val="center"/>
          </w:tcPr>
          <w:p w:rsidR="00090719" w:rsidRPr="00090719" w:rsidRDefault="00090719" w:rsidP="00090719">
            <w:pPr>
              <w:spacing w:line="0" w:lineRule="atLeast"/>
              <w:jc w:val="center"/>
              <w:rPr>
                <w:rFonts w:ascii="標楷體" w:eastAsia="標楷體" w:hAnsi="標楷體" w:cs="Times New Roman"/>
                <w:bCs/>
                <w:kern w:val="0"/>
                <w:szCs w:val="20"/>
              </w:rPr>
            </w:pPr>
            <w:r w:rsidRPr="00090719">
              <w:rPr>
                <w:rFonts w:ascii="標楷體" w:eastAsia="標楷體" w:hAnsi="標楷體" w:cs="Times New Roman" w:hint="eastAsia"/>
                <w:bCs/>
                <w:kern w:val="0"/>
                <w:szCs w:val="20"/>
              </w:rPr>
              <w:t>8</w:t>
            </w:r>
          </w:p>
        </w:tc>
        <w:tc>
          <w:tcPr>
            <w:tcW w:w="7740" w:type="dxa"/>
            <w:gridSpan w:val="3"/>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 xml:space="preserve">本投標廠商與其他廠商間之投標文件，是否尚未查覺有重大異常關聯之情形？ </w:t>
            </w:r>
          </w:p>
        </w:tc>
        <w:tc>
          <w:tcPr>
            <w:tcW w:w="540" w:type="dxa"/>
          </w:tcPr>
          <w:p w:rsidR="00090719" w:rsidRPr="00090719" w:rsidRDefault="00090719" w:rsidP="00090719">
            <w:pPr>
              <w:spacing w:line="0" w:lineRule="atLeast"/>
              <w:jc w:val="center"/>
              <w:outlineLvl w:val="3"/>
              <w:rPr>
                <w:rFonts w:ascii="標楷體" w:eastAsia="標楷體" w:hAnsi="標楷體" w:cs="Times New Roman"/>
                <w:bCs/>
                <w:kern w:val="16"/>
                <w:szCs w:val="20"/>
              </w:rPr>
            </w:pPr>
          </w:p>
        </w:tc>
        <w:tc>
          <w:tcPr>
            <w:tcW w:w="540" w:type="dxa"/>
          </w:tcPr>
          <w:p w:rsidR="00090719" w:rsidRPr="00090719" w:rsidRDefault="00090719" w:rsidP="00090719">
            <w:pPr>
              <w:spacing w:line="0" w:lineRule="atLeast"/>
              <w:jc w:val="center"/>
              <w:outlineLvl w:val="3"/>
              <w:rPr>
                <w:rFonts w:ascii="標楷體" w:eastAsia="標楷體" w:hAnsi="標楷體" w:cs="Times New Roman"/>
                <w:bCs/>
                <w:kern w:val="16"/>
                <w:szCs w:val="20"/>
              </w:rPr>
            </w:pPr>
          </w:p>
        </w:tc>
      </w:tr>
      <w:tr w:rsidR="00090719" w:rsidRPr="00090719" w:rsidTr="005B6336">
        <w:trPr>
          <w:cantSplit/>
          <w:trHeight w:val="1034"/>
        </w:trPr>
        <w:tc>
          <w:tcPr>
            <w:tcW w:w="568" w:type="dxa"/>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開標前投標文件初審結果</w:t>
            </w:r>
          </w:p>
        </w:tc>
        <w:tc>
          <w:tcPr>
            <w:tcW w:w="4680" w:type="dxa"/>
          </w:tcPr>
          <w:p w:rsidR="00090719" w:rsidRPr="00090719" w:rsidRDefault="00090719" w:rsidP="00090719">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□符合規定。</w:t>
            </w:r>
          </w:p>
          <w:p w:rsidR="00090719" w:rsidRPr="00090719" w:rsidRDefault="00090719" w:rsidP="00090719">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□不符合規定，原因如下：</w:t>
            </w:r>
          </w:p>
        </w:tc>
        <w:tc>
          <w:tcPr>
            <w:tcW w:w="540" w:type="dxa"/>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初審人員簽名或蓋章</w:t>
            </w:r>
          </w:p>
        </w:tc>
        <w:tc>
          <w:tcPr>
            <w:tcW w:w="3600" w:type="dxa"/>
            <w:gridSpan w:val="3"/>
            <w:vAlign w:val="center"/>
          </w:tcPr>
          <w:p w:rsidR="00090719" w:rsidRPr="00090719" w:rsidRDefault="00090719" w:rsidP="00090719">
            <w:pPr>
              <w:spacing w:line="0" w:lineRule="atLeast"/>
              <w:jc w:val="center"/>
              <w:rPr>
                <w:rFonts w:ascii="標楷體" w:eastAsia="標楷體" w:hAnsi="標楷體" w:cs="Times New Roman"/>
                <w:bCs/>
                <w:kern w:val="0"/>
                <w:szCs w:val="20"/>
              </w:rPr>
            </w:pPr>
          </w:p>
        </w:tc>
      </w:tr>
      <w:tr w:rsidR="00090719" w:rsidRPr="00090719" w:rsidTr="005B6336">
        <w:trPr>
          <w:cantSplit/>
          <w:trHeight w:val="1034"/>
        </w:trPr>
        <w:tc>
          <w:tcPr>
            <w:tcW w:w="568" w:type="dxa"/>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開標前投標文件複審結果</w:t>
            </w:r>
          </w:p>
        </w:tc>
        <w:tc>
          <w:tcPr>
            <w:tcW w:w="4680" w:type="dxa"/>
          </w:tcPr>
          <w:p w:rsidR="00090719" w:rsidRPr="00090719" w:rsidRDefault="00090719" w:rsidP="00090719">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□符合規定</w:t>
            </w:r>
          </w:p>
          <w:p w:rsidR="00090719" w:rsidRPr="00090719" w:rsidRDefault="00090719" w:rsidP="00090719">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□不符合規定，原因同上。</w:t>
            </w:r>
          </w:p>
          <w:p w:rsidR="00090719" w:rsidRPr="00090719" w:rsidRDefault="00090719" w:rsidP="00090719">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□不符合規定，原因如下：</w:t>
            </w:r>
          </w:p>
        </w:tc>
        <w:tc>
          <w:tcPr>
            <w:tcW w:w="540" w:type="dxa"/>
            <w:vAlign w:val="center"/>
          </w:tcPr>
          <w:p w:rsidR="00090719" w:rsidRPr="00090719" w:rsidRDefault="00090719" w:rsidP="005B6336">
            <w:pPr>
              <w:spacing w:line="0" w:lineRule="atLeast"/>
              <w:jc w:val="both"/>
              <w:rPr>
                <w:rFonts w:ascii="標楷體" w:eastAsia="標楷體" w:hAnsi="標楷體" w:cs="Times New Roman"/>
                <w:bCs/>
                <w:kern w:val="0"/>
                <w:szCs w:val="20"/>
              </w:rPr>
            </w:pPr>
            <w:r w:rsidRPr="00090719">
              <w:rPr>
                <w:rFonts w:ascii="標楷體" w:eastAsia="標楷體" w:hAnsi="標楷體" w:cs="Times New Roman" w:hint="eastAsia"/>
                <w:bCs/>
                <w:kern w:val="0"/>
                <w:szCs w:val="20"/>
              </w:rPr>
              <w:t>複審人員簽名或蓋章</w:t>
            </w:r>
          </w:p>
        </w:tc>
        <w:tc>
          <w:tcPr>
            <w:tcW w:w="3600" w:type="dxa"/>
            <w:gridSpan w:val="3"/>
            <w:vAlign w:val="center"/>
          </w:tcPr>
          <w:p w:rsidR="00090719" w:rsidRPr="00090719" w:rsidRDefault="00090719" w:rsidP="00090719">
            <w:pPr>
              <w:spacing w:line="0" w:lineRule="atLeast"/>
              <w:jc w:val="center"/>
              <w:rPr>
                <w:rFonts w:ascii="標楷體" w:eastAsia="標楷體" w:hAnsi="標楷體" w:cs="Times New Roman"/>
                <w:bCs/>
                <w:kern w:val="0"/>
                <w:szCs w:val="20"/>
              </w:rPr>
            </w:pPr>
          </w:p>
        </w:tc>
      </w:tr>
    </w:tbl>
    <w:p w:rsidR="003B0272" w:rsidRDefault="003B0272" w:rsidP="00090719">
      <w:pPr>
        <w:spacing w:line="0" w:lineRule="atLeast"/>
        <w:rPr>
          <w:rFonts w:ascii="標楷體" w:eastAsia="標楷體" w:hAnsi="標楷體" w:cs="Times New Roman"/>
          <w:bCs/>
          <w:kern w:val="0"/>
          <w:szCs w:val="20"/>
        </w:rPr>
      </w:pPr>
    </w:p>
    <w:p w:rsidR="00090719" w:rsidRPr="00090719" w:rsidRDefault="003B0272" w:rsidP="003B0272">
      <w:pPr>
        <w:widowControl/>
        <w:rPr>
          <w:rFonts w:ascii="標楷體" w:eastAsia="標楷體" w:hAnsi="標楷體" w:cs="Times New Roman"/>
          <w:bCs/>
          <w:kern w:val="0"/>
          <w:szCs w:val="20"/>
        </w:rPr>
      </w:pPr>
      <w:r>
        <w:rPr>
          <w:rFonts w:ascii="標楷體" w:eastAsia="標楷體" w:hAnsi="標楷體" w:cs="Times New Roman"/>
          <w:bCs/>
          <w:kern w:val="0"/>
          <w:szCs w:val="20"/>
        </w:rPr>
        <w:br w:type="page"/>
      </w:r>
    </w:p>
    <w:p w:rsidR="003B0272" w:rsidRPr="003B0272" w:rsidRDefault="00640849" w:rsidP="003B0272">
      <w:pPr>
        <w:spacing w:line="0" w:lineRule="atLeast"/>
        <w:ind w:right="127"/>
        <w:outlineLvl w:val="6"/>
        <w:rPr>
          <w:rFonts w:ascii="標楷體" w:eastAsia="標楷體" w:hAnsi="標楷體" w:cs="Times New Roman"/>
          <w:bCs/>
          <w:kern w:val="16"/>
          <w:szCs w:val="20"/>
        </w:rPr>
      </w:pPr>
      <w:r>
        <w:rPr>
          <w:rFonts w:ascii="標楷體" w:eastAsia="標楷體" w:hAnsi="標楷體" w:cs="Times New Roman" w:hint="eastAsia"/>
          <w:bCs/>
          <w:kern w:val="0"/>
          <w:szCs w:val="20"/>
        </w:rPr>
        <w:lastRenderedPageBreak/>
        <w:t>新北市立鶯歌陶瓷博物館『餐飲場地招租案』</w:t>
      </w:r>
      <w:r w:rsidR="003B0272" w:rsidRPr="003B0272">
        <w:rPr>
          <w:rFonts w:ascii="標楷體" w:eastAsia="標楷體" w:hAnsi="標楷體" w:cs="Times New Roman" w:hint="eastAsia"/>
          <w:bCs/>
          <w:kern w:val="16"/>
          <w:szCs w:val="20"/>
        </w:rPr>
        <w:t>(</w:t>
      </w:r>
      <w:r w:rsidR="003B0272">
        <w:rPr>
          <w:rFonts w:ascii="標楷體" w:eastAsia="標楷體" w:hAnsi="標楷體" w:cs="Times New Roman" w:hint="eastAsia"/>
          <w:bCs/>
          <w:kern w:val="16"/>
          <w:szCs w:val="20"/>
        </w:rPr>
        <w:t>第1</w:t>
      </w:r>
      <w:r w:rsidR="003B0272" w:rsidRPr="003B0272">
        <w:rPr>
          <w:rFonts w:ascii="標楷體" w:eastAsia="標楷體" w:hAnsi="標楷體" w:cs="Times New Roman" w:hint="eastAsia"/>
          <w:bCs/>
          <w:kern w:val="16"/>
          <w:szCs w:val="20"/>
        </w:rPr>
        <w:t>次招標)投標須知(</w:t>
      </w:r>
      <w:r w:rsidR="00CA4591">
        <w:rPr>
          <w:rFonts w:ascii="標楷體" w:eastAsia="標楷體" w:hAnsi="標楷體" w:cs="Times New Roman" w:hint="eastAsia"/>
          <w:bCs/>
          <w:kern w:val="16"/>
          <w:szCs w:val="20"/>
        </w:rPr>
        <w:t>基本文件</w:t>
      </w:r>
      <w:r w:rsidR="003B0272" w:rsidRPr="003B0272">
        <w:rPr>
          <w:rFonts w:ascii="標楷體" w:eastAsia="標楷體" w:hAnsi="標楷體" w:cs="Times New Roman" w:hint="eastAsia"/>
          <w:bCs/>
          <w:kern w:val="16"/>
          <w:szCs w:val="20"/>
        </w:rPr>
        <w:t xml:space="preserve">審查表)　　</w:t>
      </w:r>
      <w:r w:rsidR="005B6336">
        <w:rPr>
          <w:rFonts w:ascii="標楷體" w:eastAsia="標楷體" w:hAnsi="標楷體" w:cs="Times New Roman" w:hint="eastAsia"/>
          <w:bCs/>
          <w:kern w:val="16"/>
          <w:szCs w:val="20"/>
        </w:rPr>
        <w:t xml:space="preserve">                                                        </w:t>
      </w:r>
      <w:r w:rsidR="003B0272" w:rsidRPr="003B0272">
        <w:rPr>
          <w:rFonts w:ascii="標楷體" w:eastAsia="標楷體" w:hAnsi="標楷體" w:cs="Times New Roman" w:hint="eastAsia"/>
          <w:bCs/>
          <w:kern w:val="16"/>
          <w:szCs w:val="20"/>
        </w:rPr>
        <w:t xml:space="preserve">編號：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312"/>
        <w:gridCol w:w="1308"/>
        <w:gridCol w:w="540"/>
        <w:gridCol w:w="540"/>
        <w:gridCol w:w="1080"/>
        <w:gridCol w:w="1620"/>
        <w:gridCol w:w="672"/>
        <w:gridCol w:w="2070"/>
        <w:gridCol w:w="519"/>
        <w:gridCol w:w="519"/>
      </w:tblGrid>
      <w:tr w:rsidR="003B0272" w:rsidRPr="003B0272" w:rsidTr="009C561F">
        <w:trPr>
          <w:cantSplit/>
          <w:jc w:val="center"/>
        </w:trPr>
        <w:tc>
          <w:tcPr>
            <w:tcW w:w="36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outlineLvl w:val="6"/>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項次</w:t>
            </w:r>
          </w:p>
        </w:tc>
        <w:tc>
          <w:tcPr>
            <w:tcW w:w="1620" w:type="dxa"/>
            <w:gridSpan w:val="2"/>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jc w:val="both"/>
              <w:rPr>
                <w:rFonts w:ascii="標楷體" w:eastAsia="標楷體" w:hAnsi="標楷體" w:cs="Times New Roman"/>
                <w:b/>
                <w:bCs/>
                <w:kern w:val="0"/>
                <w:szCs w:val="20"/>
              </w:rPr>
            </w:pPr>
            <w:r w:rsidRPr="003B0272">
              <w:rPr>
                <w:rFonts w:ascii="標楷體" w:eastAsia="標楷體" w:hAnsi="標楷體" w:cs="Times New Roman" w:hint="eastAsia"/>
                <w:b/>
                <w:bCs/>
                <w:kern w:val="0"/>
                <w:szCs w:val="20"/>
              </w:rPr>
              <w:t>投標廠商應繳之基本文件名稱</w:t>
            </w: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tabs>
                <w:tab w:val="left" w:pos="464"/>
              </w:tabs>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本別</w:t>
            </w: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tabs>
                <w:tab w:val="left" w:pos="484"/>
              </w:tabs>
              <w:spacing w:line="0" w:lineRule="atLeast"/>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是否有附</w:t>
            </w:r>
          </w:p>
        </w:tc>
        <w:tc>
          <w:tcPr>
            <w:tcW w:w="108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 w:val="20"/>
                <w:szCs w:val="20"/>
              </w:rPr>
            </w:pPr>
            <w:r w:rsidRPr="003B0272">
              <w:rPr>
                <w:rFonts w:ascii="標楷體" w:eastAsia="標楷體" w:hAnsi="標楷體" w:cs="Times New Roman" w:hint="eastAsia"/>
                <w:bCs/>
                <w:kern w:val="0"/>
                <w:sz w:val="20"/>
                <w:szCs w:val="20"/>
              </w:rPr>
              <w:t xml:space="preserve">廠商名稱是否與相關文件相同？ </w:t>
            </w:r>
          </w:p>
        </w:tc>
        <w:tc>
          <w:tcPr>
            <w:tcW w:w="4362"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distribute"/>
              <w:rPr>
                <w:rFonts w:ascii="標楷體" w:eastAsia="標楷體" w:hAnsi="標楷體" w:cs="Times New Roman"/>
                <w:bCs/>
                <w:kern w:val="0"/>
                <w:szCs w:val="20"/>
              </w:rPr>
            </w:pPr>
            <w:r w:rsidRPr="003B0272">
              <w:rPr>
                <w:rFonts w:ascii="標楷體" w:eastAsia="標楷體" w:hAnsi="標楷體" w:cs="Times New Roman" w:hint="eastAsia"/>
                <w:bCs/>
                <w:kern w:val="0"/>
                <w:szCs w:val="20"/>
              </w:rPr>
              <w:t>個別審查項目</w:t>
            </w: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jc w:val="both"/>
              <w:rPr>
                <w:rFonts w:ascii="標楷體" w:eastAsia="標楷體" w:hAnsi="標楷體" w:cs="Times New Roman"/>
                <w:bCs/>
                <w:kern w:val="0"/>
                <w:sz w:val="22"/>
                <w:szCs w:val="20"/>
              </w:rPr>
            </w:pPr>
            <w:r w:rsidRPr="003B0272">
              <w:rPr>
                <w:rFonts w:ascii="標楷體" w:eastAsia="標楷體" w:hAnsi="標楷體" w:cs="Times New Roman" w:hint="eastAsia"/>
                <w:bCs/>
                <w:kern w:val="0"/>
                <w:sz w:val="22"/>
                <w:szCs w:val="20"/>
              </w:rPr>
              <w:t>初審</w:t>
            </w: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jc w:val="both"/>
              <w:rPr>
                <w:rFonts w:ascii="標楷體" w:eastAsia="標楷體" w:hAnsi="標楷體" w:cs="Times New Roman"/>
                <w:bCs/>
                <w:kern w:val="0"/>
                <w:sz w:val="22"/>
                <w:szCs w:val="20"/>
              </w:rPr>
            </w:pPr>
            <w:r w:rsidRPr="003B0272">
              <w:rPr>
                <w:rFonts w:ascii="標楷體" w:eastAsia="標楷體" w:hAnsi="標楷體" w:cs="Times New Roman" w:hint="eastAsia"/>
                <w:bCs/>
                <w:kern w:val="0"/>
                <w:sz w:val="22"/>
                <w:szCs w:val="20"/>
              </w:rPr>
              <w:t>複審</w:t>
            </w:r>
          </w:p>
        </w:tc>
      </w:tr>
      <w:tr w:rsidR="003B0272" w:rsidRPr="003B0272" w:rsidTr="009C561F">
        <w:trPr>
          <w:cantSplit/>
          <w:trHeight w:val="567"/>
          <w:jc w:val="center"/>
        </w:trPr>
        <w:tc>
          <w:tcPr>
            <w:tcW w:w="360" w:type="dxa"/>
            <w:vMerge w:val="restart"/>
            <w:tcBorders>
              <w:top w:val="single" w:sz="8" w:space="0" w:color="auto"/>
              <w:left w:val="single" w:sz="8" w:space="0" w:color="auto"/>
              <w:right w:val="single" w:sz="8" w:space="0" w:color="auto"/>
            </w:tcBorders>
            <w:vAlign w:val="center"/>
          </w:tcPr>
          <w:p w:rsidR="003B0272" w:rsidRPr="003B0272" w:rsidRDefault="003B0272" w:rsidP="003B0272">
            <w:pPr>
              <w:spacing w:line="0" w:lineRule="atLeast"/>
              <w:jc w:val="center"/>
              <w:outlineLvl w:val="2"/>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1</w:t>
            </w:r>
          </w:p>
        </w:tc>
        <w:tc>
          <w:tcPr>
            <w:tcW w:w="1620" w:type="dxa"/>
            <w:gridSpan w:val="2"/>
            <w:vMerge w:val="restart"/>
            <w:tcBorders>
              <w:top w:val="single" w:sz="8" w:space="0" w:color="auto"/>
              <w:left w:val="single" w:sz="8" w:space="0" w:color="auto"/>
              <w:right w:val="single" w:sz="8" w:space="0" w:color="auto"/>
            </w:tcBorders>
            <w:vAlign w:val="center"/>
          </w:tcPr>
          <w:p w:rsidR="003B0272" w:rsidRPr="005B6336" w:rsidRDefault="003B0272" w:rsidP="003B0272">
            <w:pPr>
              <w:spacing w:line="0" w:lineRule="atLeast"/>
              <w:ind w:right="20"/>
              <w:jc w:val="both"/>
              <w:rPr>
                <w:rFonts w:ascii="標楷體" w:eastAsia="標楷體" w:hAnsi="標楷體" w:cs="Times New Roman"/>
                <w:b/>
                <w:bCs/>
                <w:color w:val="FF0000"/>
                <w:kern w:val="0"/>
                <w:szCs w:val="20"/>
                <w:highlight w:val="yellow"/>
              </w:rPr>
            </w:pPr>
            <w:r w:rsidRPr="005B6336">
              <w:rPr>
                <w:rFonts w:ascii="標楷體" w:eastAsia="標楷體" w:hAnsi="標楷體" w:cs="Times New Roman" w:hint="eastAsia"/>
                <w:b/>
                <w:bCs/>
                <w:color w:val="FF0000"/>
                <w:kern w:val="0"/>
                <w:szCs w:val="20"/>
                <w:highlight w:val="yellow"/>
              </w:rPr>
              <w:t>投標廠商聲明書</w:t>
            </w:r>
          </w:p>
        </w:tc>
        <w:tc>
          <w:tcPr>
            <w:tcW w:w="540" w:type="dxa"/>
            <w:vMerge w:val="restart"/>
            <w:tcBorders>
              <w:top w:val="single" w:sz="8" w:space="0" w:color="auto"/>
              <w:left w:val="single" w:sz="8" w:space="0" w:color="auto"/>
              <w:right w:val="single" w:sz="8" w:space="0" w:color="auto"/>
            </w:tcBorders>
            <w:vAlign w:val="center"/>
          </w:tcPr>
          <w:p w:rsidR="003B0272" w:rsidRPr="005B6336" w:rsidRDefault="003B0272" w:rsidP="003B0272">
            <w:pPr>
              <w:tabs>
                <w:tab w:val="left" w:pos="464"/>
              </w:tabs>
              <w:spacing w:line="0" w:lineRule="atLeast"/>
              <w:ind w:right="127"/>
              <w:jc w:val="both"/>
              <w:rPr>
                <w:rFonts w:ascii="標楷體" w:eastAsia="標楷體" w:hAnsi="標楷體" w:cs="Times New Roman"/>
                <w:bCs/>
                <w:color w:val="FF0000"/>
                <w:kern w:val="0"/>
                <w:szCs w:val="20"/>
                <w:highlight w:val="yellow"/>
              </w:rPr>
            </w:pPr>
            <w:r w:rsidRPr="005B6336">
              <w:rPr>
                <w:rFonts w:ascii="標楷體" w:eastAsia="標楷體" w:hAnsi="標楷體" w:cs="Times New Roman" w:hint="eastAsia"/>
                <w:bCs/>
                <w:color w:val="FF0000"/>
                <w:kern w:val="0"/>
                <w:szCs w:val="20"/>
                <w:highlight w:val="yellow"/>
              </w:rPr>
              <w:t>正本</w:t>
            </w:r>
            <w:r w:rsidRPr="005B6336">
              <w:rPr>
                <w:rFonts w:ascii="標楷體" w:eastAsia="標楷體" w:hAnsi="標楷體" w:cs="Times New Roman"/>
                <w:bCs/>
                <w:color w:val="FF0000"/>
                <w:kern w:val="0"/>
                <w:szCs w:val="20"/>
                <w:highlight w:val="yellow"/>
              </w:rPr>
              <w:fldChar w:fldCharType="begin"/>
            </w:r>
            <w:r w:rsidRPr="005B6336">
              <w:rPr>
                <w:rFonts w:ascii="標楷體" w:eastAsia="標楷體" w:hAnsi="標楷體" w:cs="Times New Roman"/>
                <w:bCs/>
                <w:color w:val="FF0000"/>
                <w:kern w:val="0"/>
                <w:szCs w:val="20"/>
                <w:highlight w:val="yellow"/>
              </w:rPr>
              <w:instrText xml:space="preserve"> IF </w:instrText>
            </w:r>
            <w:r w:rsidRPr="005B6336">
              <w:rPr>
                <w:rFonts w:ascii="標楷體" w:eastAsia="標楷體" w:hAnsi="標楷體" w:cs="Times New Roman"/>
                <w:bCs/>
                <w:color w:val="FF0000"/>
                <w:kern w:val="0"/>
                <w:szCs w:val="20"/>
                <w:highlight w:val="yellow"/>
              </w:rPr>
              <w:fldChar w:fldCharType="begin"/>
            </w:r>
            <w:r w:rsidRPr="005B6336">
              <w:rPr>
                <w:rFonts w:ascii="標楷體" w:eastAsia="標楷體" w:hAnsi="標楷體" w:cs="Times New Roman"/>
                <w:bCs/>
                <w:color w:val="FF0000"/>
                <w:kern w:val="0"/>
                <w:szCs w:val="20"/>
                <w:highlight w:val="yellow"/>
              </w:rPr>
              <w:instrText xml:space="preserve"> MERGEFIELD </w:instrText>
            </w:r>
            <w:r w:rsidRPr="005B6336">
              <w:rPr>
                <w:rFonts w:ascii="標楷體" w:eastAsia="標楷體" w:hAnsi="標楷體" w:cs="Times New Roman" w:hint="eastAsia"/>
                <w:bCs/>
                <w:color w:val="FF0000"/>
                <w:kern w:val="0"/>
                <w:szCs w:val="20"/>
                <w:highlight w:val="yellow"/>
              </w:rPr>
              <w:instrText>投標廠商廠商投標聲明書（正本）</w:instrText>
            </w:r>
            <w:r w:rsidRPr="005B6336">
              <w:rPr>
                <w:rFonts w:ascii="標楷體" w:eastAsia="標楷體" w:hAnsi="標楷體" w:cs="Times New Roman"/>
                <w:bCs/>
                <w:color w:val="FF0000"/>
                <w:kern w:val="0"/>
                <w:szCs w:val="20"/>
                <w:highlight w:val="yellow"/>
              </w:rPr>
              <w:instrText xml:space="preserve"> </w:instrText>
            </w:r>
            <w:r w:rsidRPr="005B6336">
              <w:rPr>
                <w:rFonts w:ascii="標楷體" w:eastAsia="標楷體" w:hAnsi="標楷體" w:cs="Times New Roman"/>
                <w:bCs/>
                <w:color w:val="FF0000"/>
                <w:kern w:val="0"/>
                <w:szCs w:val="20"/>
                <w:highlight w:val="yellow"/>
              </w:rPr>
              <w:fldChar w:fldCharType="separate"/>
            </w:r>
            <w:r w:rsidRPr="005B6336">
              <w:rPr>
                <w:rFonts w:ascii="標楷體" w:eastAsia="標楷體" w:hAnsi="標楷體" w:cs="Times New Roman"/>
                <w:bCs/>
                <w:noProof/>
                <w:color w:val="FF0000"/>
                <w:kern w:val="0"/>
                <w:szCs w:val="20"/>
                <w:highlight w:val="yellow"/>
              </w:rPr>
              <w:instrText>«投標廠商廠商投標聲明書（正本）»</w:instrText>
            </w:r>
            <w:r w:rsidRPr="005B6336">
              <w:rPr>
                <w:rFonts w:ascii="標楷體" w:eastAsia="標楷體" w:hAnsi="標楷體" w:cs="Times New Roman"/>
                <w:bCs/>
                <w:color w:val="FF0000"/>
                <w:kern w:val="0"/>
                <w:szCs w:val="20"/>
                <w:highlight w:val="yellow"/>
              </w:rPr>
              <w:fldChar w:fldCharType="end"/>
            </w:r>
            <w:r w:rsidRPr="005B6336">
              <w:rPr>
                <w:rFonts w:ascii="標楷體" w:eastAsia="標楷體" w:hAnsi="標楷體" w:cs="Times New Roman"/>
                <w:bCs/>
                <w:color w:val="FF0000"/>
                <w:kern w:val="0"/>
                <w:szCs w:val="20"/>
                <w:highlight w:val="yellow"/>
              </w:rPr>
              <w:instrText xml:space="preserve"> = "</w:instrText>
            </w:r>
            <w:r w:rsidRPr="005B6336">
              <w:rPr>
                <w:rFonts w:ascii="標楷體" w:eastAsia="標楷體" w:hAnsi="標楷體" w:cs="Times New Roman" w:hint="eastAsia"/>
                <w:bCs/>
                <w:color w:val="FF0000"/>
                <w:kern w:val="0"/>
                <w:szCs w:val="20"/>
                <w:highlight w:val="yellow"/>
              </w:rPr>
              <w:instrText>（刪除）</w:instrText>
            </w:r>
            <w:r w:rsidRPr="005B6336">
              <w:rPr>
                <w:rFonts w:ascii="標楷體" w:eastAsia="標楷體" w:hAnsi="標楷體" w:cs="Times New Roman"/>
                <w:bCs/>
                <w:color w:val="FF0000"/>
                <w:kern w:val="0"/>
                <w:szCs w:val="20"/>
                <w:highlight w:val="yellow"/>
              </w:rPr>
              <w:instrText>" "</w:instrText>
            </w:r>
            <w:r w:rsidRPr="005B6336">
              <w:rPr>
                <w:rFonts w:ascii="標楷體" w:eastAsia="標楷體" w:hAnsi="標楷體" w:cs="Times New Roman" w:hint="eastAsia"/>
                <w:bCs/>
                <w:color w:val="FF0000"/>
                <w:kern w:val="0"/>
                <w:szCs w:val="20"/>
                <w:highlight w:val="yellow"/>
              </w:rPr>
              <w:instrText>免審</w:instrText>
            </w:r>
            <w:r w:rsidRPr="005B6336">
              <w:rPr>
                <w:rFonts w:ascii="標楷體" w:eastAsia="標楷體" w:hAnsi="標楷體" w:cs="Times New Roman"/>
                <w:bCs/>
                <w:color w:val="FF0000"/>
                <w:kern w:val="0"/>
                <w:szCs w:val="20"/>
                <w:highlight w:val="yellow"/>
              </w:rPr>
              <w:instrText xml:space="preserve">" "" </w:instrText>
            </w:r>
            <w:r w:rsidRPr="005B6336">
              <w:rPr>
                <w:rFonts w:ascii="標楷體" w:eastAsia="標楷體" w:hAnsi="標楷體" w:cs="Times New Roman"/>
                <w:bCs/>
                <w:color w:val="FF0000"/>
                <w:kern w:val="0"/>
                <w:szCs w:val="20"/>
                <w:highlight w:val="yellow"/>
              </w:rPr>
              <w:fldChar w:fldCharType="end"/>
            </w:r>
            <w:r w:rsidRPr="005B6336">
              <w:rPr>
                <w:rFonts w:ascii="標楷體" w:eastAsia="標楷體" w:hAnsi="標楷體" w:cs="Times New Roman"/>
                <w:bCs/>
                <w:color w:val="FF0000"/>
                <w:kern w:val="0"/>
                <w:szCs w:val="20"/>
                <w:highlight w:val="yellow"/>
              </w:rPr>
              <w:fldChar w:fldCharType="begin"/>
            </w:r>
            <w:r w:rsidRPr="005B6336">
              <w:rPr>
                <w:rFonts w:ascii="標楷體" w:eastAsia="標楷體" w:hAnsi="標楷體" w:cs="Times New Roman"/>
                <w:bCs/>
                <w:color w:val="FF0000"/>
                <w:kern w:val="0"/>
                <w:szCs w:val="20"/>
                <w:highlight w:val="yellow"/>
              </w:rPr>
              <w:instrText xml:space="preserve"> IF </w:instrText>
            </w:r>
            <w:r w:rsidRPr="005B6336">
              <w:rPr>
                <w:rFonts w:ascii="標楷體" w:eastAsia="標楷體" w:hAnsi="標楷體" w:cs="Times New Roman"/>
                <w:bCs/>
                <w:color w:val="FF0000"/>
                <w:kern w:val="0"/>
                <w:szCs w:val="20"/>
                <w:highlight w:val="yellow"/>
              </w:rPr>
              <w:fldChar w:fldCharType="begin"/>
            </w:r>
            <w:r w:rsidRPr="005B6336">
              <w:rPr>
                <w:rFonts w:ascii="標楷體" w:eastAsia="標楷體" w:hAnsi="標楷體" w:cs="Times New Roman"/>
                <w:bCs/>
                <w:color w:val="FF0000"/>
                <w:kern w:val="0"/>
                <w:szCs w:val="20"/>
                <w:highlight w:val="yellow"/>
              </w:rPr>
              <w:instrText xml:space="preserve"> MERGEFIELD </w:instrText>
            </w:r>
            <w:r w:rsidRPr="005B6336">
              <w:rPr>
                <w:rFonts w:ascii="標楷體" w:eastAsia="標楷體" w:hAnsi="標楷體" w:cs="Times New Roman" w:hint="eastAsia"/>
                <w:bCs/>
                <w:color w:val="FF0000"/>
                <w:kern w:val="0"/>
                <w:szCs w:val="20"/>
                <w:highlight w:val="yellow"/>
              </w:rPr>
              <w:instrText>招標標的名稱及數量摘要</w:instrText>
            </w:r>
            <w:r w:rsidRPr="005B6336">
              <w:rPr>
                <w:rFonts w:ascii="標楷體" w:eastAsia="標楷體" w:hAnsi="標楷體" w:cs="Times New Roman"/>
                <w:bCs/>
                <w:color w:val="FF0000"/>
                <w:kern w:val="0"/>
                <w:szCs w:val="20"/>
                <w:highlight w:val="yellow"/>
              </w:rPr>
              <w:instrText xml:space="preserve"> </w:instrText>
            </w:r>
            <w:r w:rsidRPr="005B6336">
              <w:rPr>
                <w:rFonts w:ascii="標楷體" w:eastAsia="標楷體" w:hAnsi="標楷體" w:cs="Times New Roman"/>
                <w:bCs/>
                <w:color w:val="FF0000"/>
                <w:kern w:val="0"/>
                <w:szCs w:val="20"/>
                <w:highlight w:val="yellow"/>
              </w:rPr>
              <w:fldChar w:fldCharType="separate"/>
            </w:r>
            <w:r w:rsidRPr="005B6336">
              <w:rPr>
                <w:rFonts w:ascii="標楷體" w:eastAsia="標楷體" w:hAnsi="標楷體" w:cs="Times New Roman"/>
                <w:bCs/>
                <w:noProof/>
                <w:color w:val="FF0000"/>
                <w:kern w:val="0"/>
                <w:szCs w:val="20"/>
                <w:highlight w:val="yellow"/>
              </w:rPr>
              <w:instrText>«招標標的名稱及數量摘要»</w:instrText>
            </w:r>
            <w:r w:rsidRPr="005B6336">
              <w:rPr>
                <w:rFonts w:ascii="標楷體" w:eastAsia="標楷體" w:hAnsi="標楷體" w:cs="Times New Roman"/>
                <w:bCs/>
                <w:color w:val="FF0000"/>
                <w:kern w:val="0"/>
                <w:szCs w:val="20"/>
                <w:highlight w:val="yellow"/>
              </w:rPr>
              <w:fldChar w:fldCharType="end"/>
            </w:r>
            <w:r w:rsidRPr="005B6336">
              <w:rPr>
                <w:rFonts w:ascii="標楷體" w:eastAsia="標楷體" w:hAnsi="標楷體" w:cs="Times New Roman"/>
                <w:bCs/>
                <w:color w:val="FF0000"/>
                <w:kern w:val="0"/>
                <w:szCs w:val="20"/>
                <w:highlight w:val="yellow"/>
              </w:rPr>
              <w:instrText xml:space="preserve"> = "</w:instrText>
            </w:r>
            <w:r w:rsidRPr="005B6336">
              <w:rPr>
                <w:rFonts w:ascii="標楷體" w:eastAsia="標楷體" w:hAnsi="標楷體" w:cs="Times New Roman" w:hint="eastAsia"/>
                <w:bCs/>
                <w:color w:val="FF0000"/>
                <w:kern w:val="0"/>
                <w:szCs w:val="20"/>
                <w:highlight w:val="yellow"/>
              </w:rPr>
              <w:instrText>（刪除）</w:instrText>
            </w:r>
            <w:r w:rsidRPr="005B6336">
              <w:rPr>
                <w:rFonts w:ascii="標楷體" w:eastAsia="標楷體" w:hAnsi="標楷體" w:cs="Times New Roman"/>
                <w:bCs/>
                <w:color w:val="FF0000"/>
                <w:kern w:val="0"/>
                <w:szCs w:val="20"/>
                <w:highlight w:val="yellow"/>
              </w:rPr>
              <w:instrText>" "</w:instrText>
            </w:r>
            <w:r w:rsidRPr="005B6336">
              <w:rPr>
                <w:rFonts w:ascii="標楷體" w:eastAsia="標楷體" w:hAnsi="標楷體" w:cs="Times New Roman" w:hint="eastAsia"/>
                <w:bCs/>
                <w:color w:val="FF0000"/>
                <w:kern w:val="0"/>
                <w:szCs w:val="20"/>
                <w:highlight w:val="yellow"/>
              </w:rPr>
              <w:instrText>免審</w:instrText>
            </w:r>
            <w:r w:rsidRPr="005B6336">
              <w:rPr>
                <w:rFonts w:ascii="標楷體" w:eastAsia="標楷體" w:hAnsi="標楷體" w:cs="Times New Roman"/>
                <w:bCs/>
                <w:color w:val="FF0000"/>
                <w:kern w:val="0"/>
                <w:szCs w:val="20"/>
                <w:highlight w:val="yellow"/>
              </w:rPr>
              <w:instrText xml:space="preserve">" "" </w:instrText>
            </w:r>
            <w:r w:rsidRPr="005B6336">
              <w:rPr>
                <w:rFonts w:ascii="標楷體" w:eastAsia="標楷體" w:hAnsi="標楷體" w:cs="Times New Roman"/>
                <w:bCs/>
                <w:color w:val="FF0000"/>
                <w:kern w:val="0"/>
                <w:szCs w:val="20"/>
                <w:highlight w:val="yellow"/>
              </w:rPr>
              <w:fldChar w:fldCharType="end"/>
            </w:r>
          </w:p>
        </w:tc>
        <w:tc>
          <w:tcPr>
            <w:tcW w:w="540" w:type="dxa"/>
            <w:vMerge w:val="restart"/>
            <w:tcBorders>
              <w:top w:val="single" w:sz="8" w:space="0" w:color="auto"/>
              <w:left w:val="single" w:sz="8" w:space="0" w:color="auto"/>
              <w:right w:val="single" w:sz="8" w:space="0" w:color="auto"/>
            </w:tcBorders>
            <w:vAlign w:val="center"/>
          </w:tcPr>
          <w:p w:rsidR="003B0272" w:rsidRPr="003B0272" w:rsidRDefault="003B0272" w:rsidP="003B0272">
            <w:pPr>
              <w:spacing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初審</w:t>
            </w:r>
          </w:p>
          <w:p w:rsidR="003B0272" w:rsidRPr="003B0272" w:rsidRDefault="003B0272" w:rsidP="003B0272">
            <w:pPr>
              <w:spacing w:line="0" w:lineRule="atLeast"/>
              <w:jc w:val="center"/>
              <w:rPr>
                <w:rFonts w:ascii="標楷體" w:eastAsia="標楷體" w:hAnsi="標楷體" w:cs="Times New Roman"/>
                <w:bCs/>
                <w:kern w:val="0"/>
                <w:sz w:val="32"/>
                <w:szCs w:val="32"/>
              </w:rPr>
            </w:pPr>
            <w:r w:rsidRPr="003B0272">
              <w:rPr>
                <w:rFonts w:ascii="標楷體" w:eastAsia="標楷體" w:hAnsi="標楷體" w:cs="Times New Roman" w:hint="eastAsia"/>
                <w:bCs/>
                <w:kern w:val="0"/>
                <w:sz w:val="32"/>
                <w:szCs w:val="32"/>
              </w:rPr>
              <w:t>□</w:t>
            </w:r>
          </w:p>
          <w:p w:rsidR="003B0272" w:rsidRPr="003B0272" w:rsidRDefault="003B0272" w:rsidP="003B0272">
            <w:pPr>
              <w:spacing w:beforeLines="50" w:before="120"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複審</w:t>
            </w:r>
          </w:p>
          <w:p w:rsidR="003B0272" w:rsidRPr="003B0272" w:rsidRDefault="003B0272" w:rsidP="003B0272">
            <w:pPr>
              <w:spacing w:line="0" w:lineRule="atLeast"/>
              <w:jc w:val="center"/>
              <w:rPr>
                <w:rFonts w:ascii="標楷體" w:eastAsia="標楷體" w:hAnsi="標楷體" w:cs="Times New Roman"/>
                <w:bCs/>
                <w:kern w:val="0"/>
                <w:szCs w:val="20"/>
              </w:rPr>
            </w:pPr>
            <w:r w:rsidRPr="003B0272">
              <w:rPr>
                <w:rFonts w:ascii="標楷體" w:eastAsia="標楷體" w:hAnsi="標楷體" w:cs="Times New Roman" w:hint="eastAsia"/>
                <w:bCs/>
                <w:kern w:val="0"/>
                <w:sz w:val="32"/>
                <w:szCs w:val="32"/>
              </w:rPr>
              <w:t>□</w:t>
            </w:r>
          </w:p>
        </w:tc>
        <w:tc>
          <w:tcPr>
            <w:tcW w:w="1080" w:type="dxa"/>
            <w:vMerge w:val="restart"/>
            <w:tcBorders>
              <w:top w:val="single" w:sz="8" w:space="0" w:color="auto"/>
              <w:left w:val="single" w:sz="8" w:space="0" w:color="auto"/>
              <w:right w:val="single" w:sz="8" w:space="0" w:color="auto"/>
            </w:tcBorders>
            <w:vAlign w:val="center"/>
          </w:tcPr>
          <w:p w:rsidR="003B0272" w:rsidRPr="003B0272" w:rsidRDefault="003B0272" w:rsidP="003B0272">
            <w:pPr>
              <w:spacing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初審</w:t>
            </w:r>
          </w:p>
          <w:p w:rsidR="003B0272" w:rsidRPr="003B0272" w:rsidRDefault="003B0272" w:rsidP="003B0272">
            <w:pPr>
              <w:spacing w:line="0" w:lineRule="atLeast"/>
              <w:jc w:val="center"/>
              <w:rPr>
                <w:rFonts w:ascii="標楷體" w:eastAsia="標楷體" w:hAnsi="標楷體" w:cs="Times New Roman"/>
                <w:bCs/>
                <w:kern w:val="0"/>
                <w:sz w:val="32"/>
                <w:szCs w:val="32"/>
              </w:rPr>
            </w:pPr>
            <w:r w:rsidRPr="003B0272">
              <w:rPr>
                <w:rFonts w:ascii="標楷體" w:eastAsia="標楷體" w:hAnsi="標楷體" w:cs="Times New Roman" w:hint="eastAsia"/>
                <w:bCs/>
                <w:kern w:val="0"/>
                <w:sz w:val="32"/>
                <w:szCs w:val="32"/>
              </w:rPr>
              <w:t>□</w:t>
            </w:r>
          </w:p>
          <w:p w:rsidR="003B0272" w:rsidRPr="003B0272" w:rsidRDefault="003B0272" w:rsidP="003B0272">
            <w:pPr>
              <w:spacing w:beforeLines="50" w:before="120"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複審</w:t>
            </w:r>
          </w:p>
          <w:p w:rsidR="003B0272" w:rsidRPr="003B0272" w:rsidRDefault="003B0272" w:rsidP="003B0272">
            <w:pPr>
              <w:spacing w:line="0" w:lineRule="atLeast"/>
              <w:jc w:val="center"/>
              <w:rPr>
                <w:rFonts w:ascii="標楷體" w:eastAsia="標楷體" w:hAnsi="標楷體" w:cs="Times New Roman"/>
                <w:bCs/>
                <w:kern w:val="0"/>
                <w:szCs w:val="20"/>
              </w:rPr>
            </w:pPr>
            <w:r w:rsidRPr="003B0272">
              <w:rPr>
                <w:rFonts w:ascii="標楷體" w:eastAsia="標楷體" w:hAnsi="標楷體" w:cs="Times New Roman" w:hint="eastAsia"/>
                <w:bCs/>
                <w:kern w:val="0"/>
                <w:sz w:val="32"/>
                <w:szCs w:val="32"/>
              </w:rPr>
              <w:t>□</w:t>
            </w:r>
          </w:p>
        </w:tc>
        <w:tc>
          <w:tcPr>
            <w:tcW w:w="4362"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5B6336">
            <w:pPr>
              <w:spacing w:line="0" w:lineRule="atLeast"/>
              <w:jc w:val="both"/>
              <w:rPr>
                <w:rFonts w:ascii="標楷體" w:eastAsia="標楷體" w:hAnsi="標楷體" w:cs="Times New Roman"/>
                <w:bCs/>
                <w:kern w:val="0"/>
                <w:sz w:val="22"/>
                <w:szCs w:val="20"/>
              </w:rPr>
            </w:pPr>
            <w:r w:rsidRPr="003B0272">
              <w:rPr>
                <w:rFonts w:ascii="標楷體" w:eastAsia="標楷體" w:hAnsi="標楷體" w:cs="Times New Roman" w:hint="eastAsia"/>
                <w:bCs/>
                <w:kern w:val="0"/>
                <w:szCs w:val="20"/>
              </w:rPr>
              <w:t>是否</w:t>
            </w:r>
            <w:r w:rsidRPr="005B6336">
              <w:rPr>
                <w:rFonts w:ascii="標楷體" w:eastAsia="標楷體" w:hAnsi="標楷體" w:cs="Times New Roman" w:hint="eastAsia"/>
                <w:bCs/>
                <w:color w:val="FF0000"/>
                <w:kern w:val="0"/>
                <w:szCs w:val="20"/>
                <w:highlight w:val="yellow"/>
              </w:rPr>
              <w:t>已填妥</w:t>
            </w:r>
            <w:r w:rsidRPr="003B0272">
              <w:rPr>
                <w:rFonts w:ascii="標楷體" w:eastAsia="標楷體" w:hAnsi="標楷體" w:cs="Times New Roman" w:hint="eastAsia"/>
                <w:bCs/>
                <w:kern w:val="0"/>
                <w:szCs w:val="20"/>
              </w:rPr>
              <w:t>？</w:t>
            </w: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567"/>
          <w:jc w:val="center"/>
        </w:trPr>
        <w:tc>
          <w:tcPr>
            <w:tcW w:w="360" w:type="dxa"/>
            <w:vMerge/>
            <w:tcBorders>
              <w:left w:val="single" w:sz="8" w:space="0" w:color="auto"/>
              <w:right w:val="single" w:sz="8" w:space="0" w:color="auto"/>
            </w:tcBorders>
            <w:vAlign w:val="center"/>
          </w:tcPr>
          <w:p w:rsidR="003B0272" w:rsidRPr="003B0272" w:rsidRDefault="003B0272" w:rsidP="002466F2">
            <w:pPr>
              <w:numPr>
                <w:ilvl w:val="2"/>
                <w:numId w:val="4"/>
              </w:numPr>
              <w:spacing w:line="0" w:lineRule="atLeast"/>
              <w:ind w:left="0" w:firstLine="0"/>
              <w:jc w:val="center"/>
              <w:outlineLvl w:val="2"/>
              <w:rPr>
                <w:rFonts w:ascii="標楷體" w:eastAsia="標楷體" w:hAnsi="標楷體" w:cs="Times New Roman"/>
                <w:bCs/>
                <w:kern w:val="16"/>
                <w:szCs w:val="20"/>
              </w:rPr>
            </w:pPr>
          </w:p>
        </w:tc>
        <w:tc>
          <w:tcPr>
            <w:tcW w:w="1620" w:type="dxa"/>
            <w:gridSpan w:val="2"/>
            <w:vMerge/>
            <w:tcBorders>
              <w:left w:val="single" w:sz="8" w:space="0" w:color="auto"/>
              <w:right w:val="single" w:sz="8" w:space="0" w:color="auto"/>
            </w:tcBorders>
            <w:vAlign w:val="center"/>
          </w:tcPr>
          <w:p w:rsidR="003B0272" w:rsidRPr="003B0272" w:rsidRDefault="003B0272" w:rsidP="003B0272">
            <w:pPr>
              <w:spacing w:line="0" w:lineRule="atLeast"/>
              <w:ind w:right="20"/>
              <w:jc w:val="both"/>
              <w:rPr>
                <w:rFonts w:ascii="標楷體" w:eastAsia="標楷體" w:hAnsi="標楷體" w:cs="Times New Roman"/>
                <w:b/>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tabs>
                <w:tab w:val="left" w:pos="464"/>
              </w:tabs>
              <w:spacing w:line="0" w:lineRule="atLeast"/>
              <w:ind w:right="127"/>
              <w:jc w:val="both"/>
              <w:rPr>
                <w:rFonts w:ascii="標楷體" w:eastAsia="標楷體" w:hAnsi="標楷體" w:cs="Times New Roman"/>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108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4362"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5B6336">
            <w:pPr>
              <w:spacing w:line="0" w:lineRule="atLeast"/>
              <w:jc w:val="both"/>
              <w:rPr>
                <w:rFonts w:ascii="標楷體" w:eastAsia="標楷體" w:hAnsi="標楷體" w:cs="Times New Roman"/>
                <w:bCs/>
                <w:dstrike/>
                <w:kern w:val="0"/>
                <w:szCs w:val="20"/>
              </w:rPr>
            </w:pPr>
            <w:r w:rsidRPr="003B0272">
              <w:rPr>
                <w:rFonts w:ascii="標楷體" w:eastAsia="標楷體" w:hAnsi="標楷體" w:cs="Times New Roman" w:hint="eastAsia"/>
                <w:bCs/>
                <w:kern w:val="0"/>
                <w:szCs w:val="20"/>
              </w:rPr>
              <w:t>是否有</w:t>
            </w:r>
            <w:r w:rsidRPr="005B6336">
              <w:rPr>
                <w:rFonts w:ascii="標楷體" w:eastAsia="標楷體" w:hAnsi="標楷體" w:cs="Times New Roman" w:hint="eastAsia"/>
                <w:bCs/>
                <w:color w:val="FF0000"/>
                <w:kern w:val="0"/>
                <w:szCs w:val="20"/>
                <w:highlight w:val="yellow"/>
              </w:rPr>
              <w:t>加蓋</w:t>
            </w:r>
            <w:r w:rsidRPr="003B0272">
              <w:rPr>
                <w:rFonts w:ascii="標楷體" w:eastAsia="標楷體" w:hAnsi="標楷體" w:cs="Times New Roman" w:hint="eastAsia"/>
                <w:bCs/>
                <w:kern w:val="0"/>
                <w:szCs w:val="20"/>
              </w:rPr>
              <w:t>投標</w:t>
            </w:r>
            <w:r w:rsidRPr="005B6336">
              <w:rPr>
                <w:rFonts w:ascii="標楷體" w:eastAsia="標楷體" w:hAnsi="標楷體" w:cs="Times New Roman" w:hint="eastAsia"/>
                <w:bCs/>
                <w:color w:val="FF0000"/>
                <w:kern w:val="0"/>
                <w:szCs w:val="20"/>
                <w:highlight w:val="yellow"/>
              </w:rPr>
              <w:t>廠商</w:t>
            </w:r>
            <w:r w:rsidRPr="005B6336">
              <w:rPr>
                <w:rFonts w:ascii="標楷體" w:eastAsia="標楷體" w:hAnsi="標楷體" w:cs="Times New Roman" w:hint="eastAsia"/>
                <w:bCs/>
                <w:color w:val="FF0000"/>
                <w:kern w:val="0"/>
                <w:szCs w:val="20"/>
              </w:rPr>
              <w:t>及</w:t>
            </w:r>
            <w:r w:rsidRPr="005B6336">
              <w:rPr>
                <w:rFonts w:ascii="標楷體" w:eastAsia="標楷體" w:hAnsi="標楷體" w:cs="Times New Roman" w:hint="eastAsia"/>
                <w:bCs/>
                <w:color w:val="FF0000"/>
                <w:kern w:val="0"/>
                <w:szCs w:val="20"/>
                <w:highlight w:val="yellow"/>
              </w:rPr>
              <w:t>負責人</w:t>
            </w:r>
            <w:r w:rsidRPr="003B0272">
              <w:rPr>
                <w:rFonts w:ascii="標楷體" w:eastAsia="標楷體" w:hAnsi="標楷體" w:cs="Times New Roman" w:hint="eastAsia"/>
                <w:bCs/>
                <w:kern w:val="0"/>
                <w:szCs w:val="20"/>
              </w:rPr>
              <w:t>之</w:t>
            </w:r>
            <w:r w:rsidRPr="005B6336">
              <w:rPr>
                <w:rFonts w:ascii="標楷體" w:eastAsia="標楷體" w:hAnsi="標楷體" w:cs="Times New Roman" w:hint="eastAsia"/>
                <w:bCs/>
                <w:color w:val="FF0000"/>
                <w:kern w:val="0"/>
                <w:szCs w:val="20"/>
                <w:highlight w:val="yellow"/>
              </w:rPr>
              <w:t>印章</w:t>
            </w:r>
            <w:r w:rsidRPr="003B0272">
              <w:rPr>
                <w:rFonts w:ascii="標楷體" w:eastAsia="標楷體" w:hAnsi="標楷體" w:cs="Times New Roman" w:hint="eastAsia"/>
                <w:bCs/>
                <w:kern w:val="0"/>
                <w:szCs w:val="20"/>
              </w:rPr>
              <w:t>？</w:t>
            </w: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567"/>
          <w:jc w:val="center"/>
        </w:trPr>
        <w:tc>
          <w:tcPr>
            <w:tcW w:w="360" w:type="dxa"/>
            <w:vMerge/>
            <w:tcBorders>
              <w:left w:val="single" w:sz="8" w:space="0" w:color="auto"/>
              <w:right w:val="single" w:sz="8" w:space="0" w:color="auto"/>
            </w:tcBorders>
            <w:vAlign w:val="center"/>
          </w:tcPr>
          <w:p w:rsidR="003B0272" w:rsidRPr="003B0272" w:rsidRDefault="003B0272" w:rsidP="002466F2">
            <w:pPr>
              <w:numPr>
                <w:ilvl w:val="2"/>
                <w:numId w:val="4"/>
              </w:numPr>
              <w:spacing w:line="0" w:lineRule="atLeast"/>
              <w:ind w:left="0" w:firstLine="0"/>
              <w:jc w:val="center"/>
              <w:outlineLvl w:val="2"/>
              <w:rPr>
                <w:rFonts w:ascii="標楷體" w:eastAsia="標楷體" w:hAnsi="標楷體" w:cs="Times New Roman"/>
                <w:bCs/>
                <w:kern w:val="16"/>
                <w:szCs w:val="20"/>
              </w:rPr>
            </w:pPr>
          </w:p>
        </w:tc>
        <w:tc>
          <w:tcPr>
            <w:tcW w:w="1620" w:type="dxa"/>
            <w:gridSpan w:val="2"/>
            <w:vMerge/>
            <w:tcBorders>
              <w:left w:val="single" w:sz="8" w:space="0" w:color="auto"/>
              <w:right w:val="single" w:sz="8" w:space="0" w:color="auto"/>
            </w:tcBorders>
            <w:vAlign w:val="center"/>
          </w:tcPr>
          <w:p w:rsidR="003B0272" w:rsidRPr="003B0272" w:rsidRDefault="003B0272" w:rsidP="003B0272">
            <w:pPr>
              <w:spacing w:line="0" w:lineRule="atLeast"/>
              <w:ind w:right="20"/>
              <w:jc w:val="both"/>
              <w:rPr>
                <w:rFonts w:ascii="標楷體" w:eastAsia="標楷體" w:hAnsi="標楷體" w:cs="Times New Roman"/>
                <w:b/>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tabs>
                <w:tab w:val="left" w:pos="464"/>
              </w:tabs>
              <w:spacing w:line="0" w:lineRule="atLeast"/>
              <w:ind w:right="127"/>
              <w:jc w:val="both"/>
              <w:rPr>
                <w:rFonts w:ascii="標楷體" w:eastAsia="標楷體" w:hAnsi="標楷體" w:cs="Times New Roman"/>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108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4362"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5B6336">
            <w:pPr>
              <w:spacing w:line="0" w:lineRule="atLeast"/>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廠商負責人或代表人是否與廠商設立、登記文件所載一致？</w:t>
            </w: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567"/>
          <w:jc w:val="center"/>
        </w:trPr>
        <w:tc>
          <w:tcPr>
            <w:tcW w:w="360" w:type="dxa"/>
            <w:vMerge/>
            <w:tcBorders>
              <w:left w:val="single" w:sz="8" w:space="0" w:color="auto"/>
              <w:right w:val="single" w:sz="8" w:space="0" w:color="auto"/>
            </w:tcBorders>
            <w:vAlign w:val="center"/>
          </w:tcPr>
          <w:p w:rsidR="003B0272" w:rsidRPr="003B0272" w:rsidRDefault="003B0272" w:rsidP="002466F2">
            <w:pPr>
              <w:numPr>
                <w:ilvl w:val="2"/>
                <w:numId w:val="4"/>
              </w:numPr>
              <w:spacing w:line="0" w:lineRule="atLeast"/>
              <w:ind w:left="0" w:firstLine="0"/>
              <w:jc w:val="center"/>
              <w:outlineLvl w:val="2"/>
              <w:rPr>
                <w:rFonts w:ascii="標楷體" w:eastAsia="標楷體" w:hAnsi="標楷體" w:cs="Times New Roman"/>
                <w:bCs/>
                <w:kern w:val="16"/>
                <w:szCs w:val="20"/>
              </w:rPr>
            </w:pPr>
          </w:p>
        </w:tc>
        <w:tc>
          <w:tcPr>
            <w:tcW w:w="1620" w:type="dxa"/>
            <w:gridSpan w:val="2"/>
            <w:vMerge/>
            <w:tcBorders>
              <w:left w:val="single" w:sz="8" w:space="0" w:color="auto"/>
              <w:right w:val="single" w:sz="8" w:space="0" w:color="auto"/>
            </w:tcBorders>
            <w:vAlign w:val="center"/>
          </w:tcPr>
          <w:p w:rsidR="003B0272" w:rsidRPr="003B0272" w:rsidRDefault="003B0272" w:rsidP="003B0272">
            <w:pPr>
              <w:spacing w:line="0" w:lineRule="atLeast"/>
              <w:ind w:right="20"/>
              <w:jc w:val="both"/>
              <w:rPr>
                <w:rFonts w:ascii="標楷體" w:eastAsia="標楷體" w:hAnsi="標楷體" w:cs="Times New Roman"/>
                <w:b/>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tabs>
                <w:tab w:val="left" w:pos="464"/>
              </w:tabs>
              <w:spacing w:line="0" w:lineRule="atLeast"/>
              <w:ind w:right="127"/>
              <w:jc w:val="both"/>
              <w:rPr>
                <w:rFonts w:ascii="標楷體" w:eastAsia="標楷體" w:hAnsi="標楷體" w:cs="Times New Roman"/>
                <w:bCs/>
                <w:kern w:val="0"/>
                <w:szCs w:val="20"/>
              </w:rPr>
            </w:pPr>
          </w:p>
        </w:tc>
        <w:tc>
          <w:tcPr>
            <w:tcW w:w="54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1080" w:type="dxa"/>
            <w:vMerge/>
            <w:tcBorders>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4362" w:type="dxa"/>
            <w:gridSpan w:val="3"/>
            <w:tcBorders>
              <w:top w:val="single" w:sz="8" w:space="0" w:color="auto"/>
              <w:left w:val="single" w:sz="8" w:space="0" w:color="auto"/>
              <w:right w:val="single" w:sz="8" w:space="0" w:color="auto"/>
            </w:tcBorders>
            <w:vAlign w:val="center"/>
          </w:tcPr>
          <w:p w:rsidR="003B0272" w:rsidRPr="003B0272" w:rsidRDefault="003B0272" w:rsidP="005B6336">
            <w:pPr>
              <w:spacing w:line="0" w:lineRule="atLeast"/>
              <w:jc w:val="both"/>
              <w:rPr>
                <w:rFonts w:ascii="標楷體" w:eastAsia="標楷體" w:hAnsi="標楷體" w:cs="Times New Roman"/>
                <w:bCs/>
                <w:kern w:val="0"/>
                <w:szCs w:val="20"/>
              </w:rPr>
            </w:pPr>
            <w:r w:rsidRPr="003B0272">
              <w:rPr>
                <w:rFonts w:ascii="標楷體" w:eastAsia="標楷體" w:hAnsi="標楷體" w:cs="Times New Roman" w:hint="eastAsia"/>
                <w:bCs/>
                <w:kern w:val="0"/>
                <w:sz w:val="22"/>
                <w:szCs w:val="20"/>
              </w:rPr>
              <w:t>是否使用招標文件所附之格式？未使用者，其聲明事項是否與招標文件所附內容相同？</w:t>
            </w:r>
          </w:p>
        </w:tc>
        <w:tc>
          <w:tcPr>
            <w:tcW w:w="519" w:type="dxa"/>
            <w:tcBorders>
              <w:top w:val="single" w:sz="8" w:space="0" w:color="auto"/>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567"/>
          <w:jc w:val="center"/>
        </w:trPr>
        <w:tc>
          <w:tcPr>
            <w:tcW w:w="360" w:type="dxa"/>
            <w:tcBorders>
              <w:top w:val="single" w:sz="8" w:space="0" w:color="auto"/>
              <w:left w:val="single" w:sz="8" w:space="0" w:color="auto"/>
              <w:bottom w:val="single" w:sz="8" w:space="0" w:color="auto"/>
              <w:right w:val="single" w:sz="8" w:space="0" w:color="auto"/>
            </w:tcBorders>
            <w:vAlign w:val="center"/>
          </w:tcPr>
          <w:p w:rsidR="003B0272" w:rsidRPr="003B0272" w:rsidRDefault="00FA1BED" w:rsidP="003B0272">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2</w:t>
            </w:r>
          </w:p>
        </w:tc>
        <w:tc>
          <w:tcPr>
            <w:tcW w:w="1620" w:type="dxa"/>
            <w:gridSpan w:val="2"/>
            <w:tcBorders>
              <w:top w:val="single" w:sz="8" w:space="0" w:color="auto"/>
              <w:left w:val="single" w:sz="8" w:space="0" w:color="auto"/>
              <w:bottom w:val="single" w:sz="8" w:space="0" w:color="auto"/>
              <w:right w:val="single" w:sz="8" w:space="0" w:color="auto"/>
              <w:tr2bl w:val="nil"/>
            </w:tcBorders>
            <w:vAlign w:val="center"/>
          </w:tcPr>
          <w:p w:rsidR="003B0272" w:rsidRPr="003B0272" w:rsidRDefault="001356FE" w:rsidP="003B0272">
            <w:pPr>
              <w:spacing w:line="0" w:lineRule="atLeast"/>
              <w:rPr>
                <w:rFonts w:ascii="標楷體" w:eastAsia="標楷體" w:hAnsi="標楷體" w:cs="Times New Roman"/>
                <w:b/>
                <w:bCs/>
                <w:kern w:val="0"/>
                <w:szCs w:val="20"/>
              </w:rPr>
            </w:pPr>
            <w:r>
              <w:rPr>
                <w:rFonts w:ascii="標楷體" w:eastAsia="標楷體" w:hAnsi="標楷體" w:cs="Times New Roman" w:hint="eastAsia"/>
                <w:b/>
                <w:bCs/>
                <w:kern w:val="0"/>
                <w:szCs w:val="20"/>
              </w:rPr>
              <w:t>服務建議書</w:t>
            </w: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rPr>
                <w:rFonts w:ascii="標楷體" w:eastAsia="標楷體" w:hAnsi="標楷體" w:cs="Times New Roman"/>
                <w:bCs/>
                <w:kern w:val="0"/>
                <w:szCs w:val="20"/>
              </w:rPr>
            </w:pPr>
            <w:r w:rsidRPr="003B0272">
              <w:rPr>
                <w:rFonts w:ascii="標楷體" w:eastAsia="標楷體" w:hAnsi="標楷體" w:cs="Times New Roman" w:hint="eastAsia"/>
                <w:bCs/>
                <w:kern w:val="0"/>
                <w:szCs w:val="20"/>
              </w:rPr>
              <w:t>正本或影本</w:t>
            </w: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初審</w:t>
            </w:r>
          </w:p>
          <w:p w:rsidR="003B0272" w:rsidRPr="003B0272" w:rsidRDefault="003B0272" w:rsidP="003B0272">
            <w:pPr>
              <w:spacing w:line="0" w:lineRule="atLeast"/>
              <w:jc w:val="center"/>
              <w:rPr>
                <w:rFonts w:ascii="標楷體" w:eastAsia="標楷體" w:hAnsi="標楷體" w:cs="Times New Roman"/>
                <w:bCs/>
                <w:kern w:val="0"/>
                <w:sz w:val="32"/>
                <w:szCs w:val="32"/>
              </w:rPr>
            </w:pPr>
            <w:r w:rsidRPr="003B0272">
              <w:rPr>
                <w:rFonts w:ascii="標楷體" w:eastAsia="標楷體" w:hAnsi="標楷體" w:cs="Times New Roman" w:hint="eastAsia"/>
                <w:bCs/>
                <w:kern w:val="0"/>
                <w:sz w:val="32"/>
                <w:szCs w:val="32"/>
              </w:rPr>
              <w:t>□</w:t>
            </w:r>
          </w:p>
          <w:p w:rsidR="003B0272" w:rsidRPr="003B0272" w:rsidRDefault="003B0272" w:rsidP="003B0272">
            <w:pPr>
              <w:spacing w:beforeLines="50" w:before="120"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複審</w:t>
            </w:r>
          </w:p>
          <w:p w:rsidR="003B0272" w:rsidRPr="003B0272" w:rsidRDefault="003B0272" w:rsidP="003B0272">
            <w:pPr>
              <w:spacing w:line="0" w:lineRule="atLeast"/>
              <w:jc w:val="center"/>
              <w:rPr>
                <w:rFonts w:ascii="標楷體" w:eastAsia="標楷體" w:hAnsi="標楷體" w:cs="Times New Roman"/>
                <w:bCs/>
                <w:kern w:val="0"/>
                <w:szCs w:val="20"/>
              </w:rPr>
            </w:pPr>
            <w:r w:rsidRPr="003B0272">
              <w:rPr>
                <w:rFonts w:ascii="標楷體" w:eastAsia="標楷體" w:hAnsi="標楷體" w:cs="Times New Roman" w:hint="eastAsia"/>
                <w:bCs/>
                <w:kern w:val="0"/>
                <w:sz w:val="32"/>
                <w:szCs w:val="32"/>
              </w:rPr>
              <w:t>□</w:t>
            </w:r>
          </w:p>
        </w:tc>
        <w:tc>
          <w:tcPr>
            <w:tcW w:w="1080" w:type="dxa"/>
            <w:tcBorders>
              <w:top w:val="single" w:sz="8" w:space="0" w:color="auto"/>
              <w:left w:val="single" w:sz="8" w:space="0" w:color="auto"/>
              <w:bottom w:val="single" w:sz="8" w:space="0" w:color="auto"/>
              <w:right w:val="single" w:sz="4" w:space="0" w:color="auto"/>
            </w:tcBorders>
            <w:vAlign w:val="center"/>
          </w:tcPr>
          <w:p w:rsidR="003B0272" w:rsidRPr="003B0272" w:rsidRDefault="003B0272" w:rsidP="003B0272">
            <w:pPr>
              <w:spacing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初審</w:t>
            </w:r>
          </w:p>
          <w:p w:rsidR="003B0272" w:rsidRPr="003B0272" w:rsidRDefault="003B0272" w:rsidP="003B0272">
            <w:pPr>
              <w:spacing w:line="0" w:lineRule="atLeast"/>
              <w:jc w:val="center"/>
              <w:rPr>
                <w:rFonts w:ascii="標楷體" w:eastAsia="標楷體" w:hAnsi="標楷體" w:cs="Times New Roman"/>
                <w:bCs/>
                <w:kern w:val="0"/>
                <w:sz w:val="32"/>
                <w:szCs w:val="32"/>
              </w:rPr>
            </w:pPr>
            <w:r w:rsidRPr="003B0272">
              <w:rPr>
                <w:rFonts w:ascii="標楷體" w:eastAsia="標楷體" w:hAnsi="標楷體" w:cs="Times New Roman" w:hint="eastAsia"/>
                <w:bCs/>
                <w:kern w:val="0"/>
                <w:sz w:val="32"/>
                <w:szCs w:val="32"/>
              </w:rPr>
              <w:t>□</w:t>
            </w:r>
          </w:p>
          <w:p w:rsidR="003B0272" w:rsidRPr="003B0272" w:rsidRDefault="003B0272" w:rsidP="003B0272">
            <w:pPr>
              <w:spacing w:beforeLines="50" w:before="120" w:line="0" w:lineRule="atLeast"/>
              <w:jc w:val="center"/>
              <w:rPr>
                <w:rFonts w:ascii="標楷體" w:eastAsia="標楷體" w:hAnsi="標楷體" w:cs="Times New Roman"/>
                <w:bCs/>
                <w:kern w:val="0"/>
                <w:sz w:val="16"/>
                <w:szCs w:val="16"/>
              </w:rPr>
            </w:pPr>
            <w:r w:rsidRPr="003B0272">
              <w:rPr>
                <w:rFonts w:ascii="標楷體" w:eastAsia="標楷體" w:hAnsi="標楷體" w:cs="Times New Roman" w:hint="eastAsia"/>
                <w:bCs/>
                <w:kern w:val="0"/>
                <w:sz w:val="20"/>
                <w:szCs w:val="16"/>
              </w:rPr>
              <w:t>複審</w:t>
            </w:r>
          </w:p>
          <w:p w:rsidR="003B0272" w:rsidRPr="003B0272" w:rsidRDefault="003B0272" w:rsidP="003B0272">
            <w:pPr>
              <w:spacing w:line="0" w:lineRule="atLeast"/>
              <w:jc w:val="center"/>
              <w:rPr>
                <w:rFonts w:ascii="標楷體" w:eastAsia="標楷體" w:hAnsi="標楷體" w:cs="Times New Roman"/>
                <w:bCs/>
                <w:kern w:val="0"/>
                <w:szCs w:val="20"/>
              </w:rPr>
            </w:pPr>
            <w:r w:rsidRPr="003B0272">
              <w:rPr>
                <w:rFonts w:ascii="標楷體" w:eastAsia="標楷體" w:hAnsi="標楷體" w:cs="Times New Roman" w:hint="eastAsia"/>
                <w:bCs/>
                <w:kern w:val="0"/>
                <w:sz w:val="32"/>
                <w:szCs w:val="32"/>
              </w:rPr>
              <w:t>□</w:t>
            </w:r>
          </w:p>
        </w:tc>
        <w:tc>
          <w:tcPr>
            <w:tcW w:w="4362" w:type="dxa"/>
            <w:gridSpan w:val="3"/>
            <w:tcBorders>
              <w:top w:val="single" w:sz="8" w:space="0" w:color="auto"/>
              <w:left w:val="single" w:sz="4" w:space="0" w:color="auto"/>
              <w:bottom w:val="single" w:sz="8" w:space="0" w:color="auto"/>
              <w:right w:val="single" w:sz="4" w:space="0" w:color="auto"/>
              <w:tr2bl w:val="nil"/>
            </w:tcBorders>
            <w:vAlign w:val="center"/>
          </w:tcPr>
          <w:p w:rsidR="003B0272" w:rsidRPr="003B0272" w:rsidRDefault="003B0272" w:rsidP="005B6336">
            <w:pPr>
              <w:spacing w:line="0" w:lineRule="atLeast"/>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標價是否不</w:t>
            </w:r>
            <w:r w:rsidR="00F226B9">
              <w:rPr>
                <w:rFonts w:ascii="標楷體" w:eastAsia="標楷體" w:hAnsi="標楷體" w:cs="Times New Roman" w:hint="eastAsia"/>
                <w:bCs/>
                <w:kern w:val="0"/>
                <w:szCs w:val="20"/>
              </w:rPr>
              <w:t>低於公告之租金預估值</w:t>
            </w:r>
            <w:r w:rsidRPr="003B0272">
              <w:rPr>
                <w:rFonts w:ascii="標楷體" w:eastAsia="標楷體" w:hAnsi="標楷體" w:cs="Times New Roman" w:hint="eastAsia"/>
                <w:bCs/>
                <w:kern w:val="0"/>
                <w:szCs w:val="20"/>
              </w:rPr>
              <w:t>？</w:t>
            </w:r>
          </w:p>
        </w:tc>
        <w:tc>
          <w:tcPr>
            <w:tcW w:w="519" w:type="dxa"/>
            <w:tcBorders>
              <w:top w:val="single" w:sz="8" w:space="0" w:color="auto"/>
              <w:left w:val="single" w:sz="4" w:space="0" w:color="auto"/>
              <w:bottom w:val="single" w:sz="8" w:space="0" w:color="auto"/>
              <w:right w:val="single" w:sz="8" w:space="0" w:color="auto"/>
              <w:tr2bl w:val="nil"/>
            </w:tcBorders>
            <w:vAlign w:val="center"/>
          </w:tcPr>
          <w:p w:rsidR="003B0272" w:rsidRPr="003B0272" w:rsidRDefault="003B0272" w:rsidP="003B0272">
            <w:pPr>
              <w:spacing w:line="0" w:lineRule="atLeast"/>
              <w:rPr>
                <w:rFonts w:ascii="標楷體" w:eastAsia="標楷體" w:hAnsi="標楷體" w:cs="Times New Roman"/>
                <w:bCs/>
                <w:kern w:val="0"/>
                <w:szCs w:val="20"/>
              </w:rPr>
            </w:pPr>
          </w:p>
        </w:tc>
        <w:tc>
          <w:tcPr>
            <w:tcW w:w="519" w:type="dxa"/>
            <w:tcBorders>
              <w:top w:val="single" w:sz="8" w:space="0" w:color="auto"/>
              <w:left w:val="single" w:sz="4" w:space="0" w:color="auto"/>
              <w:bottom w:val="single" w:sz="8" w:space="0" w:color="auto"/>
              <w:right w:val="single" w:sz="8" w:space="0" w:color="auto"/>
              <w:tr2bl w:val="nil"/>
            </w:tcBorders>
            <w:vAlign w:val="center"/>
          </w:tcPr>
          <w:p w:rsidR="003B0272" w:rsidRPr="003B0272" w:rsidRDefault="003B0272" w:rsidP="003B0272">
            <w:pPr>
              <w:spacing w:line="0" w:lineRule="atLeast"/>
              <w:rPr>
                <w:rFonts w:ascii="標楷體" w:eastAsia="標楷體" w:hAnsi="標楷體" w:cs="Times New Roman"/>
                <w:bCs/>
                <w:kern w:val="0"/>
                <w:szCs w:val="20"/>
              </w:rPr>
            </w:pPr>
          </w:p>
        </w:tc>
      </w:tr>
      <w:tr w:rsidR="003B0272" w:rsidRPr="003B0272" w:rsidTr="009C561F">
        <w:trPr>
          <w:cantSplit/>
          <w:trHeight w:val="567"/>
          <w:jc w:val="center"/>
        </w:trPr>
        <w:tc>
          <w:tcPr>
            <w:tcW w:w="360" w:type="dxa"/>
            <w:tcBorders>
              <w:top w:val="single" w:sz="8" w:space="0" w:color="auto"/>
              <w:left w:val="single" w:sz="8" w:space="0" w:color="auto"/>
              <w:bottom w:val="single" w:sz="8" w:space="0" w:color="auto"/>
              <w:right w:val="single" w:sz="8" w:space="0" w:color="auto"/>
            </w:tcBorders>
            <w:vAlign w:val="center"/>
          </w:tcPr>
          <w:p w:rsidR="003B0272" w:rsidRPr="003B0272" w:rsidRDefault="00FA1BED" w:rsidP="003B0272">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3</w:t>
            </w:r>
          </w:p>
        </w:tc>
        <w:tc>
          <w:tcPr>
            <w:tcW w:w="1620" w:type="dxa"/>
            <w:gridSpan w:val="2"/>
            <w:tcBorders>
              <w:top w:val="single" w:sz="8" w:space="0" w:color="auto"/>
              <w:left w:val="single" w:sz="8" w:space="0" w:color="auto"/>
              <w:bottom w:val="single" w:sz="8" w:space="0" w:color="auto"/>
              <w:right w:val="single" w:sz="8" w:space="0" w:color="auto"/>
              <w:tr2bl w:val="nil"/>
            </w:tcBorders>
            <w:vAlign w:val="center"/>
          </w:tcPr>
          <w:p w:rsidR="003B0272" w:rsidRPr="003B0272" w:rsidRDefault="003B0272" w:rsidP="003B0272">
            <w:pPr>
              <w:spacing w:line="0" w:lineRule="atLeast"/>
              <w:ind w:right="20"/>
              <w:jc w:val="both"/>
              <w:rPr>
                <w:rFonts w:ascii="標楷體" w:eastAsia="標楷體" w:hAnsi="標楷體" w:cs="Times New Roman"/>
                <w:b/>
                <w:bCs/>
                <w:color w:val="FF0000"/>
                <w:kern w:val="0"/>
                <w:szCs w:val="20"/>
              </w:rPr>
            </w:pPr>
            <w:r w:rsidRPr="003B0272">
              <w:rPr>
                <w:rFonts w:ascii="標楷體" w:eastAsia="標楷體" w:hAnsi="標楷體" w:cs="Times New Roman" w:hint="eastAsia"/>
                <w:bCs/>
                <w:kern w:val="0"/>
                <w:szCs w:val="20"/>
              </w:rPr>
              <w:t>前開各文件</w:t>
            </w: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C41014" w:rsidRDefault="003B0272" w:rsidP="003B0272">
            <w:pPr>
              <w:spacing w:line="0" w:lineRule="atLeast"/>
              <w:rPr>
                <w:rFonts w:ascii="標楷體" w:eastAsia="標楷體" w:hAnsi="標楷體" w:cs="Times New Roman"/>
                <w:bCs/>
                <w:kern w:val="0"/>
                <w:szCs w:val="20"/>
                <w:shd w:val="pct15" w:color="auto" w:fill="FFFFFF"/>
              </w:rPr>
            </w:pPr>
          </w:p>
        </w:tc>
        <w:tc>
          <w:tcPr>
            <w:tcW w:w="540"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 w:val="16"/>
                <w:szCs w:val="16"/>
                <w:shd w:val="pct15" w:color="auto" w:fill="FFFFFF"/>
              </w:rPr>
            </w:pPr>
          </w:p>
        </w:tc>
        <w:tc>
          <w:tcPr>
            <w:tcW w:w="1080" w:type="dxa"/>
            <w:tcBorders>
              <w:top w:val="single" w:sz="8" w:space="0" w:color="auto"/>
              <w:left w:val="single" w:sz="8" w:space="0" w:color="auto"/>
              <w:bottom w:val="single" w:sz="8" w:space="0" w:color="auto"/>
              <w:right w:val="single" w:sz="4" w:space="0" w:color="auto"/>
            </w:tcBorders>
            <w:vAlign w:val="center"/>
          </w:tcPr>
          <w:p w:rsidR="003B0272" w:rsidRPr="003B0272" w:rsidRDefault="003B0272" w:rsidP="003B0272">
            <w:pPr>
              <w:spacing w:line="0" w:lineRule="atLeast"/>
              <w:rPr>
                <w:rFonts w:ascii="標楷體" w:eastAsia="標楷體" w:hAnsi="標楷體" w:cs="Times New Roman"/>
                <w:bCs/>
                <w:kern w:val="0"/>
                <w:szCs w:val="20"/>
                <w:shd w:val="pct15" w:color="auto" w:fill="FFFFFF"/>
              </w:rPr>
            </w:pPr>
          </w:p>
        </w:tc>
        <w:tc>
          <w:tcPr>
            <w:tcW w:w="4362" w:type="dxa"/>
            <w:gridSpan w:val="3"/>
            <w:tcBorders>
              <w:top w:val="single" w:sz="8" w:space="0" w:color="auto"/>
              <w:left w:val="single" w:sz="4" w:space="0" w:color="auto"/>
              <w:bottom w:val="single" w:sz="8" w:space="0" w:color="auto"/>
              <w:right w:val="single" w:sz="4" w:space="0" w:color="auto"/>
              <w:tr2bl w:val="nil"/>
            </w:tcBorders>
            <w:vAlign w:val="center"/>
          </w:tcPr>
          <w:p w:rsidR="003B0272" w:rsidRPr="005B6336" w:rsidRDefault="003B0272" w:rsidP="005B6336">
            <w:pPr>
              <w:spacing w:line="0" w:lineRule="atLeast"/>
              <w:jc w:val="both"/>
              <w:rPr>
                <w:rFonts w:ascii="標楷體" w:eastAsia="標楷體" w:hAnsi="標楷體" w:cs="Times New Roman"/>
                <w:bCs/>
                <w:color w:val="000000"/>
                <w:kern w:val="0"/>
                <w:szCs w:val="20"/>
              </w:rPr>
            </w:pPr>
            <w:r w:rsidRPr="005B6336">
              <w:rPr>
                <w:rFonts w:ascii="標楷體" w:eastAsia="標楷體" w:hAnsi="標楷體" w:cs="Times New Roman" w:hint="eastAsia"/>
                <w:bCs/>
                <w:color w:val="000000"/>
                <w:kern w:val="0"/>
                <w:szCs w:val="20"/>
              </w:rPr>
              <w:t>是否已使用不可擦拭之工具（如黑色或藍色之墨筆、鋼筆、原子筆等）及方式（如打字、蓋章等）依式填</w:t>
            </w:r>
            <w:r w:rsidRPr="005B6336">
              <w:rPr>
                <w:rFonts w:ascii="標楷體" w:eastAsia="標楷體" w:hAnsi="標楷體" w:cs="Times New Roman"/>
                <w:bCs/>
                <w:color w:val="000000"/>
                <w:kern w:val="0"/>
                <w:szCs w:val="20"/>
              </w:rPr>
              <w:t>寫</w:t>
            </w:r>
            <w:r w:rsidRPr="005B6336">
              <w:rPr>
                <w:rFonts w:ascii="標楷體" w:eastAsia="標楷體" w:hAnsi="標楷體" w:cs="Times New Roman" w:hint="eastAsia"/>
                <w:bCs/>
                <w:color w:val="000000"/>
                <w:kern w:val="0"/>
                <w:szCs w:val="20"/>
              </w:rPr>
              <w:t>，且字跡清楚，或塗改後已於塗改處加蓋投標廠商或負責人印章？</w:t>
            </w:r>
          </w:p>
        </w:tc>
        <w:tc>
          <w:tcPr>
            <w:tcW w:w="519" w:type="dxa"/>
            <w:tcBorders>
              <w:top w:val="single" w:sz="8" w:space="0" w:color="auto"/>
              <w:left w:val="single" w:sz="4" w:space="0" w:color="auto"/>
              <w:bottom w:val="single" w:sz="8" w:space="0" w:color="auto"/>
              <w:right w:val="single" w:sz="8" w:space="0" w:color="auto"/>
              <w:tr2bl w:val="single" w:sz="4"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4" w:space="0" w:color="auto"/>
              <w:bottom w:val="single" w:sz="8" w:space="0" w:color="auto"/>
              <w:right w:val="single" w:sz="8" w:space="0" w:color="auto"/>
              <w:tr2bl w:val="single" w:sz="4"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567"/>
          <w:jc w:val="center"/>
        </w:trPr>
        <w:tc>
          <w:tcPr>
            <w:tcW w:w="360" w:type="dxa"/>
            <w:tcBorders>
              <w:top w:val="single" w:sz="8" w:space="0" w:color="auto"/>
              <w:left w:val="single" w:sz="8" w:space="0" w:color="auto"/>
              <w:bottom w:val="single" w:sz="8" w:space="0" w:color="auto"/>
              <w:right w:val="single" w:sz="8" w:space="0" w:color="auto"/>
            </w:tcBorders>
            <w:vAlign w:val="center"/>
          </w:tcPr>
          <w:p w:rsidR="003B0272" w:rsidRPr="003B0272" w:rsidRDefault="00FA1BED" w:rsidP="003B0272">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4</w:t>
            </w:r>
          </w:p>
        </w:tc>
        <w:tc>
          <w:tcPr>
            <w:tcW w:w="1620" w:type="dxa"/>
            <w:gridSpan w:val="2"/>
            <w:tcBorders>
              <w:top w:val="single" w:sz="8" w:space="0" w:color="auto"/>
              <w:left w:val="single" w:sz="8" w:space="0" w:color="auto"/>
              <w:bottom w:val="single" w:sz="8" w:space="0" w:color="auto"/>
              <w:right w:val="single" w:sz="8" w:space="0" w:color="auto"/>
              <w:tr2bl w:val="single" w:sz="4" w:space="0" w:color="auto"/>
            </w:tcBorders>
            <w:vAlign w:val="center"/>
          </w:tcPr>
          <w:p w:rsidR="003B0272" w:rsidRPr="003B0272" w:rsidRDefault="003B0272" w:rsidP="003B0272">
            <w:pPr>
              <w:spacing w:line="0" w:lineRule="atLeast"/>
              <w:jc w:val="both"/>
              <w:rPr>
                <w:rFonts w:ascii="標楷體" w:eastAsia="標楷體" w:hAnsi="標楷體" w:cs="Times New Roman"/>
                <w:b/>
                <w:bCs/>
                <w:kern w:val="0"/>
                <w:szCs w:val="20"/>
              </w:rPr>
            </w:pPr>
          </w:p>
        </w:tc>
        <w:tc>
          <w:tcPr>
            <w:tcW w:w="540" w:type="dxa"/>
            <w:tcBorders>
              <w:top w:val="single" w:sz="8" w:space="0" w:color="auto"/>
              <w:left w:val="single" w:sz="8" w:space="0" w:color="auto"/>
              <w:bottom w:val="single" w:sz="8" w:space="0" w:color="auto"/>
              <w:right w:val="single" w:sz="8" w:space="0" w:color="auto"/>
              <w:tr2bl w:val="single" w:sz="8" w:space="0" w:color="auto"/>
            </w:tcBorders>
            <w:vAlign w:val="center"/>
          </w:tcPr>
          <w:p w:rsidR="003B0272" w:rsidRPr="003B0272" w:rsidRDefault="003B0272" w:rsidP="003B0272">
            <w:pPr>
              <w:tabs>
                <w:tab w:val="left" w:pos="464"/>
              </w:tabs>
              <w:spacing w:line="0" w:lineRule="atLeast"/>
              <w:ind w:right="127"/>
              <w:jc w:val="both"/>
              <w:rPr>
                <w:rFonts w:ascii="標楷體" w:eastAsia="標楷體" w:hAnsi="標楷體" w:cs="Times New Roman"/>
                <w:bCs/>
                <w:kern w:val="0"/>
                <w:szCs w:val="20"/>
              </w:rPr>
            </w:pPr>
          </w:p>
        </w:tc>
        <w:tc>
          <w:tcPr>
            <w:tcW w:w="540" w:type="dxa"/>
            <w:tcBorders>
              <w:top w:val="single" w:sz="8" w:space="0" w:color="auto"/>
              <w:left w:val="single" w:sz="8" w:space="0" w:color="auto"/>
              <w:bottom w:val="single" w:sz="8" w:space="0" w:color="auto"/>
              <w:right w:val="single" w:sz="8" w:space="0" w:color="auto"/>
              <w:tr2bl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1080" w:type="dxa"/>
            <w:tcBorders>
              <w:top w:val="single" w:sz="8" w:space="0" w:color="auto"/>
              <w:left w:val="single" w:sz="8" w:space="0" w:color="auto"/>
              <w:bottom w:val="single" w:sz="8" w:space="0" w:color="auto"/>
              <w:right w:val="single" w:sz="4" w:space="0" w:color="auto"/>
              <w:tr2bl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4362" w:type="dxa"/>
            <w:gridSpan w:val="3"/>
            <w:tcBorders>
              <w:top w:val="single" w:sz="4" w:space="0" w:color="auto"/>
              <w:left w:val="single" w:sz="4" w:space="0" w:color="auto"/>
              <w:bottom w:val="single" w:sz="8" w:space="0" w:color="auto"/>
              <w:right w:val="single" w:sz="4" w:space="0" w:color="auto"/>
            </w:tcBorders>
            <w:vAlign w:val="center"/>
          </w:tcPr>
          <w:p w:rsidR="003B0272" w:rsidRPr="005B6336" w:rsidRDefault="003B0272" w:rsidP="005B6336">
            <w:pPr>
              <w:spacing w:line="0" w:lineRule="atLeast"/>
              <w:jc w:val="both"/>
              <w:rPr>
                <w:rFonts w:ascii="標楷體" w:eastAsia="標楷體" w:hAnsi="標楷體" w:cs="Times New Roman"/>
                <w:bCs/>
                <w:color w:val="000000"/>
                <w:kern w:val="0"/>
                <w:szCs w:val="20"/>
              </w:rPr>
            </w:pPr>
            <w:r w:rsidRPr="005B6336">
              <w:rPr>
                <w:rFonts w:ascii="標楷體" w:eastAsia="標楷體" w:hAnsi="標楷體" w:cs="Times New Roman" w:hint="eastAsia"/>
                <w:bCs/>
                <w:color w:val="000000"/>
                <w:kern w:val="0"/>
                <w:szCs w:val="20"/>
              </w:rPr>
              <w:t>審標時是否未另發現</w:t>
            </w:r>
            <w:r w:rsidRPr="003B0272">
              <w:rPr>
                <w:rFonts w:ascii="標楷體" w:eastAsia="標楷體" w:hAnsi="標楷體" w:cs="Times New Roman" w:hint="eastAsia"/>
                <w:bCs/>
                <w:color w:val="000000"/>
                <w:kern w:val="0"/>
                <w:szCs w:val="20"/>
              </w:rPr>
              <w:t>有影響</w:t>
            </w:r>
            <w:r w:rsidR="00FD1D70">
              <w:rPr>
                <w:rFonts w:ascii="標楷體" w:eastAsia="標楷體" w:hAnsi="標楷體" w:cs="Times New Roman" w:hint="eastAsia"/>
                <w:bCs/>
                <w:color w:val="000000"/>
                <w:kern w:val="0"/>
                <w:szCs w:val="20"/>
              </w:rPr>
              <w:t>招租</w:t>
            </w:r>
            <w:r w:rsidRPr="003B0272">
              <w:rPr>
                <w:rFonts w:ascii="標楷體" w:eastAsia="標楷體" w:hAnsi="標楷體" w:cs="Times New Roman" w:hint="eastAsia"/>
                <w:bCs/>
                <w:color w:val="000000"/>
                <w:kern w:val="0"/>
                <w:szCs w:val="20"/>
              </w:rPr>
              <w:t>公正之違反法令行為或本投標廠商</w:t>
            </w:r>
            <w:r w:rsidRPr="005B6336">
              <w:rPr>
                <w:rFonts w:ascii="標楷體" w:eastAsia="標楷體" w:hAnsi="標楷體" w:cs="Times New Roman" w:hint="eastAsia"/>
                <w:bCs/>
                <w:color w:val="000000"/>
                <w:kern w:val="0"/>
                <w:szCs w:val="20"/>
              </w:rPr>
              <w:t>與其他廠商間之投標文件內容有重大異常關聯之情形？</w:t>
            </w:r>
          </w:p>
        </w:tc>
        <w:tc>
          <w:tcPr>
            <w:tcW w:w="519" w:type="dxa"/>
            <w:tcBorders>
              <w:top w:val="single" w:sz="8" w:space="0" w:color="auto"/>
              <w:left w:val="single" w:sz="4"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c>
          <w:tcPr>
            <w:tcW w:w="519" w:type="dxa"/>
            <w:tcBorders>
              <w:top w:val="single" w:sz="8" w:space="0" w:color="auto"/>
              <w:left w:val="single" w:sz="4"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rPr>
                <w:rFonts w:ascii="標楷體" w:eastAsia="標楷體" w:hAnsi="標楷體" w:cs="Times New Roman"/>
                <w:bCs/>
                <w:kern w:val="0"/>
                <w:szCs w:val="20"/>
              </w:rPr>
            </w:pPr>
          </w:p>
        </w:tc>
      </w:tr>
      <w:tr w:rsidR="003B0272" w:rsidRPr="003B0272" w:rsidTr="009C561F">
        <w:trPr>
          <w:cantSplit/>
          <w:trHeight w:val="867"/>
          <w:jc w:val="center"/>
        </w:trPr>
        <w:tc>
          <w:tcPr>
            <w:tcW w:w="672" w:type="dxa"/>
            <w:gridSpan w:val="2"/>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outlineLvl w:val="6"/>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基本文件初審結果</w:t>
            </w:r>
          </w:p>
        </w:tc>
        <w:tc>
          <w:tcPr>
            <w:tcW w:w="5088" w:type="dxa"/>
            <w:gridSpan w:val="5"/>
            <w:tcBorders>
              <w:top w:val="single" w:sz="8" w:space="0" w:color="auto"/>
              <w:left w:val="single" w:sz="8" w:space="0" w:color="auto"/>
              <w:bottom w:val="single" w:sz="8" w:space="0" w:color="auto"/>
              <w:right w:val="single" w:sz="8" w:space="0" w:color="auto"/>
            </w:tcBorders>
          </w:tcPr>
          <w:p w:rsidR="003B0272" w:rsidRPr="003B0272" w:rsidRDefault="003B0272" w:rsidP="003B0272">
            <w:pPr>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□符合規定。</w:t>
            </w:r>
          </w:p>
          <w:p w:rsidR="003B0272" w:rsidRPr="003B0272" w:rsidRDefault="003B0272" w:rsidP="003B0272">
            <w:pPr>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□不符合規定，原因如下：</w:t>
            </w:r>
          </w:p>
        </w:tc>
        <w:tc>
          <w:tcPr>
            <w:tcW w:w="672"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outlineLvl w:val="6"/>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初審人員簽名或蓋章</w:t>
            </w:r>
          </w:p>
        </w:tc>
        <w:tc>
          <w:tcPr>
            <w:tcW w:w="3108"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jc w:val="both"/>
              <w:outlineLvl w:val="6"/>
              <w:rPr>
                <w:rFonts w:ascii="標楷體" w:eastAsia="標楷體" w:hAnsi="標楷體" w:cs="Times New Roman"/>
                <w:bCs/>
                <w:kern w:val="16"/>
                <w:szCs w:val="20"/>
              </w:rPr>
            </w:pPr>
          </w:p>
        </w:tc>
      </w:tr>
      <w:tr w:rsidR="003B0272" w:rsidRPr="003B0272" w:rsidTr="009C561F">
        <w:trPr>
          <w:cantSplit/>
          <w:trHeight w:val="867"/>
          <w:jc w:val="center"/>
        </w:trPr>
        <w:tc>
          <w:tcPr>
            <w:tcW w:w="672" w:type="dxa"/>
            <w:gridSpan w:val="2"/>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outlineLvl w:val="6"/>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基本文件複審結果</w:t>
            </w:r>
          </w:p>
        </w:tc>
        <w:tc>
          <w:tcPr>
            <w:tcW w:w="5088" w:type="dxa"/>
            <w:gridSpan w:val="5"/>
            <w:tcBorders>
              <w:top w:val="single" w:sz="8" w:space="0" w:color="auto"/>
              <w:left w:val="single" w:sz="8" w:space="0" w:color="auto"/>
              <w:bottom w:val="single" w:sz="8" w:space="0" w:color="auto"/>
              <w:right w:val="single" w:sz="8" w:space="0" w:color="auto"/>
            </w:tcBorders>
          </w:tcPr>
          <w:p w:rsidR="003B0272" w:rsidRPr="003B0272" w:rsidRDefault="003B0272" w:rsidP="003B0272">
            <w:pPr>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□符合規定</w:t>
            </w:r>
          </w:p>
          <w:p w:rsidR="003B0272" w:rsidRPr="003B0272" w:rsidRDefault="003B0272" w:rsidP="003B0272">
            <w:pPr>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□不符合規定，原因同上。</w:t>
            </w:r>
          </w:p>
          <w:p w:rsidR="003B0272" w:rsidRPr="003B0272" w:rsidRDefault="003B0272" w:rsidP="003B0272">
            <w:pPr>
              <w:spacing w:line="0" w:lineRule="atLeast"/>
              <w:ind w:right="127"/>
              <w:jc w:val="both"/>
              <w:rPr>
                <w:rFonts w:ascii="標楷體" w:eastAsia="標楷體" w:hAnsi="標楷體" w:cs="Times New Roman"/>
                <w:bCs/>
                <w:kern w:val="0"/>
                <w:szCs w:val="20"/>
              </w:rPr>
            </w:pPr>
            <w:r w:rsidRPr="003B0272">
              <w:rPr>
                <w:rFonts w:ascii="標楷體" w:eastAsia="標楷體" w:hAnsi="標楷體" w:cs="Times New Roman" w:hint="eastAsia"/>
                <w:bCs/>
                <w:kern w:val="0"/>
                <w:szCs w:val="20"/>
              </w:rPr>
              <w:t>□不符合規定，原因如下：</w:t>
            </w:r>
          </w:p>
        </w:tc>
        <w:tc>
          <w:tcPr>
            <w:tcW w:w="672" w:type="dxa"/>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outlineLvl w:val="6"/>
              <w:rPr>
                <w:rFonts w:ascii="標楷體" w:eastAsia="標楷體" w:hAnsi="標楷體" w:cs="Times New Roman"/>
                <w:bCs/>
                <w:kern w:val="16"/>
                <w:szCs w:val="20"/>
              </w:rPr>
            </w:pPr>
            <w:r w:rsidRPr="003B0272">
              <w:rPr>
                <w:rFonts w:ascii="標楷體" w:eastAsia="標楷體" w:hAnsi="標楷體" w:cs="Times New Roman" w:hint="eastAsia"/>
                <w:bCs/>
                <w:kern w:val="16"/>
                <w:szCs w:val="20"/>
              </w:rPr>
              <w:t>複審人員簽名或蓋章</w:t>
            </w:r>
          </w:p>
        </w:tc>
        <w:tc>
          <w:tcPr>
            <w:tcW w:w="3108" w:type="dxa"/>
            <w:gridSpan w:val="3"/>
            <w:tcBorders>
              <w:top w:val="single" w:sz="8" w:space="0" w:color="auto"/>
              <w:left w:val="single" w:sz="8" w:space="0" w:color="auto"/>
              <w:bottom w:val="single" w:sz="8" w:space="0" w:color="auto"/>
              <w:right w:val="single" w:sz="8" w:space="0" w:color="auto"/>
            </w:tcBorders>
            <w:vAlign w:val="center"/>
          </w:tcPr>
          <w:p w:rsidR="003B0272" w:rsidRPr="003B0272" w:rsidRDefault="003B0272" w:rsidP="003B0272">
            <w:pPr>
              <w:spacing w:line="0" w:lineRule="atLeast"/>
              <w:ind w:right="127"/>
              <w:outlineLvl w:val="6"/>
              <w:rPr>
                <w:rFonts w:ascii="標楷體" w:eastAsia="標楷體" w:hAnsi="標楷體" w:cs="Times New Roman"/>
                <w:bCs/>
                <w:kern w:val="16"/>
                <w:szCs w:val="20"/>
              </w:rPr>
            </w:pPr>
          </w:p>
        </w:tc>
      </w:tr>
    </w:tbl>
    <w:p w:rsidR="003B0272" w:rsidRPr="003B0272" w:rsidRDefault="003B0272" w:rsidP="003B0272">
      <w:pPr>
        <w:spacing w:line="0" w:lineRule="atLeast"/>
        <w:ind w:right="127"/>
        <w:outlineLvl w:val="6"/>
        <w:rPr>
          <w:rFonts w:ascii="標楷體" w:eastAsia="標楷體" w:hAnsi="標楷體" w:cs="Times New Roman"/>
          <w:bCs/>
          <w:kern w:val="16"/>
          <w:szCs w:val="20"/>
        </w:rPr>
      </w:pPr>
    </w:p>
    <w:p w:rsidR="009C561F" w:rsidRDefault="009C561F">
      <w:pPr>
        <w:widowControl/>
        <w:rPr>
          <w:rFonts w:ascii="標楷體" w:eastAsia="標楷體" w:cs="標楷體"/>
          <w:strike/>
          <w:color w:val="000000"/>
          <w:kern w:val="0"/>
          <w:sz w:val="23"/>
          <w:szCs w:val="23"/>
        </w:rPr>
      </w:pPr>
      <w:r>
        <w:rPr>
          <w:rFonts w:ascii="標楷體" w:eastAsia="標楷體" w:cs="標楷體"/>
          <w:strike/>
          <w:color w:val="000000"/>
          <w:kern w:val="0"/>
          <w:sz w:val="23"/>
          <w:szCs w:val="23"/>
        </w:rPr>
        <w:br w:type="page"/>
      </w:r>
    </w:p>
    <w:p w:rsidR="009C561F" w:rsidRPr="009C561F" w:rsidRDefault="00640849" w:rsidP="009C561F">
      <w:pPr>
        <w:spacing w:line="0" w:lineRule="atLeast"/>
        <w:ind w:right="127"/>
        <w:outlineLvl w:val="6"/>
        <w:rPr>
          <w:rFonts w:ascii="標楷體" w:eastAsia="標楷體" w:hAnsi="標楷體" w:cs="Times New Roman"/>
          <w:bCs/>
          <w:kern w:val="16"/>
          <w:sz w:val="20"/>
          <w:szCs w:val="20"/>
        </w:rPr>
      </w:pPr>
      <w:r>
        <w:rPr>
          <w:rFonts w:ascii="標楷體" w:eastAsia="標楷體" w:hAnsi="標楷體" w:cs="Times New Roman" w:hint="eastAsia"/>
          <w:bCs/>
          <w:kern w:val="0"/>
          <w:szCs w:val="20"/>
        </w:rPr>
        <w:lastRenderedPageBreak/>
        <w:t>新北市立鶯歌陶瓷博物館『餐飲場地招租案』</w:t>
      </w:r>
      <w:r w:rsidR="009C561F" w:rsidRPr="009C561F">
        <w:rPr>
          <w:rFonts w:ascii="標楷體" w:eastAsia="標楷體" w:hAnsi="標楷體" w:cs="Times New Roman" w:hint="eastAsia"/>
          <w:bCs/>
          <w:kern w:val="16"/>
          <w:szCs w:val="20"/>
        </w:rPr>
        <w:t>(第</w:t>
      </w:r>
      <w:r w:rsidR="009C561F">
        <w:rPr>
          <w:rFonts w:ascii="標楷體" w:eastAsia="標楷體" w:hAnsi="標楷體" w:cs="Times New Roman" w:hint="eastAsia"/>
          <w:bCs/>
          <w:kern w:val="16"/>
          <w:szCs w:val="20"/>
        </w:rPr>
        <w:t>1</w:t>
      </w:r>
      <w:r w:rsidR="009C561F" w:rsidRPr="009C561F">
        <w:rPr>
          <w:rFonts w:ascii="標楷體" w:eastAsia="標楷體" w:hAnsi="標楷體" w:cs="Times New Roman" w:hint="eastAsia"/>
          <w:bCs/>
          <w:kern w:val="16"/>
          <w:szCs w:val="20"/>
        </w:rPr>
        <w:t xml:space="preserve">次招標)投標須知(資格文件審查表)　</w:t>
      </w:r>
      <w:r w:rsidR="005B6336">
        <w:rPr>
          <w:rFonts w:ascii="標楷體" w:eastAsia="標楷體" w:hAnsi="標楷體" w:cs="Times New Roman" w:hint="eastAsia"/>
          <w:bCs/>
          <w:kern w:val="16"/>
          <w:szCs w:val="20"/>
        </w:rPr>
        <w:t xml:space="preserve">                                                               </w:t>
      </w:r>
      <w:r w:rsidR="009C561F" w:rsidRPr="009C561F">
        <w:rPr>
          <w:rFonts w:ascii="標楷體" w:eastAsia="標楷體" w:hAnsi="標楷體" w:cs="Times New Roman" w:hint="eastAsia"/>
          <w:bCs/>
          <w:kern w:val="16"/>
          <w:szCs w:val="20"/>
        </w:rPr>
        <w:t>編號：</w:t>
      </w:r>
      <w:r w:rsidR="009C561F" w:rsidRPr="009C561F">
        <w:rPr>
          <w:rFonts w:ascii="標楷體" w:eastAsia="標楷體" w:hAnsi="標楷體" w:cs="Times New Roman" w:hint="eastAsia"/>
          <w:bCs/>
          <w:kern w:val="16"/>
          <w:sz w:val="20"/>
          <w:szCs w:val="20"/>
        </w:rPr>
        <w:t xml:space="preserve">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222"/>
        <w:gridCol w:w="1162"/>
        <w:gridCol w:w="2395"/>
        <w:gridCol w:w="360"/>
        <w:gridCol w:w="583"/>
        <w:gridCol w:w="92"/>
        <w:gridCol w:w="720"/>
        <w:gridCol w:w="80"/>
        <w:gridCol w:w="2619"/>
        <w:gridCol w:w="540"/>
        <w:gridCol w:w="629"/>
      </w:tblGrid>
      <w:tr w:rsidR="00134485" w:rsidRPr="00134485" w:rsidTr="005B6336">
        <w:trPr>
          <w:trHeight w:val="523"/>
          <w:jc w:val="center"/>
        </w:trPr>
        <w:tc>
          <w:tcPr>
            <w:tcW w:w="36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outlineLvl w:val="6"/>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項次</w:t>
            </w:r>
          </w:p>
        </w:tc>
        <w:tc>
          <w:tcPr>
            <w:tcW w:w="1384"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Cs w:val="20"/>
              </w:rPr>
              <w:t>投標廠商</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Cs w:val="20"/>
              </w:rPr>
              <w:t>投標資格</w:t>
            </w:r>
          </w:p>
        </w:tc>
        <w:tc>
          <w:tcPr>
            <w:tcW w:w="2395"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distribute"/>
              <w:rPr>
                <w:rFonts w:ascii="標楷體" w:eastAsia="標楷體" w:hAnsi="標楷體" w:cs="Times New Roman"/>
                <w:bCs/>
                <w:kern w:val="0"/>
                <w:szCs w:val="20"/>
              </w:rPr>
            </w:pPr>
            <w:r w:rsidRPr="00134485">
              <w:rPr>
                <w:rFonts w:ascii="標楷體" w:eastAsia="標楷體" w:hAnsi="標楷體" w:cs="Times New Roman" w:hint="eastAsia"/>
                <w:bCs/>
                <w:kern w:val="0"/>
                <w:szCs w:val="20"/>
              </w:rPr>
              <w:t>投標廠商應繳之</w:t>
            </w:r>
          </w:p>
          <w:p w:rsidR="00134485" w:rsidRPr="00134485" w:rsidRDefault="00134485" w:rsidP="00134485">
            <w:pPr>
              <w:spacing w:line="0" w:lineRule="atLeast"/>
              <w:jc w:val="distribute"/>
              <w:rPr>
                <w:rFonts w:ascii="標楷體" w:eastAsia="標楷體" w:hAnsi="標楷體" w:cs="Times New Roman"/>
                <w:bCs/>
                <w:kern w:val="0"/>
                <w:szCs w:val="20"/>
              </w:rPr>
            </w:pPr>
            <w:r w:rsidRPr="00134485">
              <w:rPr>
                <w:rFonts w:ascii="標楷體" w:eastAsia="標楷體" w:hAnsi="標楷體" w:cs="Times New Roman" w:hint="eastAsia"/>
                <w:bCs/>
                <w:kern w:val="0"/>
                <w:szCs w:val="20"/>
              </w:rPr>
              <w:t>資格文件名稱</w:t>
            </w:r>
          </w:p>
        </w:tc>
        <w:tc>
          <w:tcPr>
            <w:tcW w:w="36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本別</w:t>
            </w:r>
          </w:p>
        </w:tc>
        <w:tc>
          <w:tcPr>
            <w:tcW w:w="675" w:type="dxa"/>
            <w:gridSpan w:val="2"/>
            <w:tcBorders>
              <w:top w:val="single" w:sz="8" w:space="0" w:color="auto"/>
              <w:left w:val="single" w:sz="8" w:space="0" w:color="auto"/>
              <w:bottom w:val="single" w:sz="8" w:space="0" w:color="auto"/>
              <w:right w:val="single" w:sz="4" w:space="0" w:color="auto"/>
            </w:tcBorders>
            <w:vAlign w:val="center"/>
          </w:tcPr>
          <w:p w:rsidR="00134485" w:rsidRPr="00134485" w:rsidRDefault="00134485" w:rsidP="00134485">
            <w:pPr>
              <w:spacing w:line="0" w:lineRule="atLeast"/>
              <w:rPr>
                <w:rFonts w:ascii="標楷體" w:eastAsia="標楷體" w:hAnsi="標楷體" w:cs="Times New Roman"/>
                <w:bCs/>
                <w:kern w:val="0"/>
                <w:szCs w:val="20"/>
              </w:rPr>
            </w:pPr>
            <w:r w:rsidRPr="00134485">
              <w:rPr>
                <w:rFonts w:ascii="標楷體" w:eastAsia="標楷體" w:hAnsi="標楷體" w:cs="Times New Roman" w:hint="eastAsia"/>
                <w:bCs/>
                <w:kern w:val="0"/>
                <w:szCs w:val="20"/>
              </w:rPr>
              <w:t>是否</w:t>
            </w:r>
          </w:p>
          <w:p w:rsidR="00134485" w:rsidRPr="00134485" w:rsidRDefault="00134485" w:rsidP="00134485">
            <w:pPr>
              <w:spacing w:line="0" w:lineRule="atLeast"/>
              <w:rPr>
                <w:rFonts w:ascii="標楷體" w:eastAsia="標楷體" w:hAnsi="標楷體" w:cs="Times New Roman"/>
                <w:bCs/>
                <w:kern w:val="0"/>
                <w:sz w:val="20"/>
                <w:szCs w:val="20"/>
              </w:rPr>
            </w:pPr>
            <w:r w:rsidRPr="00134485">
              <w:rPr>
                <w:rFonts w:ascii="標楷體" w:eastAsia="標楷體" w:hAnsi="標楷體" w:cs="Times New Roman" w:hint="eastAsia"/>
                <w:bCs/>
                <w:kern w:val="0"/>
                <w:szCs w:val="20"/>
              </w:rPr>
              <w:t>已附</w:t>
            </w:r>
          </w:p>
        </w:tc>
        <w:tc>
          <w:tcPr>
            <w:tcW w:w="720" w:type="dxa"/>
            <w:tcBorders>
              <w:top w:val="single" w:sz="8" w:space="0" w:color="auto"/>
              <w:left w:val="single" w:sz="4"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t>廠商名稱是否與相關文件相同？</w:t>
            </w:r>
          </w:p>
        </w:tc>
        <w:tc>
          <w:tcPr>
            <w:tcW w:w="2699"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jc w:val="distribute"/>
              <w:rPr>
                <w:rFonts w:ascii="標楷體" w:eastAsia="標楷體" w:hAnsi="標楷體" w:cs="Times New Roman"/>
                <w:bCs/>
                <w:kern w:val="0"/>
                <w:szCs w:val="20"/>
              </w:rPr>
            </w:pPr>
            <w:r w:rsidRPr="00134485">
              <w:rPr>
                <w:rFonts w:ascii="標楷體" w:eastAsia="標楷體" w:hAnsi="標楷體" w:cs="Times New Roman" w:hint="eastAsia"/>
                <w:bCs/>
                <w:kern w:val="0"/>
                <w:szCs w:val="20"/>
              </w:rPr>
              <w:t>各文件個別審查項目</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kern w:val="0"/>
                <w:sz w:val="16"/>
                <w:szCs w:val="20"/>
              </w:rPr>
            </w:pPr>
            <w:r w:rsidRPr="00134485">
              <w:rPr>
                <w:rFonts w:ascii="標楷體" w:eastAsia="標楷體" w:hAnsi="標楷體" w:cs="Times New Roman" w:hint="eastAsia"/>
                <w:bCs/>
                <w:kern w:val="0"/>
                <w:szCs w:val="20"/>
              </w:rPr>
              <w:t>初審</w:t>
            </w: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kern w:val="0"/>
                <w:szCs w:val="24"/>
              </w:rPr>
            </w:pPr>
            <w:r w:rsidRPr="00134485">
              <w:rPr>
                <w:rFonts w:ascii="標楷體" w:eastAsia="標楷體" w:hAnsi="標楷體" w:cs="Times New Roman" w:hint="eastAsia"/>
                <w:bCs/>
                <w:kern w:val="0"/>
                <w:szCs w:val="24"/>
              </w:rPr>
              <w:t>複審</w:t>
            </w:r>
          </w:p>
        </w:tc>
      </w:tr>
      <w:tr w:rsidR="00134485" w:rsidRPr="00134485" w:rsidTr="005B6336">
        <w:trPr>
          <w:trHeight w:val="419"/>
          <w:jc w:val="center"/>
        </w:trPr>
        <w:tc>
          <w:tcPr>
            <w:tcW w:w="369" w:type="dxa"/>
            <w:vMerge w:val="restart"/>
            <w:tcBorders>
              <w:left w:val="single" w:sz="8" w:space="0" w:color="auto"/>
              <w:right w:val="single" w:sz="8" w:space="0" w:color="auto"/>
            </w:tcBorders>
            <w:vAlign w:val="center"/>
          </w:tcPr>
          <w:p w:rsidR="00134485" w:rsidRPr="00134485" w:rsidRDefault="00134485" w:rsidP="00134485">
            <w:pPr>
              <w:spacing w:line="0" w:lineRule="atLeast"/>
              <w:jc w:val="center"/>
              <w:outlineLvl w:val="2"/>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1</w:t>
            </w:r>
          </w:p>
        </w:tc>
        <w:tc>
          <w:tcPr>
            <w:tcW w:w="1384" w:type="dxa"/>
            <w:gridSpan w:val="2"/>
            <w:tcBorders>
              <w:top w:val="single" w:sz="8" w:space="0" w:color="auto"/>
              <w:left w:val="single" w:sz="8" w:space="0" w:color="auto"/>
              <w:bottom w:val="nil"/>
              <w:right w:val="single" w:sz="8" w:space="0" w:color="auto"/>
            </w:tcBorders>
            <w:vAlign w:val="center"/>
          </w:tcPr>
          <w:p w:rsidR="00134485" w:rsidRPr="000C106B" w:rsidRDefault="00134485" w:rsidP="005B6336">
            <w:pPr>
              <w:spacing w:line="0" w:lineRule="atLeast"/>
              <w:ind w:left="200" w:hangingChars="100" w:hanging="200"/>
              <w:jc w:val="both"/>
              <w:rPr>
                <w:rFonts w:ascii="標楷體" w:eastAsia="標楷體" w:hAnsi="標楷體" w:cs="Times New Roman"/>
                <w:bCs/>
                <w:kern w:val="0"/>
                <w:sz w:val="20"/>
                <w:szCs w:val="20"/>
              </w:rPr>
            </w:pPr>
            <w:r>
              <w:rPr>
                <w:rFonts w:ascii="標楷體" w:eastAsia="標楷體" w:hAnsi="標楷體" w:cs="Times New Roman" w:hint="eastAsia"/>
                <w:bCs/>
                <w:kern w:val="0"/>
                <w:sz w:val="20"/>
                <w:szCs w:val="20"/>
              </w:rPr>
              <w:t>1.廠商屬已立案之法人、機構或團體時，其項目有與咖啡、飲料、西式糕點等相關者，或得以承攬上述項目者。</w:t>
            </w:r>
          </w:p>
        </w:tc>
        <w:tc>
          <w:tcPr>
            <w:tcW w:w="2395" w:type="dxa"/>
            <w:tcBorders>
              <w:top w:val="single" w:sz="8" w:space="0" w:color="auto"/>
              <w:left w:val="single" w:sz="8" w:space="0" w:color="auto"/>
              <w:bottom w:val="nil"/>
              <w:right w:val="single" w:sz="8" w:space="0" w:color="auto"/>
            </w:tcBorders>
            <w:vAlign w:val="center"/>
          </w:tcPr>
          <w:p w:rsidR="00134485" w:rsidRPr="009C561F" w:rsidRDefault="00134485" w:rsidP="005B6336">
            <w:pPr>
              <w:spacing w:line="0" w:lineRule="atLeast"/>
              <w:ind w:left="200" w:hangingChars="100" w:hanging="200"/>
              <w:rPr>
                <w:rFonts w:ascii="標楷體" w:eastAsia="標楷體" w:hAnsi="標楷體" w:cs="Times New Roman"/>
                <w:bCs/>
                <w:noProof/>
                <w:kern w:val="0"/>
                <w:sz w:val="20"/>
                <w:szCs w:val="20"/>
              </w:rPr>
            </w:pPr>
            <w:r>
              <w:rPr>
                <w:rFonts w:ascii="標楷體" w:eastAsia="標楷體" w:hAnsi="標楷體" w:cs="Times New Roman" w:hint="eastAsia"/>
                <w:bCs/>
                <w:kern w:val="0"/>
                <w:sz w:val="20"/>
                <w:szCs w:val="20"/>
              </w:rPr>
              <w:t>1.由政府機關或其授權機關核發予投標廠商係合法登記或設立之證明文件，且該文件需足以認定投標廠商得從事上開資格規定之有關業務。</w:t>
            </w:r>
          </w:p>
        </w:tc>
        <w:tc>
          <w:tcPr>
            <w:tcW w:w="360" w:type="dxa"/>
            <w:vMerge w:val="restart"/>
            <w:tcBorders>
              <w:left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t>影印本</w:t>
            </w:r>
          </w:p>
        </w:tc>
        <w:tc>
          <w:tcPr>
            <w:tcW w:w="675" w:type="dxa"/>
            <w:gridSpan w:val="2"/>
            <w:vMerge w:val="restart"/>
            <w:tcBorders>
              <w:left w:val="single" w:sz="8" w:space="0" w:color="auto"/>
              <w:right w:val="single" w:sz="4"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720" w:type="dxa"/>
            <w:vMerge w:val="restart"/>
            <w:tcBorders>
              <w:left w:val="single" w:sz="4" w:space="0" w:color="auto"/>
              <w:right w:val="single" w:sz="8"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2699" w:type="dxa"/>
            <w:gridSpan w:val="2"/>
            <w:tcBorders>
              <w:top w:val="single" w:sz="8" w:space="0" w:color="auto"/>
              <w:left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t>內容是否足以證明投標廠商符合本資格規定？</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5B6336">
        <w:trPr>
          <w:trHeight w:val="1122"/>
          <w:jc w:val="center"/>
        </w:trPr>
        <w:tc>
          <w:tcPr>
            <w:tcW w:w="369"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outlineLvl w:val="2"/>
              <w:rPr>
                <w:rFonts w:ascii="標楷體" w:eastAsia="標楷體" w:hAnsi="標楷體" w:cs="Times New Roman"/>
                <w:bCs/>
                <w:kern w:val="16"/>
                <w:szCs w:val="20"/>
              </w:rPr>
            </w:pPr>
          </w:p>
        </w:tc>
        <w:tc>
          <w:tcPr>
            <w:tcW w:w="1384" w:type="dxa"/>
            <w:gridSpan w:val="2"/>
            <w:tcBorders>
              <w:top w:val="nil"/>
              <w:left w:val="single" w:sz="8" w:space="0" w:color="auto"/>
              <w:bottom w:val="single" w:sz="8" w:space="0" w:color="auto"/>
              <w:right w:val="single" w:sz="8" w:space="0" w:color="auto"/>
            </w:tcBorders>
            <w:vAlign w:val="center"/>
          </w:tcPr>
          <w:p w:rsidR="00134485" w:rsidRPr="009C561F" w:rsidRDefault="00134485" w:rsidP="00134485">
            <w:pPr>
              <w:spacing w:line="0" w:lineRule="atLeast"/>
              <w:jc w:val="both"/>
              <w:rPr>
                <w:rFonts w:ascii="標楷體" w:eastAsia="標楷體" w:hAnsi="標楷體" w:cs="Times New Roman"/>
                <w:bCs/>
                <w:kern w:val="0"/>
                <w:sz w:val="20"/>
                <w:szCs w:val="20"/>
                <w:bdr w:val="single" w:sz="4" w:space="0" w:color="auto"/>
              </w:rPr>
            </w:pPr>
            <w:r>
              <w:rPr>
                <w:rFonts w:ascii="標楷體" w:eastAsia="標楷體" w:hAnsi="標楷體" w:cs="Times New Roman" w:hint="eastAsia"/>
                <w:bCs/>
                <w:kern w:val="0"/>
                <w:sz w:val="20"/>
                <w:szCs w:val="20"/>
              </w:rPr>
              <w:t>2.公司或行號。</w:t>
            </w:r>
          </w:p>
        </w:tc>
        <w:tc>
          <w:tcPr>
            <w:tcW w:w="2395" w:type="dxa"/>
            <w:tcBorders>
              <w:top w:val="nil"/>
              <w:left w:val="single" w:sz="8" w:space="0" w:color="auto"/>
              <w:bottom w:val="single" w:sz="8" w:space="0" w:color="auto"/>
              <w:right w:val="single" w:sz="8" w:space="0" w:color="auto"/>
            </w:tcBorders>
            <w:vAlign w:val="center"/>
          </w:tcPr>
          <w:p w:rsidR="00134485" w:rsidRPr="009C561F" w:rsidRDefault="00134485" w:rsidP="005B6336">
            <w:pPr>
              <w:spacing w:line="0" w:lineRule="atLeast"/>
              <w:ind w:left="200" w:hangingChars="100" w:hanging="200"/>
              <w:rPr>
                <w:rFonts w:ascii="標楷體" w:eastAsia="標楷體" w:hAnsi="標楷體" w:cs="Times New Roman"/>
                <w:bCs/>
                <w:noProof/>
                <w:kern w:val="0"/>
                <w:sz w:val="20"/>
                <w:szCs w:val="20"/>
              </w:rPr>
            </w:pPr>
            <w:r>
              <w:rPr>
                <w:rFonts w:ascii="標楷體" w:eastAsia="標楷體" w:hAnsi="標楷體" w:cs="Times New Roman" w:hint="eastAsia"/>
                <w:bCs/>
                <w:noProof/>
                <w:kern w:val="0"/>
                <w:sz w:val="20"/>
                <w:szCs w:val="20"/>
              </w:rPr>
              <w:t>2.公司登記證明文件或商業登記證明文件。</w:t>
            </w:r>
          </w:p>
        </w:tc>
        <w:tc>
          <w:tcPr>
            <w:tcW w:w="360"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75" w:type="dxa"/>
            <w:gridSpan w:val="2"/>
            <w:vMerge/>
            <w:tcBorders>
              <w:left w:val="single" w:sz="8" w:space="0" w:color="auto"/>
              <w:bottom w:val="single" w:sz="8" w:space="0" w:color="auto"/>
              <w:right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720" w:type="dxa"/>
            <w:vMerge/>
            <w:tcBorders>
              <w:left w:val="single" w:sz="4"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2699" w:type="dxa"/>
            <w:gridSpan w:val="2"/>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t xml:space="preserve">是否未逾有效期間？ </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682"/>
          <w:jc w:val="center"/>
        </w:trPr>
        <w:tc>
          <w:tcPr>
            <w:tcW w:w="369" w:type="dxa"/>
            <w:vMerge w:val="restart"/>
            <w:tcBorders>
              <w:left w:val="single" w:sz="8" w:space="0" w:color="auto"/>
              <w:right w:val="single" w:sz="8" w:space="0" w:color="auto"/>
            </w:tcBorders>
            <w:vAlign w:val="center"/>
          </w:tcPr>
          <w:p w:rsidR="00134485" w:rsidRPr="00134485" w:rsidRDefault="00B65947" w:rsidP="00134485">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2</w:t>
            </w:r>
          </w:p>
        </w:tc>
        <w:tc>
          <w:tcPr>
            <w:tcW w:w="1384" w:type="dxa"/>
            <w:gridSpan w:val="2"/>
            <w:vMerge w:val="restart"/>
            <w:tcBorders>
              <w:left w:val="single" w:sz="8" w:space="0" w:color="auto"/>
              <w:right w:val="single" w:sz="8" w:space="0" w:color="auto"/>
            </w:tcBorders>
            <w:vAlign w:val="center"/>
          </w:tcPr>
          <w:p w:rsidR="00134485" w:rsidRPr="00134485" w:rsidRDefault="00134485" w:rsidP="00134485">
            <w:pPr>
              <w:spacing w:line="0" w:lineRule="atLeast"/>
              <w:jc w:val="both"/>
              <w:rPr>
                <w:rFonts w:ascii="標楷體" w:eastAsia="標楷體" w:hAnsi="標楷體" w:cs="Times New Roman"/>
                <w:bCs/>
                <w:noProof/>
                <w:kern w:val="0"/>
                <w:sz w:val="20"/>
                <w:szCs w:val="20"/>
              </w:rPr>
            </w:pPr>
            <w:r w:rsidRPr="00134485">
              <w:rPr>
                <w:rFonts w:ascii="標楷體" w:eastAsia="標楷體" w:hAnsi="標楷體" w:cs="Times New Roman" w:hint="eastAsia"/>
                <w:kern w:val="0"/>
                <w:sz w:val="20"/>
                <w:szCs w:val="20"/>
              </w:rPr>
              <w:t>廠商信用之證明(投標廠商非拒絕往來戶及最近三年無退票紀錄)</w:t>
            </w:r>
          </w:p>
        </w:tc>
        <w:tc>
          <w:tcPr>
            <w:tcW w:w="2395" w:type="dxa"/>
            <w:vMerge w:val="restart"/>
            <w:tcBorders>
              <w:left w:val="single" w:sz="8" w:space="0" w:color="auto"/>
              <w:right w:val="single" w:sz="8" w:space="0" w:color="auto"/>
            </w:tcBorders>
            <w:vAlign w:val="center"/>
          </w:tcPr>
          <w:p w:rsidR="00134485" w:rsidRPr="005B6336" w:rsidRDefault="00134485" w:rsidP="00134485">
            <w:pPr>
              <w:spacing w:line="280" w:lineRule="exact"/>
              <w:rPr>
                <w:rFonts w:ascii="標楷體" w:eastAsia="標楷體" w:hAnsi="標楷體" w:cs="Times New Roman"/>
                <w:bCs/>
                <w:noProof/>
                <w:color w:val="FF0000"/>
                <w:kern w:val="0"/>
                <w:sz w:val="20"/>
                <w:szCs w:val="20"/>
              </w:rPr>
            </w:pPr>
            <w:r w:rsidRPr="00134485">
              <w:rPr>
                <w:rFonts w:ascii="標楷體" w:eastAsia="標楷體" w:hAnsi="標楷體" w:cs="Times New Roman" w:hint="eastAsia"/>
                <w:bCs/>
                <w:noProof/>
                <w:kern w:val="0"/>
                <w:sz w:val="20"/>
                <w:szCs w:val="20"/>
              </w:rPr>
              <w:t>票據交換機構或受理查詢之金融機構於</w:t>
            </w:r>
            <w:r w:rsidRPr="005B6336">
              <w:rPr>
                <w:rFonts w:ascii="標楷體" w:eastAsia="標楷體" w:hAnsi="標楷體" w:cs="Times New Roman" w:hint="eastAsia"/>
                <w:b/>
                <w:bCs/>
                <w:noProof/>
                <w:color w:val="FF0000"/>
                <w:kern w:val="0"/>
                <w:sz w:val="20"/>
                <w:szCs w:val="20"/>
                <w:highlight w:val="yellow"/>
              </w:rPr>
              <w:t>截止投標日前半年內</w:t>
            </w:r>
            <w:r w:rsidRPr="00134485">
              <w:rPr>
                <w:rFonts w:ascii="標楷體" w:eastAsia="標楷體" w:hAnsi="標楷體" w:cs="Times New Roman" w:hint="eastAsia"/>
                <w:bCs/>
                <w:noProof/>
                <w:kern w:val="0"/>
                <w:sz w:val="20"/>
                <w:szCs w:val="20"/>
              </w:rPr>
              <w:t>所出具，且可證明該投標廠商「非屬拒絕往來戶」及「自查詢日往前推算三年內無退票紀錄」之</w:t>
            </w:r>
            <w:r w:rsidRPr="005B6336">
              <w:rPr>
                <w:rFonts w:ascii="標楷體" w:eastAsia="標楷體" w:hAnsi="標楷體" w:cs="Times New Roman" w:hint="eastAsia"/>
                <w:b/>
                <w:bCs/>
                <w:noProof/>
                <w:color w:val="FF0000"/>
                <w:kern w:val="0"/>
                <w:sz w:val="20"/>
                <w:szCs w:val="20"/>
                <w:highlight w:val="yellow"/>
              </w:rPr>
              <w:t>『第一類票據信用資料查覆單』或『第二類票據信用資料查覆單』</w:t>
            </w:r>
            <w:r w:rsidRPr="00134485">
              <w:rPr>
                <w:rFonts w:ascii="標楷體" w:eastAsia="標楷體" w:hAnsi="標楷體" w:cs="Times New Roman" w:hint="eastAsia"/>
                <w:bCs/>
                <w:noProof/>
                <w:kern w:val="0"/>
                <w:sz w:val="20"/>
                <w:szCs w:val="20"/>
              </w:rPr>
              <w:t>（如有退票但已辦妥清償註記者，視同無退票紀錄）。</w:t>
            </w:r>
            <w:r w:rsidRPr="005B6336">
              <w:rPr>
                <w:rFonts w:ascii="標楷體" w:eastAsia="標楷體" w:hAnsi="標楷體" w:cs="Times New Roman" w:hint="eastAsia"/>
                <w:b/>
                <w:bCs/>
                <w:noProof/>
                <w:color w:val="FF0000"/>
                <w:kern w:val="0"/>
                <w:sz w:val="20"/>
                <w:szCs w:val="20"/>
                <w:highlight w:val="yellow"/>
              </w:rPr>
              <w:t>該查覆單應加蓋查覆單位圖章</w:t>
            </w:r>
            <w:r w:rsidRPr="00134485">
              <w:rPr>
                <w:rFonts w:ascii="標楷體" w:eastAsia="標楷體" w:hAnsi="標楷體" w:cs="Times New Roman" w:hint="eastAsia"/>
                <w:bCs/>
                <w:noProof/>
                <w:kern w:val="0"/>
                <w:sz w:val="20"/>
                <w:szCs w:val="20"/>
              </w:rPr>
              <w:t>。</w:t>
            </w:r>
            <w:r w:rsidRPr="005B6336">
              <w:rPr>
                <w:rFonts w:ascii="標楷體" w:eastAsia="標楷體" w:hAnsi="標楷體" w:cs="Times New Roman" w:hint="eastAsia"/>
                <w:b/>
                <w:color w:val="FF0000"/>
                <w:kern w:val="0"/>
                <w:sz w:val="20"/>
                <w:szCs w:val="20"/>
              </w:rPr>
              <w:t>（請投標廠商務必確認上開圖章是否完備</w:t>
            </w:r>
            <w:r w:rsidRPr="005B6336">
              <w:rPr>
                <w:rFonts w:ascii="標楷體" w:eastAsia="標楷體" w:hAnsi="標楷體" w:cs="Times New Roman"/>
                <w:b/>
                <w:color w:val="FF0000"/>
                <w:kern w:val="0"/>
                <w:sz w:val="20"/>
                <w:szCs w:val="20"/>
              </w:rPr>
              <w:t>）</w:t>
            </w:r>
          </w:p>
          <w:p w:rsidR="00134485" w:rsidRPr="00134485" w:rsidRDefault="00134485" w:rsidP="00315684">
            <w:pPr>
              <w:numPr>
                <w:ilvl w:val="0"/>
                <w:numId w:val="44"/>
              </w:numPr>
              <w:spacing w:line="240" w:lineRule="exact"/>
              <w:ind w:left="357" w:right="125" w:hanging="357"/>
              <w:jc w:val="both"/>
              <w:rPr>
                <w:rFonts w:ascii="標楷體" w:eastAsia="標楷體" w:hAnsi="標楷體" w:cs="Times New Roman"/>
                <w:b/>
                <w:bCs/>
                <w:noProof/>
                <w:kern w:val="0"/>
                <w:sz w:val="20"/>
                <w:szCs w:val="20"/>
              </w:rPr>
            </w:pPr>
            <w:r w:rsidRPr="00134485">
              <w:rPr>
                <w:rFonts w:ascii="標楷體" w:eastAsia="標楷體" w:hAnsi="標楷體" w:cs="Times New Roman" w:hint="eastAsia"/>
                <w:b/>
                <w:bCs/>
                <w:noProof/>
                <w:kern w:val="0"/>
                <w:sz w:val="20"/>
                <w:szCs w:val="20"/>
              </w:rPr>
              <w:t>不具法人人格之行號、團體，其檢附之信用證明，得以其負責人之非拒絕往來戶或無退票紀錄證明代之。</w:t>
            </w:r>
          </w:p>
          <w:p w:rsidR="00134485" w:rsidRPr="00134485" w:rsidRDefault="00134485" w:rsidP="00315684">
            <w:pPr>
              <w:numPr>
                <w:ilvl w:val="0"/>
                <w:numId w:val="44"/>
              </w:numPr>
              <w:spacing w:line="240" w:lineRule="exact"/>
              <w:ind w:left="357" w:right="125" w:hanging="357"/>
              <w:jc w:val="both"/>
              <w:rPr>
                <w:rFonts w:ascii="標楷體" w:eastAsia="標楷體" w:hAnsi="標楷體" w:cs="Times New Roman"/>
                <w:b/>
                <w:bCs/>
                <w:noProof/>
                <w:kern w:val="0"/>
                <w:sz w:val="20"/>
                <w:szCs w:val="20"/>
              </w:rPr>
            </w:pPr>
            <w:r w:rsidRPr="00134485">
              <w:rPr>
                <w:rFonts w:ascii="標楷體" w:eastAsia="標楷體" w:hAnsi="標楷體" w:cs="Times New Roman" w:hint="eastAsia"/>
                <w:b/>
                <w:bCs/>
                <w:noProof/>
                <w:kern w:val="0"/>
                <w:sz w:val="20"/>
                <w:szCs w:val="20"/>
              </w:rPr>
              <w:t>投標廠商不論其使用票據與否，均應檢附本文件。</w:t>
            </w:r>
          </w:p>
        </w:tc>
        <w:tc>
          <w:tcPr>
            <w:tcW w:w="360" w:type="dxa"/>
            <w:vMerge w:val="restart"/>
            <w:tcBorders>
              <w:left w:val="single" w:sz="8" w:space="0" w:color="auto"/>
              <w:right w:val="single" w:sz="8" w:space="0" w:color="auto"/>
            </w:tcBorders>
            <w:vAlign w:val="center"/>
          </w:tcPr>
          <w:p w:rsidR="00134485" w:rsidRPr="00134485" w:rsidRDefault="00134485" w:rsidP="00134485">
            <w:pPr>
              <w:spacing w:line="280" w:lineRule="exact"/>
              <w:ind w:right="127"/>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t>影印本</w:t>
            </w:r>
          </w:p>
        </w:tc>
        <w:tc>
          <w:tcPr>
            <w:tcW w:w="675" w:type="dxa"/>
            <w:gridSpan w:val="2"/>
            <w:vMerge w:val="restart"/>
            <w:tcBorders>
              <w:left w:val="single" w:sz="8" w:space="0" w:color="auto"/>
              <w:right w:val="single" w:sz="4"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720" w:type="dxa"/>
            <w:vMerge w:val="restart"/>
            <w:tcBorders>
              <w:left w:val="single" w:sz="4" w:space="0" w:color="auto"/>
              <w:right w:val="single" w:sz="8"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2699"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280" w:lineRule="exact"/>
              <w:jc w:val="both"/>
              <w:rPr>
                <w:rFonts w:ascii="標楷體" w:eastAsia="標楷體" w:hAnsi="標楷體" w:cs="Times New Roman"/>
                <w:bCs/>
                <w:kern w:val="0"/>
                <w:sz w:val="20"/>
                <w:szCs w:val="20"/>
              </w:rPr>
            </w:pPr>
            <w:r w:rsidRPr="00134485">
              <w:rPr>
                <w:rFonts w:ascii="標楷體" w:eastAsia="標楷體" w:hAnsi="標楷體" w:cs="Times New Roman" w:hint="eastAsia"/>
                <w:kern w:val="0"/>
                <w:sz w:val="20"/>
                <w:szCs w:val="20"/>
              </w:rPr>
              <w:t>是否已檢附？</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682"/>
          <w:jc w:val="center"/>
        </w:trPr>
        <w:tc>
          <w:tcPr>
            <w:tcW w:w="369"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outlineLvl w:val="2"/>
              <w:rPr>
                <w:rFonts w:ascii="標楷體" w:eastAsia="標楷體" w:hAnsi="標楷體" w:cs="Times New Roman"/>
                <w:bCs/>
                <w:kern w:val="16"/>
                <w:szCs w:val="20"/>
              </w:rPr>
            </w:pPr>
          </w:p>
        </w:tc>
        <w:tc>
          <w:tcPr>
            <w:tcW w:w="1384" w:type="dxa"/>
            <w:gridSpan w:val="2"/>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both"/>
              <w:rPr>
                <w:rFonts w:ascii="標楷體" w:eastAsia="標楷體" w:hAnsi="標楷體" w:cs="Times New Roman"/>
                <w:kern w:val="0"/>
                <w:sz w:val="20"/>
                <w:szCs w:val="20"/>
              </w:rPr>
            </w:pPr>
          </w:p>
        </w:tc>
        <w:tc>
          <w:tcPr>
            <w:tcW w:w="2395"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noProof/>
                <w:kern w:val="0"/>
                <w:sz w:val="20"/>
                <w:szCs w:val="20"/>
              </w:rPr>
            </w:pPr>
          </w:p>
        </w:tc>
        <w:tc>
          <w:tcPr>
            <w:tcW w:w="360"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75" w:type="dxa"/>
            <w:gridSpan w:val="2"/>
            <w:vMerge/>
            <w:tcBorders>
              <w:left w:val="single" w:sz="8" w:space="0" w:color="auto"/>
              <w:bottom w:val="single" w:sz="8" w:space="0" w:color="auto"/>
              <w:right w:val="single" w:sz="4" w:space="0" w:color="auto"/>
            </w:tcBorders>
            <w:vAlign w:val="center"/>
          </w:tcPr>
          <w:p w:rsidR="00134485" w:rsidRPr="00134485" w:rsidRDefault="00134485" w:rsidP="00134485">
            <w:pPr>
              <w:spacing w:line="0" w:lineRule="atLeast"/>
              <w:ind w:right="127"/>
              <w:jc w:val="both"/>
              <w:rPr>
                <w:rFonts w:ascii="標楷體" w:eastAsia="標楷體" w:hAnsi="標楷體" w:cs="Times New Roman"/>
                <w:bCs/>
                <w:kern w:val="0"/>
                <w:sz w:val="20"/>
                <w:szCs w:val="20"/>
              </w:rPr>
            </w:pPr>
          </w:p>
        </w:tc>
        <w:tc>
          <w:tcPr>
            <w:tcW w:w="720" w:type="dxa"/>
            <w:vMerge/>
            <w:tcBorders>
              <w:left w:val="single" w:sz="4" w:space="0" w:color="auto"/>
              <w:bottom w:val="single" w:sz="8" w:space="0" w:color="auto"/>
              <w:right w:val="single" w:sz="8" w:space="0" w:color="auto"/>
            </w:tcBorders>
            <w:vAlign w:val="center"/>
          </w:tcPr>
          <w:p w:rsidR="00134485" w:rsidRPr="00134485" w:rsidRDefault="00134485" w:rsidP="00134485">
            <w:pPr>
              <w:spacing w:line="0" w:lineRule="atLeast"/>
              <w:ind w:right="127"/>
              <w:jc w:val="both"/>
              <w:rPr>
                <w:rFonts w:ascii="標楷體" w:eastAsia="標楷體" w:hAnsi="標楷體" w:cs="Times New Roman"/>
                <w:bCs/>
                <w:kern w:val="0"/>
                <w:sz w:val="20"/>
                <w:szCs w:val="20"/>
              </w:rPr>
            </w:pPr>
          </w:p>
        </w:tc>
        <w:tc>
          <w:tcPr>
            <w:tcW w:w="2699"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both"/>
              <w:rPr>
                <w:rFonts w:ascii="標楷體" w:eastAsia="標楷體" w:hAnsi="標楷體" w:cs="Times New Roman"/>
                <w:kern w:val="0"/>
                <w:sz w:val="20"/>
                <w:szCs w:val="20"/>
              </w:rPr>
            </w:pPr>
            <w:r w:rsidRPr="005B6336">
              <w:rPr>
                <w:rFonts w:ascii="標楷體" w:eastAsia="標楷體" w:hAnsi="標楷體" w:cs="Times New Roman" w:hint="eastAsia"/>
                <w:b/>
                <w:color w:val="FF0000"/>
                <w:kern w:val="0"/>
                <w:sz w:val="20"/>
                <w:szCs w:val="20"/>
                <w:highlight w:val="yellow"/>
              </w:rPr>
              <w:t>該查覆單是否已加蓋查覆單位圖章</w:t>
            </w:r>
            <w:r w:rsidRPr="00134485">
              <w:rPr>
                <w:rFonts w:ascii="標楷體" w:eastAsia="標楷體" w:hAnsi="標楷體" w:cs="Times New Roman" w:hint="eastAsia"/>
                <w:kern w:val="0"/>
                <w:sz w:val="20"/>
                <w:szCs w:val="20"/>
              </w:rPr>
              <w:t>？</w:t>
            </w:r>
            <w:r w:rsidRPr="00134485">
              <w:rPr>
                <w:rFonts w:ascii="標楷體" w:eastAsia="標楷體" w:hAnsi="標楷體" w:cs="Times New Roman" w:hint="eastAsia"/>
                <w:b/>
                <w:kern w:val="0"/>
                <w:sz w:val="20"/>
                <w:szCs w:val="20"/>
              </w:rPr>
              <w:t>(如本機關對查覆單效力有疑慮時，得洽出具該查覆單之票據交換機構或受理查詢之金融機構查證）</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935"/>
          <w:jc w:val="center"/>
        </w:trPr>
        <w:tc>
          <w:tcPr>
            <w:tcW w:w="369" w:type="dxa"/>
            <w:tcBorders>
              <w:left w:val="single" w:sz="8" w:space="0" w:color="auto"/>
              <w:right w:val="single" w:sz="8" w:space="0" w:color="auto"/>
            </w:tcBorders>
            <w:vAlign w:val="center"/>
          </w:tcPr>
          <w:p w:rsidR="00134485" w:rsidRPr="00134485" w:rsidRDefault="00B65947" w:rsidP="00134485">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3</w:t>
            </w:r>
          </w:p>
        </w:tc>
        <w:tc>
          <w:tcPr>
            <w:tcW w:w="1384" w:type="dxa"/>
            <w:gridSpan w:val="2"/>
            <w:tcBorders>
              <w:left w:val="single" w:sz="8" w:space="0" w:color="auto"/>
              <w:right w:val="single" w:sz="8" w:space="0" w:color="auto"/>
            </w:tcBorders>
            <w:vAlign w:val="center"/>
          </w:tcPr>
          <w:p w:rsidR="00134485" w:rsidRPr="00134485" w:rsidRDefault="00134485" w:rsidP="00134485">
            <w:pPr>
              <w:spacing w:line="0" w:lineRule="atLeast"/>
              <w:jc w:val="both"/>
              <w:rPr>
                <w:rFonts w:ascii="標楷體" w:eastAsia="標楷體" w:hAnsi="標楷體" w:cs="Times New Roman"/>
                <w:bCs/>
                <w:noProof/>
                <w:kern w:val="0"/>
                <w:sz w:val="20"/>
                <w:szCs w:val="20"/>
              </w:rPr>
            </w:pPr>
            <w:r w:rsidRPr="00134485">
              <w:rPr>
                <w:rFonts w:ascii="標楷體" w:eastAsia="標楷體" w:hAnsi="標楷體" w:cs="Times New Roman" w:hint="eastAsia"/>
                <w:kern w:val="0"/>
                <w:sz w:val="20"/>
                <w:szCs w:val="20"/>
              </w:rPr>
              <w:t>廠商納稅之證明(</w:t>
            </w:r>
            <w:r w:rsidRPr="00134485">
              <w:rPr>
                <w:rFonts w:ascii="標楷體" w:eastAsia="標楷體" w:hAnsi="標楷體" w:cs="Times New Roman" w:hint="eastAsia"/>
                <w:bCs/>
                <w:noProof/>
                <w:kern w:val="0"/>
                <w:sz w:val="20"/>
                <w:szCs w:val="20"/>
              </w:rPr>
              <w:t>投標廠商係為公司或行號者，其營業稅繳稅證明)</w:t>
            </w:r>
          </w:p>
        </w:tc>
        <w:tc>
          <w:tcPr>
            <w:tcW w:w="2395" w:type="dxa"/>
            <w:tcBorders>
              <w:left w:val="single" w:sz="8" w:space="0" w:color="auto"/>
              <w:right w:val="single" w:sz="8" w:space="0" w:color="auto"/>
            </w:tcBorders>
            <w:vAlign w:val="center"/>
          </w:tcPr>
          <w:p w:rsidR="00134485" w:rsidRPr="00134485" w:rsidRDefault="00134485" w:rsidP="00134485">
            <w:pPr>
              <w:kinsoku w:val="0"/>
              <w:overflowPunct w:val="0"/>
              <w:autoSpaceDE w:val="0"/>
              <w:autoSpaceDN w:val="0"/>
              <w:spacing w:line="0" w:lineRule="atLeast"/>
              <w:rPr>
                <w:rFonts w:ascii="標楷體" w:eastAsia="標楷體" w:hAnsi="標楷體" w:cs="Times New Roman"/>
                <w:bCs/>
                <w:noProof/>
                <w:kern w:val="0"/>
                <w:sz w:val="20"/>
                <w:szCs w:val="20"/>
              </w:rPr>
            </w:pPr>
            <w:r w:rsidRPr="00134485">
              <w:rPr>
                <w:rFonts w:ascii="標楷體" w:eastAsia="標楷體" w:hAnsi="標楷體" w:cs="Times New Roman" w:hint="eastAsia"/>
                <w:bCs/>
                <w:noProof/>
                <w:kern w:val="0"/>
                <w:sz w:val="20"/>
                <w:szCs w:val="20"/>
              </w:rPr>
              <w:t>請投標廠商依其納稅情形擇一備標：</w:t>
            </w:r>
          </w:p>
          <w:p w:rsidR="00134485" w:rsidRPr="00134485" w:rsidRDefault="00134485" w:rsidP="00134485">
            <w:pPr>
              <w:kinsoku w:val="0"/>
              <w:overflowPunct w:val="0"/>
              <w:autoSpaceDE w:val="0"/>
              <w:autoSpaceDN w:val="0"/>
              <w:spacing w:line="0" w:lineRule="atLeast"/>
              <w:ind w:left="200" w:hangingChars="100" w:hanging="200"/>
              <w:rPr>
                <w:rFonts w:ascii="標楷體" w:eastAsia="標楷體" w:hAnsi="標楷體" w:cs="Times New Roman"/>
                <w:bCs/>
                <w:noProof/>
                <w:kern w:val="0"/>
                <w:sz w:val="20"/>
                <w:szCs w:val="20"/>
              </w:rPr>
            </w:pPr>
            <w:r w:rsidRPr="00134485">
              <w:rPr>
                <w:rFonts w:ascii="標楷體" w:eastAsia="標楷體" w:hAnsi="標楷體" w:cs="Times New Roman" w:hint="eastAsia"/>
                <w:bCs/>
                <w:noProof/>
                <w:kern w:val="0"/>
                <w:sz w:val="20"/>
                <w:szCs w:val="20"/>
              </w:rPr>
              <w:t>1.營利事業之主管機關准予投標廠商營業，但核准日至本</w:t>
            </w:r>
            <w:r w:rsidR="00FD1D70">
              <w:rPr>
                <w:rFonts w:ascii="標楷體" w:eastAsia="標楷體" w:hAnsi="標楷體" w:cs="Times New Roman" w:hint="eastAsia"/>
                <w:bCs/>
                <w:noProof/>
                <w:kern w:val="0"/>
                <w:sz w:val="20"/>
                <w:szCs w:val="20"/>
              </w:rPr>
              <w:t>招租</w:t>
            </w:r>
            <w:r w:rsidRPr="00134485">
              <w:rPr>
                <w:rFonts w:ascii="標楷體" w:eastAsia="標楷體" w:hAnsi="標楷體" w:cs="Times New Roman" w:hint="eastAsia"/>
                <w:bCs/>
                <w:noProof/>
                <w:kern w:val="0"/>
                <w:sz w:val="20"/>
                <w:szCs w:val="20"/>
              </w:rPr>
              <w:t>案投標截止日前，皆未遇到營業稅申報截止日之廠商，應繳交「營業稅主管稽</w:t>
            </w:r>
            <w:r w:rsidRPr="00134485">
              <w:rPr>
                <w:rFonts w:ascii="標楷體" w:eastAsia="標楷體" w:hAnsi="標楷體" w:cs="Times New Roman" w:hint="eastAsia"/>
                <w:bCs/>
                <w:noProof/>
                <w:kern w:val="0"/>
                <w:sz w:val="20"/>
                <w:szCs w:val="20"/>
              </w:rPr>
              <w:lastRenderedPageBreak/>
              <w:t>徵機關核發之核准設立登記公函及申領統一發票購票證相關文件（依法令規定得免用統一發票者，得免附申領統一發票購票證，惟其所檢附核准設立登記公函應載明其情形，或應另行檢附免用統一發票之證明文件）。」</w:t>
            </w:r>
          </w:p>
          <w:p w:rsidR="00134485" w:rsidRPr="00134485" w:rsidRDefault="00134485" w:rsidP="00134485">
            <w:pPr>
              <w:kinsoku w:val="0"/>
              <w:overflowPunct w:val="0"/>
              <w:autoSpaceDE w:val="0"/>
              <w:autoSpaceDN w:val="0"/>
              <w:spacing w:line="0" w:lineRule="atLeast"/>
              <w:ind w:left="200" w:hangingChars="100" w:hanging="200"/>
              <w:rPr>
                <w:rFonts w:ascii="標楷體" w:eastAsia="標楷體" w:hAnsi="標楷體" w:cs="Times New Roman"/>
                <w:bCs/>
                <w:noProof/>
                <w:kern w:val="0"/>
                <w:sz w:val="20"/>
                <w:szCs w:val="20"/>
              </w:rPr>
            </w:pPr>
            <w:r w:rsidRPr="00134485">
              <w:rPr>
                <w:rFonts w:ascii="標楷體" w:eastAsia="標楷體" w:hAnsi="標楷體" w:cs="Times New Roman" w:hint="eastAsia"/>
                <w:bCs/>
                <w:noProof/>
                <w:kern w:val="0"/>
                <w:sz w:val="20"/>
                <w:szCs w:val="20"/>
              </w:rPr>
              <w:t>2.非屬前點情形之廠商、且其每月銷售額未達小規模營業人營業稅起徵點者，應繳交當地財政部國稅局分局或稽徵所開立之「未達營業稅起徵點」之證明文件</w:t>
            </w:r>
          </w:p>
          <w:p w:rsidR="00134485" w:rsidRPr="00134485" w:rsidRDefault="00134485" w:rsidP="00134485">
            <w:pPr>
              <w:kinsoku w:val="0"/>
              <w:overflowPunct w:val="0"/>
              <w:autoSpaceDE w:val="0"/>
              <w:autoSpaceDN w:val="0"/>
              <w:spacing w:line="0" w:lineRule="atLeast"/>
              <w:ind w:left="200" w:hangingChars="100" w:hanging="200"/>
              <w:rPr>
                <w:rFonts w:ascii="標楷體" w:eastAsia="標楷體" w:hAnsi="標楷體" w:cs="Times New Roman"/>
                <w:bCs/>
                <w:noProof/>
                <w:kern w:val="0"/>
                <w:sz w:val="20"/>
                <w:szCs w:val="20"/>
              </w:rPr>
            </w:pPr>
            <w:r w:rsidRPr="00134485">
              <w:rPr>
                <w:rFonts w:ascii="標楷體" w:eastAsia="標楷體" w:hAnsi="標楷體" w:cs="Times New Roman" w:hint="eastAsia"/>
                <w:bCs/>
                <w:noProof/>
                <w:kern w:val="0"/>
                <w:sz w:val="20"/>
                <w:szCs w:val="20"/>
              </w:rPr>
              <w:t>3.非屬第1點及第2點情形之廠商，應繳交</w:t>
            </w:r>
            <w:r w:rsidRPr="005B6336">
              <w:rPr>
                <w:rFonts w:ascii="標楷體" w:eastAsia="標楷體" w:hAnsi="標楷體" w:cs="Times New Roman" w:hint="eastAsia"/>
                <w:b/>
                <w:bCs/>
                <w:noProof/>
                <w:color w:val="FF0000"/>
                <w:kern w:val="0"/>
                <w:sz w:val="20"/>
                <w:szCs w:val="20"/>
                <w:highlight w:val="yellow"/>
              </w:rPr>
              <w:t>最近1期或前1期</w:t>
            </w:r>
            <w:r w:rsidRPr="00134485">
              <w:rPr>
                <w:rFonts w:ascii="標楷體" w:eastAsia="標楷體" w:hAnsi="標楷體" w:cs="Times New Roman" w:hint="eastAsia"/>
                <w:bCs/>
                <w:noProof/>
                <w:kern w:val="0"/>
                <w:sz w:val="20"/>
                <w:szCs w:val="20"/>
              </w:rPr>
              <w:t>之營業稅主管稽徵機關核章之</w:t>
            </w:r>
            <w:r w:rsidRPr="005B6336">
              <w:rPr>
                <w:rFonts w:ascii="標楷體" w:eastAsia="標楷體" w:hAnsi="標楷體" w:cs="Times New Roman" w:hint="eastAsia"/>
                <w:b/>
                <w:bCs/>
                <w:noProof/>
                <w:color w:val="FF0000"/>
                <w:kern w:val="0"/>
                <w:sz w:val="20"/>
                <w:szCs w:val="20"/>
                <w:highlight w:val="yellow"/>
              </w:rPr>
              <w:t>「營業人銷售額與稅額申報書收執聯」、「營業稅繳款書收據聯」</w:t>
            </w:r>
            <w:r w:rsidRPr="00134485">
              <w:rPr>
                <w:rFonts w:ascii="標楷體" w:eastAsia="標楷體" w:hAnsi="標楷體" w:cs="Times New Roman" w:hint="eastAsia"/>
                <w:bCs/>
                <w:noProof/>
                <w:kern w:val="0"/>
                <w:sz w:val="20"/>
                <w:szCs w:val="20"/>
              </w:rPr>
              <w:t>或與前開文件相同期間內主管稽徵機關核發之無違章欠稅之查復表。</w:t>
            </w:r>
          </w:p>
        </w:tc>
        <w:tc>
          <w:tcPr>
            <w:tcW w:w="360" w:type="dxa"/>
            <w:tcBorders>
              <w:left w:val="single" w:sz="8" w:space="0" w:color="auto"/>
              <w:right w:val="single" w:sz="8" w:space="0" w:color="auto"/>
            </w:tcBorders>
            <w:vAlign w:val="center"/>
          </w:tcPr>
          <w:p w:rsidR="00134485" w:rsidRPr="00134485" w:rsidRDefault="00134485" w:rsidP="00134485">
            <w:pPr>
              <w:spacing w:line="280" w:lineRule="exact"/>
              <w:ind w:right="127"/>
              <w:rPr>
                <w:rFonts w:ascii="標楷體" w:eastAsia="標楷體" w:hAnsi="標楷體" w:cs="Times New Roman"/>
                <w:bCs/>
                <w:kern w:val="0"/>
                <w:sz w:val="20"/>
                <w:szCs w:val="20"/>
              </w:rPr>
            </w:pPr>
            <w:r w:rsidRPr="00134485">
              <w:rPr>
                <w:rFonts w:ascii="標楷體" w:eastAsia="標楷體" w:hAnsi="標楷體" w:cs="Times New Roman" w:hint="eastAsia"/>
                <w:bCs/>
                <w:kern w:val="0"/>
                <w:sz w:val="20"/>
                <w:szCs w:val="20"/>
              </w:rPr>
              <w:lastRenderedPageBreak/>
              <w:t>影印本</w:t>
            </w:r>
          </w:p>
        </w:tc>
        <w:tc>
          <w:tcPr>
            <w:tcW w:w="675" w:type="dxa"/>
            <w:gridSpan w:val="2"/>
            <w:tcBorders>
              <w:left w:val="single" w:sz="8" w:space="0" w:color="auto"/>
              <w:right w:val="single" w:sz="4"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720" w:type="dxa"/>
            <w:tcBorders>
              <w:left w:val="single" w:sz="4" w:space="0" w:color="auto"/>
              <w:right w:val="single" w:sz="8" w:space="0" w:color="auto"/>
            </w:tcBorders>
            <w:vAlign w:val="center"/>
          </w:tcPr>
          <w:p w:rsidR="00134485" w:rsidRPr="00134485" w:rsidRDefault="00134485" w:rsidP="00134485">
            <w:pPr>
              <w:spacing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初審</w:t>
            </w:r>
          </w:p>
          <w:p w:rsidR="00134485" w:rsidRPr="00134485" w:rsidRDefault="00134485" w:rsidP="00134485">
            <w:pPr>
              <w:spacing w:line="0" w:lineRule="atLeast"/>
              <w:jc w:val="center"/>
              <w:rPr>
                <w:rFonts w:ascii="標楷體" w:eastAsia="標楷體" w:hAnsi="標楷體" w:cs="Times New Roman"/>
                <w:bCs/>
                <w:kern w:val="0"/>
                <w:sz w:val="32"/>
                <w:szCs w:val="32"/>
              </w:rPr>
            </w:pPr>
            <w:r w:rsidRPr="00134485">
              <w:rPr>
                <w:rFonts w:ascii="標楷體" w:eastAsia="標楷體" w:hAnsi="標楷體" w:cs="Times New Roman" w:hint="eastAsia"/>
                <w:bCs/>
                <w:kern w:val="0"/>
                <w:sz w:val="32"/>
                <w:szCs w:val="32"/>
              </w:rPr>
              <w:t>□</w:t>
            </w:r>
          </w:p>
          <w:p w:rsidR="00134485" w:rsidRPr="00134485" w:rsidRDefault="00134485" w:rsidP="00134485">
            <w:pPr>
              <w:spacing w:beforeLines="50" w:before="120" w:line="0" w:lineRule="atLeast"/>
              <w:jc w:val="center"/>
              <w:rPr>
                <w:rFonts w:ascii="標楷體" w:eastAsia="標楷體" w:hAnsi="標楷體" w:cs="Times New Roman"/>
                <w:bCs/>
                <w:kern w:val="0"/>
                <w:sz w:val="16"/>
                <w:szCs w:val="16"/>
              </w:rPr>
            </w:pPr>
            <w:r w:rsidRPr="00134485">
              <w:rPr>
                <w:rFonts w:ascii="標楷體" w:eastAsia="標楷體" w:hAnsi="標楷體" w:cs="Times New Roman" w:hint="eastAsia"/>
                <w:bCs/>
                <w:kern w:val="0"/>
                <w:sz w:val="20"/>
                <w:szCs w:val="16"/>
              </w:rPr>
              <w:t>複審</w:t>
            </w:r>
          </w:p>
          <w:p w:rsidR="00134485" w:rsidRPr="00134485" w:rsidRDefault="00134485" w:rsidP="00134485">
            <w:pPr>
              <w:spacing w:line="0" w:lineRule="atLeast"/>
              <w:jc w:val="center"/>
              <w:rPr>
                <w:rFonts w:ascii="標楷體" w:eastAsia="標楷體" w:hAnsi="標楷體" w:cs="Times New Roman"/>
                <w:bCs/>
                <w:kern w:val="0"/>
                <w:szCs w:val="20"/>
              </w:rPr>
            </w:pPr>
            <w:r w:rsidRPr="00134485">
              <w:rPr>
                <w:rFonts w:ascii="標楷體" w:eastAsia="標楷體" w:hAnsi="標楷體" w:cs="Times New Roman" w:hint="eastAsia"/>
                <w:bCs/>
                <w:kern w:val="0"/>
                <w:sz w:val="32"/>
                <w:szCs w:val="32"/>
              </w:rPr>
              <w:t>□</w:t>
            </w:r>
          </w:p>
        </w:tc>
        <w:tc>
          <w:tcPr>
            <w:tcW w:w="2699" w:type="dxa"/>
            <w:gridSpan w:val="2"/>
            <w:tcBorders>
              <w:top w:val="single" w:sz="8" w:space="0" w:color="auto"/>
              <w:left w:val="single" w:sz="8" w:space="0" w:color="auto"/>
              <w:right w:val="single" w:sz="8" w:space="0" w:color="auto"/>
            </w:tcBorders>
            <w:vAlign w:val="center"/>
          </w:tcPr>
          <w:p w:rsidR="00134485" w:rsidRPr="00134485" w:rsidRDefault="00134485" w:rsidP="00134485">
            <w:pPr>
              <w:spacing w:line="280" w:lineRule="exact"/>
              <w:jc w:val="both"/>
              <w:rPr>
                <w:rFonts w:ascii="標楷體" w:eastAsia="標楷體" w:hAnsi="標楷體" w:cs="Times New Roman"/>
                <w:bCs/>
                <w:kern w:val="0"/>
                <w:sz w:val="20"/>
                <w:szCs w:val="20"/>
              </w:rPr>
            </w:pPr>
            <w:r w:rsidRPr="00134485">
              <w:rPr>
                <w:rFonts w:ascii="標楷體" w:eastAsia="標楷體" w:hAnsi="標楷體" w:cs="Times New Roman" w:hint="eastAsia"/>
                <w:kern w:val="0"/>
                <w:sz w:val="20"/>
                <w:szCs w:val="20"/>
              </w:rPr>
              <w:t>是否已檢附？</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264"/>
          <w:jc w:val="center"/>
        </w:trPr>
        <w:tc>
          <w:tcPr>
            <w:tcW w:w="369" w:type="dxa"/>
            <w:vMerge w:val="restart"/>
            <w:tcBorders>
              <w:top w:val="single" w:sz="8" w:space="0" w:color="auto"/>
              <w:left w:val="single" w:sz="8" w:space="0" w:color="auto"/>
              <w:right w:val="single" w:sz="8" w:space="0" w:color="auto"/>
            </w:tcBorders>
            <w:vAlign w:val="center"/>
          </w:tcPr>
          <w:p w:rsidR="00134485" w:rsidRPr="00134485" w:rsidRDefault="00B65947" w:rsidP="00134485">
            <w:pPr>
              <w:spacing w:line="0" w:lineRule="atLeast"/>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4</w:t>
            </w:r>
          </w:p>
        </w:tc>
        <w:tc>
          <w:tcPr>
            <w:tcW w:w="1384" w:type="dxa"/>
            <w:gridSpan w:val="2"/>
            <w:vMerge w:val="restart"/>
            <w:tcBorders>
              <w:top w:val="single" w:sz="8" w:space="0" w:color="auto"/>
              <w:left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jc w:val="both"/>
              <w:rPr>
                <w:rFonts w:ascii="標楷體" w:eastAsia="標楷體" w:hAnsi="標楷體" w:cs="Times New Roman"/>
                <w:bCs/>
                <w:kern w:val="0"/>
                <w:sz w:val="20"/>
                <w:szCs w:val="20"/>
              </w:rPr>
            </w:pPr>
          </w:p>
        </w:tc>
        <w:tc>
          <w:tcPr>
            <w:tcW w:w="2395" w:type="dxa"/>
            <w:vMerge w:val="restart"/>
            <w:tcBorders>
              <w:top w:val="single" w:sz="8" w:space="0" w:color="auto"/>
              <w:left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noProof/>
                <w:kern w:val="0"/>
                <w:sz w:val="20"/>
                <w:szCs w:val="20"/>
              </w:rPr>
            </w:pPr>
            <w:r w:rsidRPr="00134485">
              <w:rPr>
                <w:rFonts w:ascii="標楷體" w:eastAsia="標楷體" w:hAnsi="標楷體" w:cs="Times New Roman" w:hint="eastAsia"/>
                <w:bCs/>
                <w:noProof/>
                <w:kern w:val="0"/>
                <w:sz w:val="20"/>
                <w:szCs w:val="20"/>
              </w:rPr>
              <w:t>前開各文件</w:t>
            </w:r>
          </w:p>
        </w:tc>
        <w:tc>
          <w:tcPr>
            <w:tcW w:w="360" w:type="dxa"/>
            <w:vMerge w:val="restart"/>
            <w:tcBorders>
              <w:top w:val="single" w:sz="8" w:space="0" w:color="auto"/>
              <w:left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noProof/>
                <w:kern w:val="0"/>
                <w:sz w:val="20"/>
                <w:szCs w:val="20"/>
              </w:rPr>
            </w:pPr>
          </w:p>
        </w:tc>
        <w:tc>
          <w:tcPr>
            <w:tcW w:w="675" w:type="dxa"/>
            <w:gridSpan w:val="2"/>
            <w:vMerge w:val="restart"/>
            <w:tcBorders>
              <w:top w:val="single" w:sz="8" w:space="0" w:color="auto"/>
              <w:left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720" w:type="dxa"/>
            <w:vMerge w:val="restart"/>
            <w:tcBorders>
              <w:top w:val="single" w:sz="8" w:space="0" w:color="auto"/>
              <w:left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2699"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5B6336">
            <w:pPr>
              <w:spacing w:line="0" w:lineRule="atLeast"/>
              <w:jc w:val="both"/>
              <w:outlineLvl w:val="2"/>
              <w:rPr>
                <w:rFonts w:ascii="標楷體" w:eastAsia="標楷體" w:hAnsi="標楷體" w:cs="Times New Roman"/>
                <w:bCs/>
                <w:kern w:val="16"/>
                <w:sz w:val="20"/>
                <w:szCs w:val="20"/>
              </w:rPr>
            </w:pPr>
            <w:r w:rsidRPr="00134485">
              <w:rPr>
                <w:rFonts w:ascii="標楷體" w:eastAsia="標楷體" w:hAnsi="標楷體" w:cs="Times New Roman" w:hint="eastAsia"/>
                <w:bCs/>
                <w:kern w:val="16"/>
                <w:sz w:val="20"/>
                <w:szCs w:val="20"/>
              </w:rPr>
              <w:t>是否為正體中文文件？或屬外文文件，是否已附正體中文譯本</w:t>
            </w:r>
            <w:r w:rsidRPr="00134485">
              <w:rPr>
                <w:rFonts w:ascii="標楷體" w:eastAsia="標楷體" w:hAnsi="標楷體" w:cs="Times New Roman" w:hint="eastAsia"/>
                <w:b/>
                <w:bCs/>
                <w:kern w:val="16"/>
                <w:sz w:val="20"/>
                <w:szCs w:val="20"/>
              </w:rPr>
              <w:t>(如屬國外廠商提出者應公證或認證)</w:t>
            </w:r>
            <w:r w:rsidRPr="00134485">
              <w:rPr>
                <w:rFonts w:ascii="標楷體" w:eastAsia="標楷體" w:hAnsi="標楷體" w:cs="Times New Roman" w:hint="eastAsia"/>
                <w:bCs/>
                <w:kern w:val="16"/>
                <w:sz w:val="20"/>
                <w:szCs w:val="20"/>
              </w:rPr>
              <w:t>？或該外文是否屬一般慣用術語？</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264"/>
          <w:jc w:val="center"/>
        </w:trPr>
        <w:tc>
          <w:tcPr>
            <w:tcW w:w="369"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outlineLvl w:val="2"/>
              <w:rPr>
                <w:rFonts w:ascii="標楷體" w:eastAsia="標楷體" w:hAnsi="標楷體" w:cs="Times New Roman"/>
                <w:bCs/>
                <w:kern w:val="16"/>
                <w:szCs w:val="20"/>
              </w:rPr>
            </w:pPr>
          </w:p>
        </w:tc>
        <w:tc>
          <w:tcPr>
            <w:tcW w:w="1384" w:type="dxa"/>
            <w:gridSpan w:val="2"/>
            <w:vMerge/>
            <w:tcBorders>
              <w:left w:val="single" w:sz="8" w:space="0" w:color="auto"/>
              <w:bottom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2395" w:type="dxa"/>
            <w:vMerge/>
            <w:tcBorders>
              <w:left w:val="single" w:sz="8" w:space="0" w:color="auto"/>
              <w:bottom w:val="single" w:sz="8" w:space="0" w:color="auto"/>
              <w:right w:val="single" w:sz="8" w:space="0" w:color="auto"/>
            </w:tcBorders>
            <w:vAlign w:val="center"/>
          </w:tcPr>
          <w:p w:rsidR="00134485" w:rsidRPr="00134485" w:rsidRDefault="00134485" w:rsidP="00134485">
            <w:pPr>
              <w:spacing w:line="0" w:lineRule="atLeast"/>
              <w:rPr>
                <w:rFonts w:ascii="標楷體" w:eastAsia="標楷體" w:hAnsi="標楷體" w:cs="Times New Roman"/>
                <w:bCs/>
                <w:noProof/>
                <w:kern w:val="0"/>
                <w:sz w:val="20"/>
                <w:szCs w:val="20"/>
              </w:rPr>
            </w:pPr>
          </w:p>
        </w:tc>
        <w:tc>
          <w:tcPr>
            <w:tcW w:w="360" w:type="dxa"/>
            <w:vMerge/>
            <w:tcBorders>
              <w:left w:val="single" w:sz="8" w:space="0" w:color="auto"/>
              <w:bottom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noProof/>
                <w:kern w:val="0"/>
                <w:sz w:val="20"/>
                <w:szCs w:val="20"/>
              </w:rPr>
            </w:pPr>
          </w:p>
        </w:tc>
        <w:tc>
          <w:tcPr>
            <w:tcW w:w="675" w:type="dxa"/>
            <w:gridSpan w:val="2"/>
            <w:vMerge/>
            <w:tcBorders>
              <w:left w:val="single" w:sz="8" w:space="0" w:color="auto"/>
              <w:bottom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720" w:type="dxa"/>
            <w:vMerge/>
            <w:tcBorders>
              <w:left w:val="single" w:sz="8" w:space="0" w:color="auto"/>
              <w:bottom w:val="single" w:sz="8" w:space="0" w:color="auto"/>
              <w:right w:val="single" w:sz="8" w:space="0" w:color="auto"/>
              <w:tr2bl w:val="single" w:sz="4"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2699"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5B6336">
            <w:pPr>
              <w:spacing w:line="0" w:lineRule="atLeast"/>
              <w:jc w:val="both"/>
              <w:outlineLvl w:val="2"/>
              <w:rPr>
                <w:rFonts w:ascii="標楷體" w:eastAsia="標楷體" w:hAnsi="標楷體" w:cs="Times New Roman"/>
                <w:bCs/>
                <w:kern w:val="16"/>
                <w:sz w:val="20"/>
                <w:szCs w:val="20"/>
              </w:rPr>
            </w:pPr>
            <w:r w:rsidRPr="00134485">
              <w:rPr>
                <w:rFonts w:ascii="標楷體" w:eastAsia="標楷體" w:hAnsi="標楷體" w:cs="Times New Roman" w:hint="eastAsia"/>
                <w:bCs/>
                <w:kern w:val="16"/>
                <w:sz w:val="20"/>
                <w:szCs w:val="20"/>
              </w:rPr>
              <w:t>是否已使用不可擦拭之工具（如黑色或藍色之墨筆、鋼筆、原子筆等）及方式（如打字、蓋章等）依式填寫，且字跡清楚，或塗改後已於塗改處加蓋投標廠商或負責人印章？</w:t>
            </w:r>
          </w:p>
        </w:tc>
        <w:tc>
          <w:tcPr>
            <w:tcW w:w="540"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c>
          <w:tcPr>
            <w:tcW w:w="629" w:type="dxa"/>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ind w:right="127"/>
              <w:rPr>
                <w:rFonts w:ascii="標楷體" w:eastAsia="標楷體" w:hAnsi="標楷體" w:cs="Times New Roman"/>
                <w:bCs/>
                <w:kern w:val="0"/>
                <w:sz w:val="20"/>
                <w:szCs w:val="20"/>
              </w:rPr>
            </w:pPr>
          </w:p>
        </w:tc>
      </w:tr>
      <w:tr w:rsidR="00134485" w:rsidRPr="00134485" w:rsidTr="00134485">
        <w:trPr>
          <w:trHeight w:val="520"/>
          <w:jc w:val="center"/>
        </w:trPr>
        <w:tc>
          <w:tcPr>
            <w:tcW w:w="591"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outlineLvl w:val="6"/>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資格文件初審結果</w:t>
            </w:r>
          </w:p>
        </w:tc>
        <w:tc>
          <w:tcPr>
            <w:tcW w:w="4500" w:type="dxa"/>
            <w:gridSpan w:val="4"/>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□符合規定。</w:t>
            </w:r>
          </w:p>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□不符合規定，原因如下：</w:t>
            </w:r>
          </w:p>
        </w:tc>
        <w:tc>
          <w:tcPr>
            <w:tcW w:w="892" w:type="dxa"/>
            <w:gridSpan w:val="3"/>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jc w:val="center"/>
              <w:outlineLvl w:val="6"/>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初審人員簽名或蓋章</w:t>
            </w:r>
          </w:p>
        </w:tc>
        <w:tc>
          <w:tcPr>
            <w:tcW w:w="3788" w:type="dxa"/>
            <w:gridSpan w:val="3"/>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ind w:right="127"/>
              <w:rPr>
                <w:rFonts w:ascii="標楷體" w:eastAsia="標楷體" w:hAnsi="標楷體" w:cs="Times New Roman"/>
                <w:bCs/>
                <w:kern w:val="0"/>
                <w:szCs w:val="20"/>
              </w:rPr>
            </w:pPr>
          </w:p>
        </w:tc>
      </w:tr>
      <w:tr w:rsidR="00134485" w:rsidRPr="00134485" w:rsidTr="00134485">
        <w:trPr>
          <w:trHeight w:val="520"/>
          <w:jc w:val="center"/>
        </w:trPr>
        <w:tc>
          <w:tcPr>
            <w:tcW w:w="591" w:type="dxa"/>
            <w:gridSpan w:val="2"/>
            <w:tcBorders>
              <w:top w:val="single" w:sz="8" w:space="0" w:color="auto"/>
              <w:left w:val="single" w:sz="8" w:space="0" w:color="auto"/>
              <w:bottom w:val="single" w:sz="8" w:space="0" w:color="auto"/>
              <w:right w:val="single" w:sz="8" w:space="0" w:color="auto"/>
            </w:tcBorders>
            <w:vAlign w:val="center"/>
          </w:tcPr>
          <w:p w:rsidR="00134485" w:rsidRPr="00134485" w:rsidRDefault="00134485" w:rsidP="00134485">
            <w:pPr>
              <w:spacing w:line="0" w:lineRule="atLeast"/>
              <w:jc w:val="center"/>
              <w:outlineLvl w:val="6"/>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資格文件複審結果</w:t>
            </w:r>
          </w:p>
        </w:tc>
        <w:tc>
          <w:tcPr>
            <w:tcW w:w="4500" w:type="dxa"/>
            <w:gridSpan w:val="4"/>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□符合規定</w:t>
            </w:r>
          </w:p>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□不符合規定，原因同上。</w:t>
            </w:r>
          </w:p>
          <w:p w:rsidR="00134485" w:rsidRPr="00134485" w:rsidRDefault="00134485" w:rsidP="00134485">
            <w:pPr>
              <w:spacing w:line="0" w:lineRule="atLeast"/>
              <w:ind w:right="127"/>
              <w:rPr>
                <w:rFonts w:ascii="標楷體" w:eastAsia="標楷體" w:hAnsi="標楷體" w:cs="Times New Roman"/>
                <w:bCs/>
                <w:kern w:val="0"/>
                <w:szCs w:val="20"/>
              </w:rPr>
            </w:pPr>
            <w:r w:rsidRPr="00134485">
              <w:rPr>
                <w:rFonts w:ascii="標楷體" w:eastAsia="標楷體" w:hAnsi="標楷體" w:cs="Times New Roman" w:hint="eastAsia"/>
                <w:bCs/>
                <w:kern w:val="0"/>
                <w:szCs w:val="20"/>
              </w:rPr>
              <w:t>□不符合規定，原因如下：</w:t>
            </w:r>
          </w:p>
        </w:tc>
        <w:tc>
          <w:tcPr>
            <w:tcW w:w="892" w:type="dxa"/>
            <w:gridSpan w:val="3"/>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jc w:val="center"/>
              <w:outlineLvl w:val="6"/>
              <w:rPr>
                <w:rFonts w:ascii="標楷體" w:eastAsia="標楷體" w:hAnsi="標楷體" w:cs="Times New Roman"/>
                <w:bCs/>
                <w:kern w:val="16"/>
                <w:szCs w:val="20"/>
              </w:rPr>
            </w:pPr>
            <w:r w:rsidRPr="00134485">
              <w:rPr>
                <w:rFonts w:ascii="標楷體" w:eastAsia="標楷體" w:hAnsi="標楷體" w:cs="Times New Roman" w:hint="eastAsia"/>
                <w:bCs/>
                <w:kern w:val="16"/>
                <w:szCs w:val="20"/>
              </w:rPr>
              <w:t>複審人員簽名或蓋章</w:t>
            </w:r>
          </w:p>
        </w:tc>
        <w:tc>
          <w:tcPr>
            <w:tcW w:w="3788" w:type="dxa"/>
            <w:gridSpan w:val="3"/>
            <w:tcBorders>
              <w:top w:val="single" w:sz="8" w:space="0" w:color="auto"/>
              <w:left w:val="single" w:sz="8" w:space="0" w:color="auto"/>
              <w:bottom w:val="single" w:sz="8" w:space="0" w:color="auto"/>
              <w:right w:val="single" w:sz="8" w:space="0" w:color="auto"/>
            </w:tcBorders>
          </w:tcPr>
          <w:p w:rsidR="00134485" w:rsidRPr="00134485" w:rsidRDefault="00134485" w:rsidP="00134485">
            <w:pPr>
              <w:spacing w:line="0" w:lineRule="atLeast"/>
              <w:ind w:right="127"/>
              <w:rPr>
                <w:rFonts w:ascii="標楷體" w:eastAsia="標楷體" w:hAnsi="標楷體" w:cs="Times New Roman"/>
                <w:bCs/>
                <w:kern w:val="0"/>
                <w:szCs w:val="20"/>
              </w:rPr>
            </w:pPr>
          </w:p>
        </w:tc>
      </w:tr>
    </w:tbl>
    <w:p w:rsidR="001F0672" w:rsidRDefault="00134485" w:rsidP="00134485">
      <w:pPr>
        <w:autoSpaceDE w:val="0"/>
        <w:autoSpaceDN w:val="0"/>
        <w:adjustRightInd w:val="0"/>
        <w:rPr>
          <w:rFonts w:ascii="標楷體" w:eastAsia="標楷體" w:hAnsi="標楷體" w:cs="Times New Roman"/>
          <w:bCs/>
          <w:noProof/>
          <w:kern w:val="0"/>
          <w:sz w:val="20"/>
          <w:szCs w:val="20"/>
        </w:rPr>
      </w:pPr>
      <w:r w:rsidRPr="00134485">
        <w:rPr>
          <w:rFonts w:ascii="標楷體" w:eastAsia="標楷體" w:hAnsi="標楷體" w:cs="Times New Roman"/>
          <w:bCs/>
          <w:kern w:val="0"/>
          <w:sz w:val="20"/>
          <w:szCs w:val="20"/>
          <w:bdr w:val="single" w:sz="4" w:space="0" w:color="auto"/>
        </w:rPr>
        <w:cr/>
      </w:r>
    </w:p>
    <w:p w:rsidR="001F0672" w:rsidRDefault="001F0672">
      <w:pPr>
        <w:widowControl/>
        <w:rPr>
          <w:rFonts w:ascii="標楷體" w:eastAsia="標楷體" w:hAnsi="標楷體" w:cs="Times New Roman"/>
          <w:bCs/>
          <w:noProof/>
          <w:kern w:val="0"/>
          <w:sz w:val="20"/>
          <w:szCs w:val="20"/>
        </w:rPr>
      </w:pPr>
      <w:r>
        <w:rPr>
          <w:rFonts w:ascii="標楷體" w:eastAsia="標楷體" w:hAnsi="標楷體" w:cs="Times New Roman"/>
          <w:bCs/>
          <w:noProof/>
          <w:kern w:val="0"/>
          <w:sz w:val="20"/>
          <w:szCs w:val="20"/>
        </w:rPr>
        <w:br w:type="page"/>
      </w:r>
    </w:p>
    <w:p w:rsidR="001F0672" w:rsidRPr="001F0672" w:rsidRDefault="001F0672" w:rsidP="001F0672">
      <w:pPr>
        <w:spacing w:line="0" w:lineRule="atLeast"/>
        <w:jc w:val="center"/>
        <w:rPr>
          <w:rFonts w:ascii="標楷體" w:eastAsia="標楷體" w:hAnsi="標楷體"/>
          <w:noProof/>
          <w:sz w:val="36"/>
        </w:rPr>
      </w:pPr>
      <w:r w:rsidRPr="001F0672">
        <w:rPr>
          <w:rFonts w:ascii="標楷體" w:eastAsia="標楷體" w:hAnsi="標楷體" w:hint="eastAsia"/>
          <w:noProof/>
          <w:sz w:val="36"/>
        </w:rPr>
        <w:lastRenderedPageBreak/>
        <w:t>合作同意書</w:t>
      </w:r>
    </w:p>
    <w:p w:rsidR="001F0672" w:rsidRPr="001F0672" w:rsidRDefault="001F0672" w:rsidP="001F0672">
      <w:pPr>
        <w:spacing w:line="0" w:lineRule="atLeast"/>
        <w:ind w:left="540" w:hanging="540"/>
        <w:jc w:val="both"/>
        <w:rPr>
          <w:rFonts w:ascii="標楷體" w:eastAsia="標楷體" w:hAnsi="標楷體" w:cs="Times New Roman"/>
          <w:kern w:val="0"/>
          <w:szCs w:val="24"/>
        </w:rPr>
      </w:pPr>
      <w:r w:rsidRPr="001F0672">
        <w:rPr>
          <w:rFonts w:ascii="標楷體" w:eastAsia="標楷體" w:hAnsi="標楷體"/>
          <w:szCs w:val="24"/>
        </w:rPr>
        <w:t>1、</w:t>
      </w:r>
      <w:r w:rsidRPr="001F0672">
        <w:rPr>
          <w:rFonts w:ascii="標楷體" w:eastAsia="標楷體" w:hAnsi="標楷體" w:cs="Times New Roman" w:hint="eastAsia"/>
          <w:kern w:val="0"/>
          <w:szCs w:val="24"/>
        </w:rPr>
        <w:t>分包廠商／協力人員</w:t>
      </w:r>
      <w:r w:rsidRPr="001F0672">
        <w:rPr>
          <w:rFonts w:ascii="標楷體" w:eastAsia="標楷體" w:hAnsi="標楷體" w:cs="Times New Roman"/>
          <w:kern w:val="0"/>
          <w:szCs w:val="24"/>
        </w:rPr>
        <w:t>資料：</w:t>
      </w:r>
    </w:p>
    <w:p w:rsidR="001F0672" w:rsidRPr="001F0672" w:rsidRDefault="001F0672" w:rsidP="001F0672">
      <w:pPr>
        <w:spacing w:line="0" w:lineRule="atLeast"/>
        <w:ind w:leftChars="150" w:left="360"/>
        <w:jc w:val="both"/>
        <w:rPr>
          <w:rFonts w:ascii="標楷體" w:eastAsia="標楷體" w:hAnsi="標楷體"/>
          <w:szCs w:val="24"/>
        </w:rPr>
      </w:pPr>
      <w:r w:rsidRPr="001F0672">
        <w:rPr>
          <w:rFonts w:ascii="標楷體" w:eastAsia="標楷體" w:hAnsi="標楷體" w:cs="Times New Roman"/>
          <w:kern w:val="0"/>
          <w:szCs w:val="24"/>
        </w:rPr>
        <w:t>本</w:t>
      </w:r>
      <w:r w:rsidRPr="001F0672">
        <w:rPr>
          <w:rFonts w:ascii="標楷體" w:eastAsia="標楷體" w:hAnsi="標楷體" w:cs="Times New Roman" w:hint="eastAsia"/>
          <w:kern w:val="0"/>
          <w:szCs w:val="24"/>
        </w:rPr>
        <w:t>廠商（</w:t>
      </w:r>
      <w:r w:rsidRPr="001F0672">
        <w:rPr>
          <w:rFonts w:ascii="標楷體" w:eastAsia="標楷體" w:hAnsi="標楷體" w:cs="Times New Roman"/>
          <w:kern w:val="0"/>
          <w:szCs w:val="24"/>
        </w:rPr>
        <w:t>或本人</w:t>
      </w:r>
      <w:r w:rsidRPr="001F0672">
        <w:rPr>
          <w:rFonts w:ascii="標楷體" w:eastAsia="標楷體" w:hAnsi="標楷體" w:cs="Times New Roman" w:hint="eastAsia"/>
          <w:kern w:val="0"/>
          <w:szCs w:val="24"/>
        </w:rPr>
        <w:t>）　　　　　　　　　　　　　　　　　　　　　　　（分包廠商名稱或協力人員姓名）</w:t>
      </w:r>
      <w:r w:rsidRPr="001F0672">
        <w:rPr>
          <w:rFonts w:ascii="標楷體" w:eastAsia="標楷體" w:hAnsi="標楷體" w:cs="Times New Roman"/>
          <w:kern w:val="0"/>
          <w:szCs w:val="24"/>
        </w:rPr>
        <w:t xml:space="preserve">願參與 </w:t>
      </w:r>
      <w:r w:rsidR="00AF6E41">
        <w:rPr>
          <w:rFonts w:ascii="標楷體" w:eastAsia="標楷體" w:hAnsi="標楷體" w:cs="Times New Roman" w:hint="eastAsia"/>
          <w:kern w:val="0"/>
          <w:szCs w:val="24"/>
        </w:rPr>
        <w:t xml:space="preserve">    </w:t>
      </w:r>
      <w:r w:rsidRPr="001F0672">
        <w:rPr>
          <w:rFonts w:ascii="標楷體" w:eastAsia="標楷體" w:hAnsi="標楷體" w:cs="Times New Roman"/>
          <w:kern w:val="0"/>
          <w:szCs w:val="24"/>
        </w:rPr>
        <w:t xml:space="preserve"> </w:t>
      </w:r>
      <w:r w:rsidRPr="001F0672">
        <w:rPr>
          <w:rFonts w:ascii="標楷體" w:eastAsia="標楷體" w:hAnsi="標楷體" w:cs="Times New Roman" w:hint="eastAsia"/>
          <w:kern w:val="0"/>
          <w:szCs w:val="24"/>
        </w:rPr>
        <w:t xml:space="preserve">　　　　　　　</w:t>
      </w:r>
      <w:r w:rsidRPr="001F0672">
        <w:rPr>
          <w:rFonts w:ascii="標楷體" w:eastAsia="標楷體" w:hAnsi="標楷體" w:cs="Times New Roman"/>
          <w:kern w:val="0"/>
          <w:szCs w:val="24"/>
        </w:rPr>
        <w:t xml:space="preserve">  </w:t>
      </w:r>
      <w:r w:rsidRPr="001F0672">
        <w:rPr>
          <w:rFonts w:ascii="標楷體" w:eastAsia="標楷體" w:hAnsi="標楷體" w:cs="Times New Roman" w:hint="eastAsia"/>
          <w:kern w:val="0"/>
          <w:szCs w:val="24"/>
        </w:rPr>
        <w:t>（投標廠商）</w:t>
      </w:r>
      <w:r w:rsidRPr="001F0672">
        <w:rPr>
          <w:rFonts w:ascii="標楷體" w:eastAsia="標楷體" w:hAnsi="標楷體" w:cs="Times New Roman"/>
          <w:kern w:val="0"/>
          <w:szCs w:val="24"/>
        </w:rPr>
        <w:t>所組成之工作團隊，擔任</w:t>
      </w:r>
      <w:r w:rsidR="00640849">
        <w:rPr>
          <w:rFonts w:ascii="標楷體" w:eastAsia="標楷體" w:hAnsi="標楷體" w:hint="eastAsia"/>
          <w:szCs w:val="23"/>
        </w:rPr>
        <w:t>新北市立鶯歌陶瓷博物館『餐飲場地招租案』</w:t>
      </w:r>
      <w:r w:rsidRPr="001F0672">
        <w:rPr>
          <w:rFonts w:ascii="標楷體" w:eastAsia="標楷體" w:hAnsi="標楷體" w:cs="Times New Roman"/>
          <w:kern w:val="0"/>
          <w:szCs w:val="24"/>
        </w:rPr>
        <w:t>之</w:t>
      </w:r>
      <w:r w:rsidRPr="001F0672">
        <w:rPr>
          <w:rFonts w:ascii="標楷體" w:eastAsia="標楷體" w:hAnsi="標楷體" w:cs="Times New Roman" w:hint="eastAsia"/>
          <w:kern w:val="0"/>
          <w:szCs w:val="24"/>
        </w:rPr>
        <w:t>分包廠商/協力人員</w:t>
      </w:r>
      <w:r w:rsidRPr="001F0672">
        <w:rPr>
          <w:rFonts w:ascii="標楷體" w:eastAsia="標楷體" w:hAnsi="標楷體" w:cs="Times New Roman"/>
          <w:kern w:val="0"/>
          <w:szCs w:val="24"/>
        </w:rPr>
        <w:t>。</w:t>
      </w:r>
    </w:p>
    <w:p w:rsidR="001F0672" w:rsidRPr="001F0672" w:rsidRDefault="001F0672" w:rsidP="001F0672">
      <w:pPr>
        <w:spacing w:line="0" w:lineRule="atLeast"/>
        <w:ind w:firstLine="1420"/>
        <w:jc w:val="both"/>
        <w:rPr>
          <w:rFonts w:ascii="標楷體" w:eastAsia="標楷體" w:hAnsi="標楷體"/>
          <w:szCs w:val="24"/>
        </w:rPr>
      </w:pPr>
    </w:p>
    <w:p w:rsidR="001F0672" w:rsidRPr="001F0672" w:rsidRDefault="001F0672" w:rsidP="001F0672">
      <w:pPr>
        <w:spacing w:line="0" w:lineRule="atLeast"/>
        <w:jc w:val="both"/>
        <w:rPr>
          <w:rFonts w:ascii="標楷體" w:eastAsia="標楷體" w:hAnsi="標楷體"/>
          <w:szCs w:val="24"/>
        </w:rPr>
      </w:pPr>
      <w:r w:rsidRPr="001F0672">
        <w:rPr>
          <w:rFonts w:ascii="標楷體" w:eastAsia="標楷體" w:hAnsi="標楷體"/>
          <w:szCs w:val="24"/>
        </w:rPr>
        <w:t>2、</w:t>
      </w:r>
      <w:r w:rsidRPr="001F0672">
        <w:rPr>
          <w:rFonts w:ascii="標楷體" w:eastAsia="標楷體" w:hAnsi="標楷體" w:hint="eastAsia"/>
          <w:szCs w:val="24"/>
        </w:rPr>
        <w:t>分包廠商/協力人員</w:t>
      </w:r>
      <w:r w:rsidRPr="001F0672">
        <w:rPr>
          <w:rFonts w:ascii="標楷體" w:eastAsia="標楷體" w:hAnsi="標楷體"/>
          <w:szCs w:val="24"/>
        </w:rPr>
        <w:t>聲明：</w:t>
      </w:r>
    </w:p>
    <w:p w:rsidR="001F0672" w:rsidRPr="001F0672" w:rsidRDefault="001F0672" w:rsidP="001F0672">
      <w:pPr>
        <w:spacing w:line="0" w:lineRule="atLeast"/>
        <w:ind w:left="560" w:firstLine="7"/>
        <w:jc w:val="both"/>
        <w:rPr>
          <w:rFonts w:ascii="標楷體" w:eastAsia="標楷體" w:hAnsi="標楷體"/>
          <w:szCs w:val="24"/>
        </w:rPr>
      </w:pPr>
      <w:r w:rsidRPr="001F0672">
        <w:rPr>
          <w:rFonts w:ascii="標楷體" w:eastAsia="標楷體" w:hAnsi="標楷體" w:hint="eastAsia"/>
          <w:szCs w:val="24"/>
        </w:rPr>
        <w:t>本廠商／本人</w:t>
      </w:r>
      <w:r w:rsidRPr="001F0672">
        <w:rPr>
          <w:rFonts w:ascii="標楷體" w:eastAsia="標楷體" w:hAnsi="標楷體"/>
          <w:szCs w:val="24"/>
        </w:rPr>
        <w:t>已詳細閱讀過本投標須知及其附件，同意自參與競標起，至</w:t>
      </w:r>
      <w:r w:rsidRPr="001F0672">
        <w:rPr>
          <w:rFonts w:ascii="標楷體" w:eastAsia="標楷體" w:hAnsi="標楷體" w:hint="eastAsia"/>
          <w:szCs w:val="24"/>
        </w:rPr>
        <w:t>投標廠商得標之</w:t>
      </w:r>
      <w:r w:rsidRPr="001F0672">
        <w:rPr>
          <w:rFonts w:ascii="標楷體" w:eastAsia="標楷體" w:hAnsi="標楷體"/>
          <w:szCs w:val="24"/>
        </w:rPr>
        <w:t>全案</w:t>
      </w:r>
      <w:r w:rsidRPr="001F0672">
        <w:rPr>
          <w:rFonts w:ascii="標楷體" w:eastAsia="標楷體" w:hAnsi="標楷體" w:hint="eastAsia"/>
          <w:szCs w:val="24"/>
        </w:rPr>
        <w:t>履約</w:t>
      </w:r>
      <w:r w:rsidRPr="001F0672">
        <w:rPr>
          <w:rFonts w:ascii="標楷體" w:eastAsia="標楷體" w:hAnsi="標楷體"/>
          <w:szCs w:val="24"/>
        </w:rPr>
        <w:t>完成止</w:t>
      </w:r>
      <w:r w:rsidRPr="001F0672">
        <w:rPr>
          <w:rFonts w:ascii="標楷體" w:eastAsia="標楷體" w:hAnsi="標楷體" w:hint="eastAsia"/>
          <w:szCs w:val="24"/>
        </w:rPr>
        <w:t>之</w:t>
      </w:r>
      <w:r w:rsidRPr="001F0672">
        <w:rPr>
          <w:rFonts w:ascii="標楷體" w:eastAsia="標楷體" w:hAnsi="標楷體"/>
          <w:szCs w:val="24"/>
        </w:rPr>
        <w:t>期間，願遵守</w:t>
      </w:r>
      <w:r w:rsidRPr="001F0672">
        <w:rPr>
          <w:rFonts w:ascii="標楷體" w:eastAsia="標楷體" w:hAnsi="標楷體" w:hint="eastAsia"/>
          <w:szCs w:val="24"/>
        </w:rPr>
        <w:t>本</w:t>
      </w:r>
      <w:r w:rsidR="00FD1D70">
        <w:rPr>
          <w:rFonts w:ascii="標楷體" w:eastAsia="標楷體" w:hAnsi="標楷體" w:hint="eastAsia"/>
          <w:szCs w:val="24"/>
        </w:rPr>
        <w:t>招租</w:t>
      </w:r>
      <w:r w:rsidRPr="001F0672">
        <w:rPr>
          <w:rFonts w:ascii="標楷體" w:eastAsia="標楷體" w:hAnsi="標楷體" w:hint="eastAsia"/>
          <w:szCs w:val="24"/>
        </w:rPr>
        <w:t>案之契約</w:t>
      </w:r>
      <w:r w:rsidRPr="001F0672">
        <w:rPr>
          <w:rFonts w:ascii="標楷體" w:eastAsia="標楷體" w:hAnsi="標楷體"/>
          <w:szCs w:val="24"/>
        </w:rPr>
        <w:t>規定。</w:t>
      </w:r>
    </w:p>
    <w:p w:rsidR="001F0672" w:rsidRPr="001F0672" w:rsidRDefault="001F0672" w:rsidP="001F0672">
      <w:pPr>
        <w:spacing w:line="0" w:lineRule="atLeast"/>
        <w:ind w:left="560" w:firstLine="7"/>
        <w:jc w:val="both"/>
        <w:rPr>
          <w:rFonts w:ascii="標楷體" w:eastAsia="標楷體" w:hAnsi="標楷體"/>
          <w:szCs w:val="24"/>
        </w:rPr>
      </w:pPr>
      <w:r w:rsidRPr="001F0672">
        <w:rPr>
          <w:rFonts w:ascii="標楷體" w:eastAsia="標楷體" w:hAnsi="標楷體" w:hint="eastAsia"/>
          <w:szCs w:val="24"/>
        </w:rPr>
        <w:t>本同意書</w:t>
      </w:r>
      <w:r w:rsidRPr="001F0672">
        <w:rPr>
          <w:rFonts w:ascii="標楷體" w:eastAsia="標楷體" w:hAnsi="標楷體"/>
          <w:szCs w:val="24"/>
        </w:rPr>
        <w:t>所填資料全部屬實，若有不實，</w:t>
      </w:r>
      <w:r w:rsidRPr="001F0672">
        <w:rPr>
          <w:rFonts w:ascii="標楷體" w:eastAsia="標楷體" w:hAnsi="標楷體" w:hint="eastAsia"/>
          <w:szCs w:val="24"/>
        </w:rPr>
        <w:t>本廠商／本人</w:t>
      </w:r>
      <w:r w:rsidRPr="001F0672">
        <w:rPr>
          <w:rFonts w:ascii="標楷體" w:eastAsia="標楷體" w:hAnsi="標楷體"/>
          <w:szCs w:val="24"/>
        </w:rPr>
        <w:t>願自行負責。</w:t>
      </w:r>
    </w:p>
    <w:p w:rsidR="001F0672" w:rsidRPr="001F0672" w:rsidRDefault="001F0672" w:rsidP="001F0672">
      <w:pPr>
        <w:spacing w:line="0" w:lineRule="atLeast"/>
        <w:rPr>
          <w:rFonts w:ascii="標楷體" w:eastAsia="標楷體" w:hAnsi="標楷體"/>
          <w:szCs w:val="24"/>
        </w:rPr>
      </w:pPr>
    </w:p>
    <w:p w:rsidR="001F0672" w:rsidRPr="001F0672" w:rsidRDefault="001F0672" w:rsidP="001F0672">
      <w:pPr>
        <w:spacing w:line="0" w:lineRule="atLeast"/>
        <w:rPr>
          <w:rFonts w:ascii="標楷體" w:eastAsia="標楷體" w:hAnsi="標楷體"/>
          <w:szCs w:val="24"/>
        </w:rPr>
      </w:pPr>
      <w:r w:rsidRPr="001F0672">
        <w:rPr>
          <w:rFonts w:ascii="標楷體" w:eastAsia="標楷體" w:hAnsi="標楷體" w:hint="eastAsia"/>
          <w:szCs w:val="24"/>
        </w:rPr>
        <w:t>立同意書人</w:t>
      </w:r>
    </w:p>
    <w:p w:rsidR="001F0672" w:rsidRPr="001F0672" w:rsidRDefault="001F0672" w:rsidP="001F0672">
      <w:pPr>
        <w:snapToGrid w:val="0"/>
        <w:spacing w:line="0" w:lineRule="atLeast"/>
        <w:rPr>
          <w:rFonts w:ascii="標楷體" w:eastAsia="標楷體" w:hAnsi="標楷體"/>
          <w:szCs w:val="24"/>
        </w:rPr>
      </w:pPr>
      <w:r w:rsidRPr="001F0672">
        <w:rPr>
          <w:rFonts w:ascii="標楷體" w:eastAsia="標楷體" w:hAnsi="標楷體" w:hint="eastAsia"/>
          <w:szCs w:val="24"/>
        </w:rPr>
        <w:t>投標廠商名稱：</w:t>
      </w:r>
      <w:r w:rsidR="00AF6E41">
        <w:rPr>
          <w:rFonts w:ascii="標楷體" w:eastAsia="標楷體" w:hAnsi="標楷體" w:hint="eastAsia"/>
          <w:szCs w:val="24"/>
        </w:rPr>
        <w:t xml:space="preserve">       </w:t>
      </w:r>
      <w:r w:rsidRPr="001F0672">
        <w:rPr>
          <w:rFonts w:ascii="標楷體" w:eastAsia="標楷體" w:hAnsi="標楷體" w:hint="eastAsia"/>
          <w:szCs w:val="24"/>
        </w:rPr>
        <w:t xml:space="preserve">　　　　　　　　　　　　　　　　　　　　（簽章）</w:t>
      </w:r>
    </w:p>
    <w:p w:rsidR="001F0672" w:rsidRPr="001F0672" w:rsidRDefault="001F0672" w:rsidP="001F0672">
      <w:pPr>
        <w:tabs>
          <w:tab w:val="left" w:pos="6520"/>
        </w:tabs>
        <w:spacing w:line="0" w:lineRule="atLeast"/>
        <w:rPr>
          <w:rFonts w:ascii="標楷體" w:eastAsia="標楷體" w:hAnsi="標楷體"/>
          <w:szCs w:val="24"/>
        </w:rPr>
      </w:pPr>
      <w:r w:rsidRPr="001F0672">
        <w:rPr>
          <w:rFonts w:ascii="標楷體" w:eastAsia="標楷體" w:hAnsi="標楷體" w:hint="eastAsia"/>
          <w:szCs w:val="24"/>
        </w:rPr>
        <w:t>負責人</w:t>
      </w:r>
      <w:r w:rsidRPr="001F0672">
        <w:rPr>
          <w:rFonts w:ascii="標楷體" w:eastAsia="標楷體" w:hAnsi="標楷體"/>
          <w:szCs w:val="24"/>
        </w:rPr>
        <w:t>：</w:t>
      </w:r>
      <w:r w:rsidRPr="001F0672">
        <w:rPr>
          <w:rFonts w:ascii="標楷體" w:eastAsia="標楷體" w:hAnsi="標楷體" w:hint="eastAsia"/>
          <w:szCs w:val="24"/>
        </w:rPr>
        <w:t xml:space="preserve">　　　　　　　　　　　　　　　　　　　　　　</w:t>
      </w:r>
      <w:r w:rsidR="00AF6E41">
        <w:rPr>
          <w:rFonts w:ascii="標楷體" w:eastAsia="標楷體" w:hAnsi="標楷體" w:hint="eastAsia"/>
          <w:szCs w:val="24"/>
        </w:rPr>
        <w:t xml:space="preserve"> </w:t>
      </w:r>
      <w:r w:rsidRPr="001F0672">
        <w:rPr>
          <w:rFonts w:ascii="標楷體" w:eastAsia="標楷體" w:hAnsi="標楷體" w:hint="eastAsia"/>
          <w:szCs w:val="24"/>
        </w:rPr>
        <w:t xml:space="preserve">　　　　（簽章）</w:t>
      </w:r>
    </w:p>
    <w:p w:rsidR="001F0672" w:rsidRPr="001F0672" w:rsidRDefault="001F0672" w:rsidP="001F0672">
      <w:pPr>
        <w:tabs>
          <w:tab w:val="left" w:pos="6520"/>
        </w:tabs>
        <w:spacing w:line="0" w:lineRule="atLeast"/>
        <w:rPr>
          <w:rFonts w:ascii="標楷體" w:eastAsia="標楷體" w:hAnsi="標楷體"/>
          <w:szCs w:val="24"/>
        </w:rPr>
      </w:pPr>
    </w:p>
    <w:p w:rsidR="001F0672" w:rsidRPr="001F0672" w:rsidRDefault="001F0672" w:rsidP="001F0672">
      <w:pPr>
        <w:spacing w:line="0" w:lineRule="atLeast"/>
        <w:rPr>
          <w:rFonts w:ascii="標楷體" w:eastAsia="標楷體" w:hAnsi="標楷體"/>
          <w:szCs w:val="24"/>
        </w:rPr>
      </w:pPr>
      <w:r w:rsidRPr="001F0672">
        <w:rPr>
          <w:rFonts w:ascii="標楷體" w:eastAsia="標楷體" w:hAnsi="標楷體" w:hint="eastAsia"/>
          <w:szCs w:val="24"/>
        </w:rPr>
        <w:t>分包廠商/協力人員：　　　　　　　　　　　　　　　　　　　　　（簽章）</w:t>
      </w:r>
    </w:p>
    <w:p w:rsidR="001F0672" w:rsidRPr="001F0672" w:rsidRDefault="00AF6E41" w:rsidP="001F0672">
      <w:pPr>
        <w:spacing w:line="0" w:lineRule="atLeast"/>
        <w:rPr>
          <w:rFonts w:ascii="標楷體" w:eastAsia="標楷體" w:hAnsi="標楷體"/>
          <w:szCs w:val="24"/>
        </w:rPr>
      </w:pPr>
      <w:r>
        <w:rPr>
          <w:rFonts w:ascii="標楷體" w:eastAsia="標楷體" w:hAnsi="標楷體" w:hint="eastAsia"/>
          <w:szCs w:val="24"/>
        </w:rPr>
        <w:t xml:space="preserve">負責人：　　　　　　 </w:t>
      </w:r>
      <w:r w:rsidR="001F0672" w:rsidRPr="001F0672">
        <w:rPr>
          <w:rFonts w:ascii="標楷體" w:eastAsia="標楷體" w:hAnsi="標楷體" w:hint="eastAsia"/>
          <w:szCs w:val="24"/>
        </w:rPr>
        <w:t xml:space="preserve">　　　　　　　　　　　　　　　　　　　　（簽章）</w:t>
      </w:r>
    </w:p>
    <w:p w:rsidR="001F0672" w:rsidRPr="001F0672" w:rsidRDefault="001F0672" w:rsidP="001F0672">
      <w:pPr>
        <w:spacing w:line="0" w:lineRule="atLeast"/>
        <w:rPr>
          <w:rFonts w:ascii="標楷體" w:eastAsia="標楷體" w:hAnsi="標楷體"/>
          <w:szCs w:val="24"/>
        </w:rPr>
      </w:pPr>
      <w:r w:rsidRPr="001F0672">
        <w:rPr>
          <w:rFonts w:ascii="標楷體" w:eastAsia="標楷體" w:hAnsi="標楷體" w:hint="eastAsia"/>
          <w:szCs w:val="24"/>
        </w:rPr>
        <w:t>電話：</w:t>
      </w:r>
    </w:p>
    <w:p w:rsidR="001F0672" w:rsidRPr="001F0672" w:rsidRDefault="001F0672" w:rsidP="001F0672">
      <w:pPr>
        <w:spacing w:line="0" w:lineRule="atLeast"/>
        <w:rPr>
          <w:rFonts w:ascii="標楷體" w:eastAsia="標楷體" w:hAnsi="標楷體"/>
          <w:szCs w:val="24"/>
        </w:rPr>
      </w:pPr>
      <w:r w:rsidRPr="001F0672">
        <w:rPr>
          <w:rFonts w:ascii="標楷體" w:eastAsia="標楷體" w:hAnsi="標楷體" w:hint="eastAsia"/>
          <w:szCs w:val="24"/>
        </w:rPr>
        <w:t>地址：</w:t>
      </w:r>
    </w:p>
    <w:p w:rsidR="001F0672" w:rsidRPr="001F0672" w:rsidRDefault="001F0672" w:rsidP="001F0672">
      <w:pPr>
        <w:spacing w:line="0" w:lineRule="atLeast"/>
        <w:rPr>
          <w:rFonts w:ascii="標楷體" w:eastAsia="標楷體" w:hAnsi="標楷體"/>
          <w:szCs w:val="24"/>
        </w:rPr>
      </w:pPr>
    </w:p>
    <w:p w:rsidR="001F0672" w:rsidRPr="001F0672" w:rsidRDefault="001F0672" w:rsidP="001F0672">
      <w:pPr>
        <w:spacing w:line="0" w:lineRule="atLeast"/>
        <w:jc w:val="distribute"/>
        <w:rPr>
          <w:rFonts w:ascii="標楷體" w:eastAsia="標楷體" w:hAnsi="標楷體"/>
        </w:rPr>
      </w:pPr>
      <w:r w:rsidRPr="001F0672">
        <w:rPr>
          <w:rFonts w:ascii="標楷體" w:eastAsia="標楷體" w:hAnsi="標楷體" w:hint="eastAsia"/>
        </w:rPr>
        <w:t>中華民國  年  月  日</w:t>
      </w:r>
    </w:p>
    <w:p w:rsidR="001F0672" w:rsidRPr="001F0672" w:rsidRDefault="001F0672" w:rsidP="001F0672">
      <w:pPr>
        <w:tabs>
          <w:tab w:val="left" w:pos="709"/>
        </w:tabs>
        <w:spacing w:line="0" w:lineRule="atLeast"/>
        <w:ind w:left="540" w:hangingChars="225" w:hanging="540"/>
        <w:jc w:val="both"/>
        <w:rPr>
          <w:rFonts w:ascii="標楷體" w:eastAsia="標楷體" w:hAnsi="標楷體"/>
          <w:szCs w:val="24"/>
        </w:rPr>
      </w:pPr>
    </w:p>
    <w:p w:rsidR="001F0672" w:rsidRPr="001F0672" w:rsidRDefault="001F0672" w:rsidP="001F0672">
      <w:pPr>
        <w:tabs>
          <w:tab w:val="left" w:pos="709"/>
        </w:tabs>
        <w:spacing w:line="500" w:lineRule="exact"/>
        <w:ind w:left="540" w:hangingChars="225" w:hanging="540"/>
        <w:jc w:val="both"/>
        <w:rPr>
          <w:rFonts w:ascii="標楷體" w:eastAsia="標楷體" w:hAnsi="標楷體"/>
          <w:szCs w:val="24"/>
        </w:rPr>
      </w:pPr>
      <w:r w:rsidRPr="001F0672">
        <w:rPr>
          <w:rFonts w:ascii="標楷體" w:eastAsia="標楷體" w:hAnsi="標楷體" w:hint="eastAsia"/>
          <w:szCs w:val="24"/>
        </w:rPr>
        <w:t>備註：</w:t>
      </w:r>
    </w:p>
    <w:p w:rsidR="001F0672" w:rsidRPr="001F0672" w:rsidRDefault="001F0672" w:rsidP="00AF6E41">
      <w:pPr>
        <w:tabs>
          <w:tab w:val="left" w:pos="709"/>
        </w:tabs>
        <w:spacing w:line="500" w:lineRule="exact"/>
        <w:ind w:leftChars="100" w:left="240"/>
        <w:jc w:val="both"/>
        <w:rPr>
          <w:rFonts w:ascii="標楷體" w:eastAsia="標楷體" w:hAnsi="標楷體"/>
          <w:szCs w:val="24"/>
        </w:rPr>
      </w:pPr>
      <w:r w:rsidRPr="001F0672">
        <w:rPr>
          <w:rFonts w:ascii="標楷體" w:eastAsia="標楷體" w:hAnsi="標楷體" w:hint="eastAsia"/>
          <w:szCs w:val="24"/>
        </w:rPr>
        <w:t>1.投標廠商投標時如有分包廠商/協力人員者，請</w:t>
      </w:r>
      <w:r w:rsidRPr="001F0672">
        <w:rPr>
          <w:rFonts w:ascii="標楷體" w:eastAsia="標楷體" w:hAnsi="標楷體"/>
          <w:szCs w:val="24"/>
        </w:rPr>
        <w:t>詳填此同意書，填妥後</w:t>
      </w:r>
      <w:r w:rsidRPr="001F0672">
        <w:rPr>
          <w:rFonts w:ascii="標楷體" w:eastAsia="標楷體" w:hAnsi="標楷體" w:hint="eastAsia"/>
          <w:szCs w:val="24"/>
        </w:rPr>
        <w:t>並請</w:t>
      </w:r>
      <w:r w:rsidRPr="001F0672">
        <w:rPr>
          <w:rFonts w:ascii="標楷體" w:eastAsia="標楷體" w:hAnsi="標楷體"/>
          <w:szCs w:val="24"/>
        </w:rPr>
        <w:t>置於</w:t>
      </w:r>
      <w:r w:rsidRPr="001F0672">
        <w:rPr>
          <w:rFonts w:ascii="標楷體" w:eastAsia="標楷體" w:hAnsi="標楷體" w:hint="eastAsia"/>
          <w:szCs w:val="24"/>
        </w:rPr>
        <w:t>投標文件</w:t>
      </w:r>
      <w:r w:rsidRPr="001F0672">
        <w:rPr>
          <w:rFonts w:ascii="標楷體" w:eastAsia="標楷體" w:hAnsi="標楷體"/>
          <w:szCs w:val="24"/>
        </w:rPr>
        <w:t>中</w:t>
      </w:r>
      <w:r w:rsidRPr="001F0672">
        <w:rPr>
          <w:rFonts w:ascii="標楷體" w:eastAsia="標楷體" w:hAnsi="標楷體" w:hint="eastAsia"/>
          <w:szCs w:val="24"/>
        </w:rPr>
        <w:t>。</w:t>
      </w:r>
    </w:p>
    <w:p w:rsidR="00D809E7" w:rsidRDefault="001F0672" w:rsidP="00AF6E41">
      <w:pPr>
        <w:spacing w:line="0" w:lineRule="atLeast"/>
        <w:ind w:leftChars="100" w:left="240"/>
        <w:outlineLvl w:val="0"/>
        <w:rPr>
          <w:rFonts w:ascii="標楷體" w:eastAsia="標楷體" w:hAnsi="標楷體"/>
          <w:szCs w:val="24"/>
        </w:rPr>
      </w:pPr>
      <w:r w:rsidRPr="001F0672">
        <w:rPr>
          <w:rFonts w:ascii="標楷體" w:eastAsia="標楷體" w:hAnsi="標楷體" w:hint="eastAsia"/>
          <w:szCs w:val="24"/>
        </w:rPr>
        <w:t>2.</w:t>
      </w:r>
      <w:r w:rsidRPr="001F0672">
        <w:rPr>
          <w:rFonts w:ascii="標楷體" w:eastAsia="標楷體" w:hAnsi="標楷體"/>
          <w:szCs w:val="24"/>
        </w:rPr>
        <w:t>本</w:t>
      </w:r>
      <w:r w:rsidRPr="001F0672">
        <w:rPr>
          <w:rFonts w:ascii="標楷體" w:eastAsia="標楷體" w:hAnsi="標楷體" w:hint="eastAsia"/>
          <w:szCs w:val="24"/>
        </w:rPr>
        <w:t>書</w:t>
      </w:r>
      <w:r w:rsidRPr="001F0672">
        <w:rPr>
          <w:rFonts w:ascii="標楷體" w:eastAsia="標楷體" w:hAnsi="標楷體"/>
          <w:szCs w:val="24"/>
        </w:rPr>
        <w:t>表若不敷使用，請自行複印</w:t>
      </w:r>
      <w:r w:rsidRPr="001F0672">
        <w:rPr>
          <w:rFonts w:ascii="標楷體" w:eastAsia="標楷體" w:hAnsi="標楷體" w:hint="eastAsia"/>
          <w:szCs w:val="24"/>
        </w:rPr>
        <w:t>。</w:t>
      </w:r>
    </w:p>
    <w:p w:rsidR="001F0672" w:rsidRPr="00D809E7" w:rsidRDefault="00D809E7" w:rsidP="00D809E7">
      <w:pPr>
        <w:widowControl/>
        <w:rPr>
          <w:rFonts w:ascii="標楷體" w:eastAsia="標楷體" w:hAnsi="標楷體"/>
          <w:szCs w:val="24"/>
        </w:rPr>
      </w:pPr>
      <w:r>
        <w:rPr>
          <w:rFonts w:ascii="標楷體" w:eastAsia="標楷體" w:hAnsi="標楷體"/>
          <w:szCs w:val="24"/>
        </w:rPr>
        <w:br w:type="page"/>
      </w:r>
    </w:p>
    <w:p w:rsidR="00D809E7" w:rsidRPr="00D809E7" w:rsidRDefault="00D809E7" w:rsidP="00D809E7">
      <w:pPr>
        <w:spacing w:line="0" w:lineRule="atLeast"/>
        <w:jc w:val="center"/>
        <w:rPr>
          <w:rFonts w:ascii="標楷體" w:eastAsia="標楷體" w:hAnsi="標楷體"/>
          <w:bCs/>
          <w:kern w:val="0"/>
        </w:rPr>
      </w:pPr>
      <w:r w:rsidRPr="00D809E7">
        <w:rPr>
          <w:rFonts w:ascii="標楷體" w:eastAsia="標楷體" w:hAnsi="標楷體" w:hint="eastAsia"/>
          <w:bCs/>
          <w:kern w:val="0"/>
        </w:rPr>
        <w:lastRenderedPageBreak/>
        <w:t>投標廠商聲明書</w:t>
      </w:r>
    </w:p>
    <w:tbl>
      <w:tblPr>
        <w:tblpPr w:leftFromText="180" w:rightFromText="180" w:vertAnchor="page" w:horzAnchor="margin" w:tblpXSpec="center" w:tblpY="2098"/>
        <w:tblW w:w="1025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46"/>
        <w:gridCol w:w="8221"/>
        <w:gridCol w:w="779"/>
        <w:gridCol w:w="780"/>
      </w:tblGrid>
      <w:tr w:rsidR="00D809E7" w:rsidRPr="00AF6E41" w:rsidTr="00D809E7">
        <w:tc>
          <w:tcPr>
            <w:tcW w:w="425" w:type="dxa"/>
            <w:tcBorders>
              <w:top w:val="thickThinSmallGap" w:sz="24" w:space="0" w:color="auto"/>
              <w:left w:val="thickThinSmallGap" w:sz="24" w:space="0" w:color="auto"/>
              <w:bottom w:val="nil"/>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項</w:t>
            </w:r>
          </w:p>
          <w:p w:rsidR="00D809E7" w:rsidRPr="00AF6E41" w:rsidRDefault="00D809E7" w:rsidP="00D809E7">
            <w:pPr>
              <w:adjustRightInd w:val="0"/>
              <w:spacing w:line="0" w:lineRule="atLeast"/>
              <w:jc w:val="center"/>
              <w:textAlignment w:val="baseline"/>
              <w:rPr>
                <w:rFonts w:ascii="標楷體" w:eastAsia="標楷體" w:hAnsi="標楷體" w:cs="Arial Unicode MS"/>
                <w:szCs w:val="20"/>
              </w:rPr>
            </w:pPr>
            <w:r w:rsidRPr="00AF6E41">
              <w:rPr>
                <w:rFonts w:ascii="標楷體" w:eastAsia="標楷體" w:hAnsi="標楷體" w:cs="Arial Unicode MS" w:hint="eastAsia"/>
                <w:sz w:val="20"/>
                <w:szCs w:val="20"/>
              </w:rPr>
              <w:t>次</w:t>
            </w:r>
          </w:p>
        </w:tc>
        <w:tc>
          <w:tcPr>
            <w:tcW w:w="8267" w:type="dxa"/>
            <w:gridSpan w:val="2"/>
            <w:tcBorders>
              <w:top w:val="thickThinSmallGap" w:sz="24" w:space="0" w:color="auto"/>
              <w:left w:val="single" w:sz="6" w:space="0" w:color="auto"/>
              <w:bottom w:val="nil"/>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Cs w:val="20"/>
              </w:rPr>
            </w:pPr>
            <w:r w:rsidRPr="00AF6E41">
              <w:rPr>
                <w:rFonts w:ascii="標楷體" w:eastAsia="標楷體" w:hAnsi="標楷體" w:cs="Arial Unicode MS" w:hint="eastAsia"/>
                <w:szCs w:val="20"/>
              </w:rPr>
              <w:t>聲 明 事 項</w:t>
            </w:r>
          </w:p>
        </w:tc>
        <w:tc>
          <w:tcPr>
            <w:tcW w:w="779" w:type="dxa"/>
            <w:tcBorders>
              <w:top w:val="thickThinSmallGap" w:sz="24" w:space="0" w:color="auto"/>
              <w:left w:val="single" w:sz="6" w:space="0" w:color="auto"/>
              <w:bottom w:val="nil"/>
              <w:right w:val="single" w:sz="6" w:space="0" w:color="auto"/>
            </w:tcBorders>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是</w:t>
            </w:r>
          </w:p>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(打Ｖ)</w:t>
            </w:r>
          </w:p>
        </w:tc>
        <w:tc>
          <w:tcPr>
            <w:tcW w:w="780" w:type="dxa"/>
            <w:tcBorders>
              <w:top w:val="thickThinSmallGap" w:sz="24" w:space="0" w:color="auto"/>
              <w:left w:val="single" w:sz="6" w:space="0" w:color="auto"/>
              <w:bottom w:val="nil"/>
              <w:right w:val="thickThinSmallGap" w:sz="24" w:space="0" w:color="auto"/>
            </w:tcBorders>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bdr w:val="single" w:sz="4" w:space="0" w:color="auto" w:frame="1"/>
              </w:rPr>
            </w:pPr>
            <w:r w:rsidRPr="00AF6E41">
              <w:rPr>
                <w:rFonts w:ascii="標楷體" w:eastAsia="標楷體" w:hAnsi="標楷體" w:cs="Arial Unicode MS" w:hint="eastAsia"/>
                <w:sz w:val="20"/>
                <w:szCs w:val="20"/>
                <w:bdr w:val="single" w:sz="4" w:space="0" w:color="auto" w:frame="1"/>
              </w:rPr>
              <w:t>否</w:t>
            </w:r>
          </w:p>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bdr w:val="single" w:sz="4" w:space="0" w:color="auto" w:frame="1"/>
              </w:rPr>
              <w:t>(打Ｖ)</w:t>
            </w:r>
          </w:p>
        </w:tc>
      </w:tr>
      <w:tr w:rsidR="00D809E7" w:rsidRPr="00AF6E41" w:rsidTr="005B6336">
        <w:trPr>
          <w:trHeight w:val="397"/>
        </w:trPr>
        <w:tc>
          <w:tcPr>
            <w:tcW w:w="425" w:type="dxa"/>
            <w:tcBorders>
              <w:top w:val="single" w:sz="6" w:space="0" w:color="auto"/>
              <w:left w:val="thickThinSmallGap" w:sz="24" w:space="0" w:color="auto"/>
              <w:bottom w:val="nil"/>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1</w:t>
            </w:r>
          </w:p>
        </w:tc>
        <w:tc>
          <w:tcPr>
            <w:tcW w:w="8267" w:type="dxa"/>
            <w:gridSpan w:val="2"/>
            <w:tcBorders>
              <w:top w:val="single" w:sz="6" w:space="0" w:color="auto"/>
              <w:left w:val="single" w:sz="6" w:space="0" w:color="auto"/>
              <w:bottom w:val="nil"/>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本廠商之營業項目不符合公司法或商業登記法規定，無法於得標後作為簽約廠商，合法履行契約。</w:t>
            </w:r>
          </w:p>
        </w:tc>
        <w:tc>
          <w:tcPr>
            <w:tcW w:w="779" w:type="dxa"/>
            <w:tcBorders>
              <w:top w:val="single" w:sz="6" w:space="0" w:color="auto"/>
              <w:left w:val="single" w:sz="6" w:space="0" w:color="auto"/>
              <w:bottom w:val="nil"/>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nil"/>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4" w:space="0" w:color="auto"/>
              <w:left w:val="thickThinSmallGap" w:sz="24" w:space="0" w:color="auto"/>
              <w:bottom w:val="single" w:sz="4"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2</w:t>
            </w:r>
          </w:p>
        </w:tc>
        <w:tc>
          <w:tcPr>
            <w:tcW w:w="8267" w:type="dxa"/>
            <w:gridSpan w:val="2"/>
            <w:tcBorders>
              <w:top w:val="single" w:sz="4" w:space="0" w:color="auto"/>
              <w:left w:val="single" w:sz="6" w:space="0" w:color="auto"/>
              <w:bottom w:val="single" w:sz="4"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本廠商有違反政府採購法（以下簡稱採購法）施行細則第33條之情形。</w:t>
            </w:r>
          </w:p>
        </w:tc>
        <w:tc>
          <w:tcPr>
            <w:tcW w:w="779" w:type="dxa"/>
            <w:tcBorders>
              <w:top w:val="single" w:sz="4" w:space="0" w:color="auto"/>
              <w:left w:val="single" w:sz="6" w:space="0" w:color="auto"/>
              <w:bottom w:val="single" w:sz="4"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4" w:space="0" w:color="auto"/>
              <w:left w:val="single" w:sz="6" w:space="0" w:color="auto"/>
              <w:bottom w:val="single" w:sz="4"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nil"/>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3</w:t>
            </w:r>
          </w:p>
        </w:tc>
        <w:tc>
          <w:tcPr>
            <w:tcW w:w="8267" w:type="dxa"/>
            <w:gridSpan w:val="2"/>
            <w:tcBorders>
              <w:top w:val="nil"/>
              <w:left w:val="single" w:sz="6" w:space="0" w:color="auto"/>
              <w:bottom w:val="single" w:sz="6"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本廠商是採購法第38條規定之政黨或與政黨具關係企業關係之廠商。</w:t>
            </w:r>
          </w:p>
        </w:tc>
        <w:tc>
          <w:tcPr>
            <w:tcW w:w="779" w:type="dxa"/>
            <w:tcBorders>
              <w:top w:val="nil"/>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nil"/>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6"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4</w:t>
            </w:r>
          </w:p>
        </w:tc>
        <w:tc>
          <w:tcPr>
            <w:tcW w:w="8267" w:type="dxa"/>
            <w:gridSpan w:val="2"/>
            <w:tcBorders>
              <w:top w:val="single" w:sz="6" w:space="0" w:color="auto"/>
              <w:left w:val="single" w:sz="6" w:space="0" w:color="auto"/>
              <w:bottom w:val="single" w:sz="6"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本廠商之負責人或合夥人是採購法第39條第2項所稱同時為規劃、設計、施工或供應廠商之負責人或合夥人。</w:t>
            </w:r>
          </w:p>
        </w:tc>
        <w:tc>
          <w:tcPr>
            <w:tcW w:w="779" w:type="dxa"/>
            <w:tcBorders>
              <w:top w:val="single" w:sz="6" w:space="0" w:color="auto"/>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6"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5</w:t>
            </w:r>
          </w:p>
        </w:tc>
        <w:tc>
          <w:tcPr>
            <w:tcW w:w="8267" w:type="dxa"/>
            <w:gridSpan w:val="2"/>
            <w:tcBorders>
              <w:top w:val="single" w:sz="6" w:space="0" w:color="auto"/>
              <w:left w:val="single" w:sz="6" w:space="0" w:color="auto"/>
              <w:bottom w:val="single" w:sz="6"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本廠商是採購法第39條第3項所稱與規劃、設計、施工或供應廠商同時為關係企業或同一其他廠商之關係企業。</w:t>
            </w:r>
          </w:p>
        </w:tc>
        <w:tc>
          <w:tcPr>
            <w:tcW w:w="779" w:type="dxa"/>
            <w:tcBorders>
              <w:top w:val="single" w:sz="6" w:space="0" w:color="auto"/>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6"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6</w:t>
            </w:r>
          </w:p>
        </w:tc>
        <w:tc>
          <w:tcPr>
            <w:tcW w:w="8267" w:type="dxa"/>
            <w:gridSpan w:val="2"/>
            <w:tcBorders>
              <w:top w:val="single" w:sz="6" w:space="0" w:color="auto"/>
              <w:left w:val="single" w:sz="6" w:space="0" w:color="auto"/>
              <w:bottom w:val="single" w:sz="6"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本廠商已有或將有採購法第59條第1項所稱支付他人佣金、比例金、仲介費、後謝金或其他不正利益為條件，促成採購契約之成立之情形。</w:t>
            </w:r>
          </w:p>
        </w:tc>
        <w:tc>
          <w:tcPr>
            <w:tcW w:w="779" w:type="dxa"/>
            <w:tcBorders>
              <w:top w:val="single" w:sz="6" w:space="0" w:color="auto"/>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6"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7</w:t>
            </w:r>
          </w:p>
        </w:tc>
        <w:tc>
          <w:tcPr>
            <w:tcW w:w="8267" w:type="dxa"/>
            <w:gridSpan w:val="2"/>
            <w:tcBorders>
              <w:top w:val="single" w:sz="6" w:space="0" w:color="auto"/>
              <w:left w:val="single" w:sz="6" w:space="0" w:color="auto"/>
              <w:bottom w:val="single" w:sz="6"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779" w:type="dxa"/>
            <w:tcBorders>
              <w:top w:val="single" w:sz="6" w:space="0" w:color="auto"/>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6" w:space="0" w:color="auto"/>
              <w:left w:val="thickThinSmallGap" w:sz="24" w:space="0" w:color="auto"/>
              <w:bottom w:val="thickThinSmallGap" w:sz="24"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8</w:t>
            </w:r>
          </w:p>
        </w:tc>
        <w:tc>
          <w:tcPr>
            <w:tcW w:w="8267" w:type="dxa"/>
            <w:gridSpan w:val="2"/>
            <w:tcBorders>
              <w:top w:val="single" w:sz="6" w:space="0" w:color="auto"/>
              <w:left w:val="single" w:sz="6" w:space="0" w:color="auto"/>
              <w:bottom w:val="thickThinSmallGap" w:sz="24" w:space="0" w:color="auto"/>
              <w:right w:val="single" w:sz="6" w:space="0" w:color="auto"/>
            </w:tcBorders>
            <w:vAlign w:val="center"/>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本廠商就本</w:t>
            </w:r>
            <w:r w:rsidR="00FD1D70">
              <w:rPr>
                <w:rFonts w:ascii="標楷體" w:eastAsia="標楷體" w:hAnsi="標楷體" w:cs="Arial Unicode MS" w:hint="eastAsia"/>
                <w:sz w:val="18"/>
                <w:szCs w:val="20"/>
              </w:rPr>
              <w:t>招租</w:t>
            </w:r>
            <w:r w:rsidRPr="00D809E7">
              <w:rPr>
                <w:rFonts w:ascii="標楷體" w:eastAsia="標楷體" w:hAnsi="標楷體" w:cs="Arial Unicode MS" w:hint="eastAsia"/>
                <w:sz w:val="18"/>
                <w:szCs w:val="20"/>
              </w:rPr>
              <w:t>案，係屬公職人員利益衝突迴避法第2條及第3條所稱公職人員或其關係人。</w:t>
            </w:r>
            <w:r w:rsidRPr="00D809E7">
              <w:rPr>
                <w:rFonts w:ascii="標楷體" w:eastAsia="標楷體" w:hAnsi="標楷體" w:cs="Arial Unicode MS" w:hint="eastAsia"/>
                <w:kern w:val="0"/>
                <w:sz w:val="18"/>
                <w:szCs w:val="20"/>
              </w:rPr>
              <w:t>(本項勾是者，請注意附註7規定)</w:t>
            </w:r>
          </w:p>
        </w:tc>
        <w:tc>
          <w:tcPr>
            <w:tcW w:w="779" w:type="dxa"/>
            <w:tcBorders>
              <w:top w:val="single" w:sz="6" w:space="0" w:color="auto"/>
              <w:left w:val="single" w:sz="6" w:space="0" w:color="auto"/>
              <w:bottom w:val="thickThinSmallGap" w:sz="24"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thickThinSmallGap" w:sz="24"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thickThinSmallGap" w:sz="24"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9</w:t>
            </w:r>
          </w:p>
        </w:tc>
        <w:tc>
          <w:tcPr>
            <w:tcW w:w="8267" w:type="dxa"/>
            <w:gridSpan w:val="2"/>
            <w:tcBorders>
              <w:top w:val="thickThinSmallGap" w:sz="24" w:space="0" w:color="auto"/>
              <w:left w:val="single" w:sz="6" w:space="0" w:color="auto"/>
              <w:bottom w:val="single" w:sz="6" w:space="0" w:color="auto"/>
              <w:right w:val="single" w:sz="6" w:space="0" w:color="auto"/>
            </w:tcBorders>
            <w:hideMark/>
          </w:tcPr>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r w:rsidRPr="005B6336">
              <w:rPr>
                <w:rFonts w:ascii="標楷體" w:eastAsia="標楷體" w:hAnsi="標楷體" w:cs="Arial Unicode MS" w:hint="eastAsia"/>
                <w:color w:val="FF0000"/>
                <w:sz w:val="18"/>
                <w:szCs w:val="20"/>
                <w:highlight w:val="yellow"/>
              </w:rPr>
              <w:t>答「否」者，請於下列空格填寫</w:t>
            </w:r>
            <w:r w:rsidRPr="00D809E7">
              <w:rPr>
                <w:rFonts w:ascii="標楷體" w:eastAsia="標楷體" w:hAnsi="標楷體" w:cs="Arial Unicode MS" w:hint="eastAsia"/>
                <w:sz w:val="18"/>
                <w:szCs w:val="20"/>
              </w:rPr>
              <w:t>得標後預計分包予中小企業之項目及金額，可自備附件填寫)</w:t>
            </w:r>
          </w:p>
          <w:p w:rsidR="00D809E7" w:rsidRPr="00D809E7" w:rsidRDefault="00D809E7" w:rsidP="00D809E7">
            <w:pPr>
              <w:adjustRightInd w:val="0"/>
              <w:spacing w:line="220" w:lineRule="exact"/>
              <w:jc w:val="both"/>
              <w:textAlignment w:val="baseline"/>
              <w:rPr>
                <w:rFonts w:ascii="標楷體" w:eastAsia="標楷體" w:hAnsi="標楷體" w:cs="Arial Unicode MS"/>
                <w:sz w:val="18"/>
                <w:szCs w:val="20"/>
              </w:rPr>
            </w:pPr>
            <w:r w:rsidRPr="00D809E7">
              <w:rPr>
                <w:rFonts w:ascii="標楷體" w:eastAsia="標楷體" w:hAnsi="標楷體" w:cs="Arial Unicode MS" w:hint="eastAsia"/>
                <w:sz w:val="18"/>
                <w:szCs w:val="20"/>
              </w:rPr>
              <w:t>項目╴╴╴╴╴╴╴╴╴ 金額╴╴╴╴╴╴╴╴</w:t>
            </w:r>
            <w:r w:rsidRPr="005B6336">
              <w:rPr>
                <w:rFonts w:ascii="標楷體" w:eastAsia="標楷體" w:hAnsi="標楷體" w:cs="Arial Unicode MS" w:hint="eastAsia"/>
                <w:color w:val="FF0000"/>
                <w:sz w:val="18"/>
                <w:szCs w:val="20"/>
                <w:highlight w:val="yellow"/>
              </w:rPr>
              <w:t>合計金額╴╴╴╴╴╴╴</w:t>
            </w:r>
          </w:p>
        </w:tc>
        <w:tc>
          <w:tcPr>
            <w:tcW w:w="779" w:type="dxa"/>
            <w:tcBorders>
              <w:top w:val="thickThinSmallGap" w:sz="24" w:space="0" w:color="auto"/>
              <w:left w:val="single" w:sz="6" w:space="0" w:color="auto"/>
              <w:bottom w:val="single" w:sz="6" w:space="0" w:color="auto"/>
              <w:right w:val="single" w:sz="6"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thickThinSmallGap" w:sz="24" w:space="0" w:color="auto"/>
              <w:left w:val="single" w:sz="6" w:space="0" w:color="auto"/>
              <w:bottom w:val="single" w:sz="6" w:space="0" w:color="auto"/>
              <w:right w:val="thickThinSmallGap" w:sz="24" w:space="0" w:color="auto"/>
            </w:tcBorders>
            <w:shd w:val="clear" w:color="auto" w:fill="DAEEF3" w:themeFill="accent5" w:themeFillTint="33"/>
            <w:vAlign w:val="bottom"/>
          </w:tcPr>
          <w:p w:rsidR="00D809E7" w:rsidRPr="005B6336" w:rsidRDefault="005B6336" w:rsidP="005B6336">
            <w:pPr>
              <w:adjustRightInd w:val="0"/>
              <w:spacing w:line="180" w:lineRule="exact"/>
              <w:jc w:val="center"/>
              <w:textAlignment w:val="baseline"/>
              <w:rPr>
                <w:rFonts w:ascii="標楷體" w:eastAsia="標楷體" w:hAnsi="標楷體" w:cs="Arial Unicode MS"/>
                <w:sz w:val="20"/>
                <w:szCs w:val="20"/>
              </w:rPr>
            </w:pPr>
            <w:r w:rsidRPr="005B6336">
              <w:rPr>
                <w:rFonts w:ascii="標楷體" w:eastAsia="標楷體" w:hAnsi="標楷體" w:cs="Arial Unicode MS" w:hint="eastAsia"/>
                <w:color w:val="FF0000"/>
                <w:spacing w:val="-4"/>
                <w:w w:val="90"/>
                <w:sz w:val="16"/>
                <w:szCs w:val="16"/>
              </w:rPr>
              <w:t>(答「否」者，請於空格填寫合計金額)</w:t>
            </w:r>
          </w:p>
        </w:tc>
      </w:tr>
      <w:tr w:rsidR="00D809E7" w:rsidRPr="00AF6E41" w:rsidTr="005B6336">
        <w:trPr>
          <w:trHeight w:val="397"/>
        </w:trPr>
        <w:tc>
          <w:tcPr>
            <w:tcW w:w="425" w:type="dxa"/>
            <w:tcBorders>
              <w:top w:val="single" w:sz="6" w:space="0" w:color="auto"/>
              <w:left w:val="thickThinSmallGap" w:sz="24" w:space="0" w:color="auto"/>
              <w:bottom w:val="single" w:sz="6"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10</w:t>
            </w:r>
          </w:p>
        </w:tc>
        <w:tc>
          <w:tcPr>
            <w:tcW w:w="8267" w:type="dxa"/>
            <w:gridSpan w:val="2"/>
            <w:tcBorders>
              <w:top w:val="single" w:sz="6" w:space="0" w:color="auto"/>
              <w:left w:val="single" w:sz="6" w:space="0" w:color="auto"/>
              <w:bottom w:val="single" w:sz="6" w:space="0" w:color="auto"/>
              <w:right w:val="single" w:sz="6" w:space="0" w:color="auto"/>
            </w:tcBorders>
            <w:hideMark/>
          </w:tcPr>
          <w:p w:rsidR="00D809E7" w:rsidRPr="00D809E7" w:rsidRDefault="00D809E7" w:rsidP="00D809E7">
            <w:pPr>
              <w:adjustRightInd w:val="0"/>
              <w:spacing w:line="220" w:lineRule="exact"/>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本廠商目前在中華民國境內員工總人數逾100人。</w:t>
            </w:r>
          </w:p>
          <w:p w:rsidR="00D809E7" w:rsidRPr="00D809E7" w:rsidRDefault="00D809E7" w:rsidP="00D809E7">
            <w:pPr>
              <w:adjustRightInd w:val="0"/>
              <w:spacing w:line="220" w:lineRule="exact"/>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w:t>
            </w:r>
            <w:r w:rsidRPr="005B6336">
              <w:rPr>
                <w:rFonts w:ascii="標楷體" w:eastAsia="標楷體" w:hAnsi="標楷體" w:cs="Times New Roman" w:hint="eastAsia"/>
                <w:bCs/>
                <w:color w:val="FF0000"/>
                <w:sz w:val="18"/>
                <w:szCs w:val="20"/>
                <w:highlight w:val="yellow"/>
              </w:rPr>
              <w:t>答「是」者，請填</w:t>
            </w:r>
            <w:r w:rsidRPr="00D809E7">
              <w:rPr>
                <w:rFonts w:ascii="標楷體" w:eastAsia="標楷體" w:hAnsi="標楷體" w:cs="Times New Roman" w:hint="eastAsia"/>
                <w:bCs/>
                <w:sz w:val="18"/>
                <w:szCs w:val="20"/>
              </w:rPr>
              <w:t>目前總人數計╴╴╴╴人；其中屬於身心障礙人士計╴╴╴╴人，原住民計╴╴╴人。)</w:t>
            </w:r>
          </w:p>
        </w:tc>
        <w:tc>
          <w:tcPr>
            <w:tcW w:w="779" w:type="dxa"/>
            <w:tcBorders>
              <w:top w:val="single" w:sz="6" w:space="0" w:color="auto"/>
              <w:left w:val="single" w:sz="6" w:space="0" w:color="auto"/>
              <w:bottom w:val="single" w:sz="6"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6" w:space="0" w:color="auto"/>
              <w:left w:val="single" w:sz="6" w:space="0" w:color="auto"/>
              <w:bottom w:val="single" w:sz="6"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thickThinSmallGap" w:sz="24" w:space="0" w:color="auto"/>
              <w:left w:val="thickThinSmallGap" w:sz="24" w:space="0" w:color="auto"/>
              <w:bottom w:val="single" w:sz="4"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11</w:t>
            </w:r>
          </w:p>
        </w:tc>
        <w:tc>
          <w:tcPr>
            <w:tcW w:w="8267" w:type="dxa"/>
            <w:gridSpan w:val="2"/>
            <w:tcBorders>
              <w:top w:val="thickThinSmallGap" w:sz="24" w:space="0" w:color="auto"/>
              <w:left w:val="single" w:sz="6" w:space="0" w:color="auto"/>
              <w:bottom w:val="single" w:sz="4" w:space="0" w:color="auto"/>
              <w:right w:val="single" w:sz="6" w:space="0" w:color="auto"/>
            </w:tcBorders>
            <w:hideMark/>
          </w:tcPr>
          <w:p w:rsidR="00D809E7" w:rsidRPr="00D809E7" w:rsidRDefault="00D809E7" w:rsidP="00D809E7">
            <w:pPr>
              <w:adjustRightInd w:val="0"/>
              <w:spacing w:line="220" w:lineRule="exact"/>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http://www.moeaic.gov.tw】【請查察招標文件規定本</w:t>
            </w:r>
            <w:r w:rsidR="00FD1D70">
              <w:rPr>
                <w:rFonts w:ascii="標楷體" w:eastAsia="標楷體" w:hAnsi="標楷體" w:cs="Times New Roman" w:hint="eastAsia"/>
                <w:bCs/>
                <w:sz w:val="18"/>
                <w:szCs w:val="20"/>
              </w:rPr>
              <w:t>招租</w:t>
            </w:r>
            <w:r w:rsidRPr="00D809E7">
              <w:rPr>
                <w:rFonts w:ascii="標楷體" w:eastAsia="標楷體" w:hAnsi="標楷體" w:cs="Times New Roman" w:hint="eastAsia"/>
                <w:bCs/>
                <w:sz w:val="18"/>
                <w:szCs w:val="20"/>
              </w:rPr>
              <w:t>是否屬經濟部投資審議委員會公告「具敏感性或國安（含資安）疑慮之業務範疇」之資訊服務採購】</w:t>
            </w:r>
          </w:p>
        </w:tc>
        <w:tc>
          <w:tcPr>
            <w:tcW w:w="779" w:type="dxa"/>
            <w:tcBorders>
              <w:top w:val="thickThinSmallGap" w:sz="24" w:space="0" w:color="auto"/>
              <w:left w:val="single" w:sz="6" w:space="0" w:color="auto"/>
              <w:bottom w:val="single" w:sz="4"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thickThinSmallGap" w:sz="24" w:space="0" w:color="auto"/>
              <w:left w:val="single" w:sz="6" w:space="0" w:color="auto"/>
              <w:bottom w:val="single" w:sz="4"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D809E7" w:rsidRPr="00AF6E41" w:rsidTr="005B6336">
        <w:trPr>
          <w:trHeight w:val="397"/>
        </w:trPr>
        <w:tc>
          <w:tcPr>
            <w:tcW w:w="425" w:type="dxa"/>
            <w:tcBorders>
              <w:top w:val="single" w:sz="4" w:space="0" w:color="auto"/>
              <w:left w:val="thickThinSmallGap" w:sz="24" w:space="0" w:color="auto"/>
              <w:bottom w:val="thickThinSmallGap" w:sz="24" w:space="0" w:color="auto"/>
              <w:right w:val="single" w:sz="6" w:space="0" w:color="auto"/>
            </w:tcBorders>
            <w:vAlign w:val="center"/>
            <w:hideMark/>
          </w:tcPr>
          <w:p w:rsidR="00D809E7" w:rsidRPr="00AF6E41" w:rsidRDefault="00D809E7" w:rsidP="00D809E7">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12</w:t>
            </w:r>
          </w:p>
        </w:tc>
        <w:tc>
          <w:tcPr>
            <w:tcW w:w="8267" w:type="dxa"/>
            <w:gridSpan w:val="2"/>
            <w:tcBorders>
              <w:top w:val="single" w:sz="4" w:space="0" w:color="auto"/>
              <w:left w:val="single" w:sz="6" w:space="0" w:color="auto"/>
              <w:bottom w:val="thickThinSmallGap" w:sz="24" w:space="0" w:color="auto"/>
              <w:right w:val="single" w:sz="6" w:space="0" w:color="auto"/>
            </w:tcBorders>
            <w:hideMark/>
          </w:tcPr>
          <w:p w:rsidR="00D809E7" w:rsidRPr="00D809E7" w:rsidRDefault="00D809E7" w:rsidP="00D809E7">
            <w:pPr>
              <w:adjustRightInd w:val="0"/>
              <w:spacing w:line="220" w:lineRule="exact"/>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本廠商屬大陸地區廠商、第三地區含陸資成分廠商或在臺陸資廠商，不得從事影響國家安全之</w:t>
            </w:r>
            <w:r w:rsidR="00FD1D70">
              <w:rPr>
                <w:rFonts w:ascii="標楷體" w:eastAsia="標楷體" w:hAnsi="標楷體" w:cs="Times New Roman" w:hint="eastAsia"/>
                <w:bCs/>
                <w:sz w:val="18"/>
                <w:szCs w:val="20"/>
              </w:rPr>
              <w:t>招租</w:t>
            </w:r>
            <w:r w:rsidRPr="00D809E7">
              <w:rPr>
                <w:rFonts w:ascii="標楷體" w:eastAsia="標楷體" w:hAnsi="標楷體" w:cs="Times New Roman" w:hint="eastAsia"/>
                <w:bCs/>
                <w:sz w:val="18"/>
                <w:szCs w:val="20"/>
              </w:rPr>
              <w:t>。【請查察招標文件規定本</w:t>
            </w:r>
            <w:r w:rsidR="00FD1D70">
              <w:rPr>
                <w:rFonts w:ascii="標楷體" w:eastAsia="標楷體" w:hAnsi="標楷體" w:cs="Times New Roman" w:hint="eastAsia"/>
                <w:bCs/>
                <w:sz w:val="18"/>
                <w:szCs w:val="20"/>
              </w:rPr>
              <w:t>招租</w:t>
            </w:r>
            <w:r w:rsidRPr="00D809E7">
              <w:rPr>
                <w:rFonts w:ascii="標楷體" w:eastAsia="標楷體" w:hAnsi="標楷體" w:cs="Times New Roman" w:hint="eastAsia"/>
                <w:bCs/>
                <w:sz w:val="18"/>
                <w:szCs w:val="20"/>
              </w:rPr>
              <w:t>是否屬影響國家安全之</w:t>
            </w:r>
            <w:r w:rsidR="00FD1D70">
              <w:rPr>
                <w:rFonts w:ascii="標楷體" w:eastAsia="標楷體" w:hAnsi="標楷體" w:cs="Times New Roman" w:hint="eastAsia"/>
                <w:bCs/>
                <w:sz w:val="18"/>
                <w:szCs w:val="20"/>
              </w:rPr>
              <w:t>招租</w:t>
            </w:r>
            <w:r w:rsidRPr="00D809E7">
              <w:rPr>
                <w:rFonts w:ascii="標楷體" w:eastAsia="標楷體" w:hAnsi="標楷體" w:cs="Times New Roman" w:hint="eastAsia"/>
                <w:bCs/>
                <w:sz w:val="18"/>
                <w:szCs w:val="20"/>
              </w:rPr>
              <w:t>】</w:t>
            </w:r>
          </w:p>
        </w:tc>
        <w:tc>
          <w:tcPr>
            <w:tcW w:w="779" w:type="dxa"/>
            <w:tcBorders>
              <w:top w:val="single" w:sz="4" w:space="0" w:color="auto"/>
              <w:left w:val="single" w:sz="6" w:space="0" w:color="auto"/>
              <w:bottom w:val="thickThinSmallGap" w:sz="24" w:space="0" w:color="auto"/>
              <w:right w:val="single" w:sz="6" w:space="0" w:color="auto"/>
            </w:tcBorders>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c>
          <w:tcPr>
            <w:tcW w:w="780" w:type="dxa"/>
            <w:tcBorders>
              <w:top w:val="single" w:sz="4" w:space="0" w:color="auto"/>
              <w:left w:val="single" w:sz="6" w:space="0" w:color="auto"/>
              <w:bottom w:val="thickThinSmallGap" w:sz="24" w:space="0" w:color="auto"/>
              <w:right w:val="thickThinSmallGap" w:sz="24" w:space="0" w:color="auto"/>
            </w:tcBorders>
            <w:shd w:val="clear" w:color="auto" w:fill="DAEEF3" w:themeFill="accent5" w:themeFillTint="33"/>
          </w:tcPr>
          <w:p w:rsidR="00D809E7" w:rsidRPr="00AF6E41" w:rsidRDefault="00D809E7" w:rsidP="00D809E7">
            <w:pPr>
              <w:adjustRightInd w:val="0"/>
              <w:spacing w:line="0" w:lineRule="atLeast"/>
              <w:jc w:val="both"/>
              <w:textAlignment w:val="baseline"/>
              <w:rPr>
                <w:rFonts w:ascii="標楷體" w:eastAsia="標楷體" w:hAnsi="標楷體" w:cs="Arial Unicode MS"/>
                <w:sz w:val="20"/>
                <w:szCs w:val="20"/>
              </w:rPr>
            </w:pPr>
          </w:p>
        </w:tc>
      </w:tr>
      <w:tr w:rsidR="005B6336" w:rsidRPr="00AF6E41" w:rsidTr="00262B08">
        <w:trPr>
          <w:trHeight w:val="397"/>
        </w:trPr>
        <w:tc>
          <w:tcPr>
            <w:tcW w:w="425" w:type="dxa"/>
            <w:tcBorders>
              <w:top w:val="thickThinSmallGap" w:sz="24" w:space="0" w:color="auto"/>
              <w:left w:val="thickThinSmallGap" w:sz="24" w:space="0" w:color="auto"/>
              <w:bottom w:val="thickThinSmallGap" w:sz="24" w:space="0" w:color="auto"/>
              <w:right w:val="single" w:sz="6" w:space="0" w:color="auto"/>
            </w:tcBorders>
            <w:vAlign w:val="center"/>
            <w:hideMark/>
          </w:tcPr>
          <w:p w:rsidR="005B6336" w:rsidRPr="00AF6E41" w:rsidRDefault="005B6336" w:rsidP="005B6336">
            <w:pPr>
              <w:adjustRightInd w:val="0"/>
              <w:spacing w:line="0" w:lineRule="atLeast"/>
              <w:jc w:val="center"/>
              <w:textAlignment w:val="baseline"/>
              <w:rPr>
                <w:rFonts w:ascii="標楷體" w:eastAsia="標楷體" w:hAnsi="標楷體" w:cs="Arial Unicode MS"/>
                <w:sz w:val="20"/>
                <w:szCs w:val="20"/>
              </w:rPr>
            </w:pPr>
            <w:r w:rsidRPr="00AF6E41">
              <w:rPr>
                <w:rFonts w:ascii="標楷體" w:eastAsia="標楷體" w:hAnsi="標楷體" w:cs="Arial Unicode MS" w:hint="eastAsia"/>
                <w:sz w:val="20"/>
                <w:szCs w:val="20"/>
              </w:rPr>
              <w:t>13</w:t>
            </w:r>
          </w:p>
        </w:tc>
        <w:tc>
          <w:tcPr>
            <w:tcW w:w="8267" w:type="dxa"/>
            <w:gridSpan w:val="2"/>
            <w:tcBorders>
              <w:top w:val="thickThinSmallGap" w:sz="24" w:space="0" w:color="auto"/>
              <w:left w:val="single" w:sz="6" w:space="0" w:color="auto"/>
              <w:bottom w:val="thickThinSmallGap" w:sz="24" w:space="0" w:color="auto"/>
              <w:right w:val="single" w:sz="6" w:space="0" w:color="auto"/>
            </w:tcBorders>
            <w:hideMark/>
          </w:tcPr>
          <w:p w:rsidR="005B6336" w:rsidRPr="00D809E7" w:rsidRDefault="005B6336" w:rsidP="005B6336">
            <w:pPr>
              <w:adjustRightInd w:val="0"/>
              <w:snapToGrid w:val="0"/>
              <w:spacing w:line="240" w:lineRule="exact"/>
              <w:ind w:firstLineChars="16" w:firstLine="29"/>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本廠商是原住民個人或政府立案之原住民團體。(</w:t>
            </w:r>
            <w:r w:rsidRPr="005B6336">
              <w:rPr>
                <w:rFonts w:ascii="標楷體" w:eastAsia="標楷體" w:hAnsi="標楷體" w:cs="Times New Roman" w:hint="eastAsia"/>
                <w:bCs/>
                <w:color w:val="FF0000"/>
                <w:sz w:val="18"/>
                <w:szCs w:val="20"/>
                <w:highlight w:val="yellow"/>
              </w:rPr>
              <w:t>答「否」者，請於下列空格填寫</w:t>
            </w:r>
            <w:r w:rsidRPr="00D809E7">
              <w:rPr>
                <w:rFonts w:ascii="標楷體" w:eastAsia="標楷體" w:hAnsi="標楷體" w:cs="Times New Roman" w:hint="eastAsia"/>
                <w:bCs/>
                <w:sz w:val="18"/>
                <w:szCs w:val="20"/>
              </w:rPr>
              <w:t>得標後預計分包予原住民個人或政府立案之原住民團體之項目及金額，可自備附件填寫。</w:t>
            </w:r>
            <w:r w:rsidRPr="005B6336">
              <w:rPr>
                <w:rFonts w:ascii="標楷體" w:eastAsia="標楷體" w:hAnsi="標楷體" w:cs="Times New Roman" w:hint="eastAsia"/>
                <w:bCs/>
                <w:color w:val="FF0000"/>
                <w:sz w:val="18"/>
                <w:szCs w:val="20"/>
                <w:highlight w:val="yellow"/>
              </w:rPr>
              <w:t>如無，得填寫「0」</w:t>
            </w:r>
            <w:r w:rsidRPr="00D809E7">
              <w:rPr>
                <w:rFonts w:ascii="標楷體" w:eastAsia="標楷體" w:hAnsi="標楷體" w:cs="Times New Roman" w:hint="eastAsia"/>
                <w:bCs/>
                <w:sz w:val="18"/>
                <w:szCs w:val="20"/>
              </w:rPr>
              <w:t>)</w:t>
            </w:r>
          </w:p>
          <w:p w:rsidR="005B6336" w:rsidRPr="00D809E7" w:rsidRDefault="005B6336" w:rsidP="005B6336">
            <w:pPr>
              <w:adjustRightInd w:val="0"/>
              <w:snapToGrid w:val="0"/>
              <w:spacing w:line="240" w:lineRule="exact"/>
              <w:ind w:firstLineChars="16" w:firstLine="29"/>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項目╴╴╴╴╴╴╴  金額╴╴╴╴╴╴╴</w:t>
            </w:r>
          </w:p>
          <w:p w:rsidR="005B6336" w:rsidRPr="00D809E7" w:rsidRDefault="005B6336" w:rsidP="005B6336">
            <w:pPr>
              <w:adjustRightInd w:val="0"/>
              <w:snapToGrid w:val="0"/>
              <w:spacing w:line="240" w:lineRule="exact"/>
              <w:ind w:firstLineChars="16" w:firstLine="29"/>
              <w:jc w:val="both"/>
              <w:textAlignment w:val="baseline"/>
              <w:rPr>
                <w:rFonts w:ascii="標楷體" w:eastAsia="標楷體" w:hAnsi="標楷體" w:cs="Times New Roman"/>
                <w:bCs/>
                <w:sz w:val="18"/>
                <w:szCs w:val="20"/>
              </w:rPr>
            </w:pPr>
            <w:r w:rsidRPr="00D809E7">
              <w:rPr>
                <w:rFonts w:ascii="標楷體" w:eastAsia="標楷體" w:hAnsi="標楷體" w:cs="Times New Roman" w:hint="eastAsia"/>
                <w:bCs/>
                <w:sz w:val="18"/>
                <w:szCs w:val="20"/>
              </w:rPr>
              <w:t>項目╴╴╴╴╴╴╴  金額╴╴╴╴╴╴╴</w:t>
            </w:r>
          </w:p>
          <w:p w:rsidR="005B6336" w:rsidRPr="00D809E7" w:rsidRDefault="005B6336" w:rsidP="005B6336">
            <w:pPr>
              <w:adjustRightInd w:val="0"/>
              <w:spacing w:line="220" w:lineRule="exact"/>
              <w:jc w:val="both"/>
              <w:textAlignment w:val="baseline"/>
              <w:rPr>
                <w:rFonts w:ascii="標楷體" w:eastAsia="標楷體" w:hAnsi="標楷體" w:cs="Times New Roman"/>
                <w:bCs/>
                <w:sz w:val="18"/>
                <w:szCs w:val="20"/>
              </w:rPr>
            </w:pPr>
            <w:r w:rsidRPr="005B6336">
              <w:rPr>
                <w:rFonts w:ascii="標楷體" w:eastAsia="標楷體" w:hAnsi="標楷體" w:cs="Times New Roman" w:hint="eastAsia"/>
                <w:bCs/>
                <w:color w:val="FF0000"/>
                <w:sz w:val="18"/>
                <w:szCs w:val="20"/>
                <w:highlight w:val="yellow"/>
              </w:rPr>
              <w:t>合計金額╴╴╴╴╴╴╴╴╴╴</w:t>
            </w:r>
          </w:p>
        </w:tc>
        <w:tc>
          <w:tcPr>
            <w:tcW w:w="779" w:type="dxa"/>
            <w:tcBorders>
              <w:top w:val="thickThinSmallGap" w:sz="24" w:space="0" w:color="auto"/>
              <w:left w:val="single" w:sz="6" w:space="0" w:color="auto"/>
              <w:bottom w:val="thickThinSmallGap" w:sz="24" w:space="0" w:color="auto"/>
              <w:right w:val="single" w:sz="6" w:space="0" w:color="auto"/>
            </w:tcBorders>
            <w:shd w:val="clear" w:color="auto" w:fill="DAEEF3" w:themeFill="accent5" w:themeFillTint="33"/>
          </w:tcPr>
          <w:p w:rsidR="005B6336" w:rsidRPr="00AF6E41" w:rsidRDefault="005B6336" w:rsidP="005B6336">
            <w:pPr>
              <w:adjustRightInd w:val="0"/>
              <w:spacing w:line="0" w:lineRule="atLeast"/>
              <w:jc w:val="both"/>
              <w:textAlignment w:val="baseline"/>
              <w:rPr>
                <w:rFonts w:ascii="標楷體" w:eastAsia="標楷體" w:hAnsi="標楷體" w:cs="Arial Unicode MS"/>
                <w:sz w:val="20"/>
                <w:szCs w:val="20"/>
              </w:rPr>
            </w:pPr>
          </w:p>
        </w:tc>
        <w:tc>
          <w:tcPr>
            <w:tcW w:w="780" w:type="dxa"/>
            <w:tcBorders>
              <w:top w:val="thickThinSmallGap" w:sz="24" w:space="0" w:color="auto"/>
              <w:left w:val="single" w:sz="6" w:space="0" w:color="auto"/>
              <w:bottom w:val="thickThinSmallGap" w:sz="24" w:space="0" w:color="auto"/>
              <w:right w:val="thickThinSmallGap" w:sz="24" w:space="0" w:color="auto"/>
            </w:tcBorders>
            <w:shd w:val="clear" w:color="auto" w:fill="DAEEF3" w:themeFill="accent5" w:themeFillTint="33"/>
            <w:vAlign w:val="bottom"/>
          </w:tcPr>
          <w:p w:rsidR="005B6336" w:rsidRPr="005B6336" w:rsidRDefault="005B6336" w:rsidP="005B6336">
            <w:pPr>
              <w:adjustRightInd w:val="0"/>
              <w:spacing w:line="180" w:lineRule="exact"/>
              <w:jc w:val="center"/>
              <w:textAlignment w:val="baseline"/>
              <w:rPr>
                <w:rFonts w:ascii="標楷體" w:eastAsia="標楷體" w:hAnsi="標楷體" w:cs="Arial Unicode MS"/>
                <w:sz w:val="20"/>
                <w:szCs w:val="20"/>
              </w:rPr>
            </w:pPr>
            <w:r w:rsidRPr="005B6336">
              <w:rPr>
                <w:rFonts w:ascii="標楷體" w:eastAsia="標楷體" w:hAnsi="標楷體" w:cs="Arial Unicode MS" w:hint="eastAsia"/>
                <w:color w:val="FF0000"/>
                <w:spacing w:val="-4"/>
                <w:w w:val="90"/>
                <w:sz w:val="16"/>
                <w:szCs w:val="16"/>
              </w:rPr>
              <w:t>(答「否」者，請於空格填寫合計金額)</w:t>
            </w:r>
          </w:p>
        </w:tc>
      </w:tr>
      <w:tr w:rsidR="005B6336" w:rsidRPr="00AF6E41" w:rsidTr="00D809E7">
        <w:trPr>
          <w:cantSplit/>
        </w:trPr>
        <w:tc>
          <w:tcPr>
            <w:tcW w:w="10251" w:type="dxa"/>
            <w:gridSpan w:val="5"/>
            <w:tcBorders>
              <w:top w:val="single" w:sz="6" w:space="0" w:color="auto"/>
              <w:left w:val="thinThickSmallGap" w:sz="24" w:space="0" w:color="auto"/>
              <w:bottom w:val="single" w:sz="6" w:space="0" w:color="auto"/>
              <w:right w:val="thinThickSmallGap" w:sz="24" w:space="0" w:color="auto"/>
            </w:tcBorders>
            <w:vAlign w:val="center"/>
            <w:hideMark/>
          </w:tcPr>
          <w:p w:rsidR="005B6336" w:rsidRPr="00C41014" w:rsidRDefault="005B6336" w:rsidP="005B6336">
            <w:pPr>
              <w:adjustRightInd w:val="0"/>
              <w:spacing w:line="0" w:lineRule="atLeast"/>
              <w:ind w:left="810" w:hangingChars="450" w:hanging="810"/>
              <w:jc w:val="both"/>
              <w:textAlignment w:val="baseline"/>
              <w:rPr>
                <w:rFonts w:ascii="標楷體" w:eastAsia="標楷體" w:hAnsi="標楷體" w:cs="Arial Unicode MS"/>
                <w:spacing w:val="-24"/>
                <w:sz w:val="18"/>
                <w:szCs w:val="18"/>
              </w:rPr>
            </w:pPr>
            <w:r w:rsidRPr="00C41014">
              <w:rPr>
                <w:rFonts w:ascii="標楷體" w:eastAsia="標楷體" w:hAnsi="標楷體" w:cs="Arial Unicode MS" w:hint="eastAsia"/>
                <w:sz w:val="18"/>
                <w:szCs w:val="18"/>
                <w:bdr w:val="single" w:sz="4" w:space="0" w:color="auto" w:frame="1"/>
              </w:rPr>
              <w:t>特別聲明</w:t>
            </w:r>
            <w:r w:rsidRPr="00C41014">
              <w:rPr>
                <w:rFonts w:ascii="標楷體" w:eastAsia="標楷體" w:hAnsi="標楷體" w:cs="Arial Unicode MS" w:hint="eastAsia"/>
                <w:sz w:val="18"/>
                <w:szCs w:val="18"/>
              </w:rPr>
              <w:t>：貴機關如有依採購法第30條、第31條第2項、第32條、第48條第1項、第50條第1項、第65條或第87條等規定查明相關情事之需時，同意貴機關得向金融機構查詢本廠商申請繳納或退還押標金、保證金相關往來資料。</w:t>
            </w:r>
          </w:p>
        </w:tc>
      </w:tr>
      <w:tr w:rsidR="005B6336" w:rsidRPr="00AF6E41" w:rsidTr="00D809E7">
        <w:trPr>
          <w:cantSplit/>
          <w:trHeight w:val="703"/>
        </w:trPr>
        <w:tc>
          <w:tcPr>
            <w:tcW w:w="10251" w:type="dxa"/>
            <w:gridSpan w:val="5"/>
            <w:tcBorders>
              <w:top w:val="single" w:sz="6" w:space="0" w:color="auto"/>
              <w:left w:val="thinThickSmallGap" w:sz="24" w:space="0" w:color="auto"/>
              <w:bottom w:val="single" w:sz="6" w:space="0" w:color="auto"/>
              <w:right w:val="thinThickSmallGap" w:sz="24" w:space="0" w:color="auto"/>
            </w:tcBorders>
            <w:vAlign w:val="center"/>
            <w:hideMark/>
          </w:tcPr>
          <w:p w:rsidR="005B6336" w:rsidRPr="005B6336" w:rsidRDefault="005B6336" w:rsidP="005B6336">
            <w:pPr>
              <w:adjustRightInd w:val="0"/>
              <w:spacing w:line="0" w:lineRule="atLeast"/>
              <w:jc w:val="both"/>
              <w:textAlignment w:val="baseline"/>
              <w:rPr>
                <w:rFonts w:ascii="標楷體" w:eastAsia="標楷體" w:hAnsi="標楷體" w:cs="Arial Unicode MS"/>
                <w:color w:val="FF0000"/>
                <w:szCs w:val="20"/>
                <w:highlight w:val="yellow"/>
              </w:rPr>
            </w:pPr>
            <w:r w:rsidRPr="005B6336">
              <w:rPr>
                <w:rFonts w:ascii="標楷體" w:eastAsia="標楷體" w:hAnsi="標楷體" w:cs="Arial Unicode MS" w:hint="eastAsia"/>
                <w:color w:val="FF0000"/>
                <w:szCs w:val="20"/>
                <w:highlight w:val="yellow"/>
              </w:rPr>
              <w:t xml:space="preserve">投標廠商名稱： </w:t>
            </w:r>
          </w:p>
          <w:p w:rsidR="005B6336" w:rsidRPr="005B6336" w:rsidRDefault="005B6336" w:rsidP="005B6336">
            <w:pPr>
              <w:adjustRightInd w:val="0"/>
              <w:spacing w:line="0" w:lineRule="atLeast"/>
              <w:jc w:val="both"/>
              <w:textAlignment w:val="baseline"/>
              <w:rPr>
                <w:rFonts w:ascii="標楷體" w:eastAsia="標楷體" w:hAnsi="標楷體" w:cs="Arial Unicode MS"/>
                <w:color w:val="FF0000"/>
                <w:szCs w:val="20"/>
              </w:rPr>
            </w:pPr>
            <w:r w:rsidRPr="005B6336">
              <w:rPr>
                <w:rFonts w:ascii="標楷體" w:eastAsia="標楷體" w:hAnsi="標楷體" w:cs="Arial Unicode MS" w:hint="eastAsia"/>
                <w:color w:val="FF0000"/>
                <w:szCs w:val="20"/>
                <w:highlight w:val="yellow"/>
              </w:rPr>
              <w:t>投標廠商章及負責人章：</w:t>
            </w:r>
          </w:p>
          <w:p w:rsidR="005B6336" w:rsidRPr="00AF6E41" w:rsidRDefault="005B6336" w:rsidP="005B6336">
            <w:pPr>
              <w:adjustRightInd w:val="0"/>
              <w:spacing w:line="0" w:lineRule="atLeast"/>
              <w:jc w:val="distribute"/>
              <w:textAlignment w:val="baseline"/>
              <w:rPr>
                <w:rFonts w:ascii="標楷體" w:eastAsia="標楷體" w:hAnsi="標楷體" w:cs="Arial Unicode MS"/>
                <w:sz w:val="20"/>
                <w:szCs w:val="20"/>
              </w:rPr>
            </w:pPr>
            <w:r w:rsidRPr="00AF6E41">
              <w:rPr>
                <w:rFonts w:ascii="標楷體" w:eastAsia="標楷體" w:hAnsi="標楷體" w:cs="Arial Unicode MS" w:hint="eastAsia"/>
                <w:szCs w:val="20"/>
              </w:rPr>
              <w:t>聯絡電話：                 民國    年　 月　 　日</w:t>
            </w:r>
            <w:r w:rsidRPr="00AF6E41">
              <w:rPr>
                <w:rFonts w:ascii="標楷體" w:eastAsia="標楷體" w:hAnsi="標楷體" w:cs="Arial Unicode MS" w:hint="eastAsia"/>
                <w:sz w:val="20"/>
                <w:szCs w:val="20"/>
              </w:rPr>
              <w:t>（未填時，則以本投標文件收件日作為簽署日）</w:t>
            </w:r>
          </w:p>
        </w:tc>
      </w:tr>
      <w:tr w:rsidR="005B6336" w:rsidRPr="00AF6E41" w:rsidTr="00D809E7">
        <w:trPr>
          <w:cantSplit/>
          <w:trHeight w:val="833"/>
        </w:trPr>
        <w:tc>
          <w:tcPr>
            <w:tcW w:w="471" w:type="dxa"/>
            <w:gridSpan w:val="2"/>
            <w:tcBorders>
              <w:top w:val="single" w:sz="6" w:space="0" w:color="auto"/>
              <w:left w:val="thinThickSmallGap" w:sz="24" w:space="0" w:color="auto"/>
              <w:bottom w:val="thinThickSmallGap" w:sz="24" w:space="0" w:color="auto"/>
              <w:right w:val="single" w:sz="6" w:space="0" w:color="auto"/>
            </w:tcBorders>
            <w:vAlign w:val="center"/>
            <w:hideMark/>
          </w:tcPr>
          <w:p w:rsidR="005B6336" w:rsidRPr="00AF6E41" w:rsidRDefault="005B6336" w:rsidP="005B6336">
            <w:pPr>
              <w:adjustRightInd w:val="0"/>
              <w:spacing w:line="0" w:lineRule="atLeast"/>
              <w:jc w:val="center"/>
              <w:textAlignment w:val="baseline"/>
              <w:rPr>
                <w:rFonts w:ascii="標楷體" w:eastAsia="標楷體" w:hAnsi="標楷體" w:cs="Arial Unicode MS"/>
                <w:szCs w:val="20"/>
              </w:rPr>
            </w:pPr>
            <w:r w:rsidRPr="00AF6E41">
              <w:rPr>
                <w:rFonts w:ascii="標楷體" w:eastAsia="標楷體" w:hAnsi="標楷體" w:cs="Arial Unicode MS" w:hint="eastAsia"/>
                <w:szCs w:val="20"/>
              </w:rPr>
              <w:t>附</w:t>
            </w:r>
          </w:p>
          <w:p w:rsidR="005B6336" w:rsidRPr="00AF6E41" w:rsidRDefault="005B6336" w:rsidP="005B6336">
            <w:pPr>
              <w:adjustRightInd w:val="0"/>
              <w:spacing w:line="0" w:lineRule="atLeast"/>
              <w:jc w:val="center"/>
              <w:textAlignment w:val="baseline"/>
              <w:rPr>
                <w:rFonts w:ascii="標楷體" w:eastAsia="標楷體" w:hAnsi="標楷體" w:cs="Arial Unicode MS"/>
                <w:szCs w:val="20"/>
              </w:rPr>
            </w:pPr>
            <w:r w:rsidRPr="00AF6E41">
              <w:rPr>
                <w:rFonts w:ascii="標楷體" w:eastAsia="標楷體" w:hAnsi="標楷體" w:cs="Arial Unicode MS" w:hint="eastAsia"/>
                <w:szCs w:val="20"/>
              </w:rPr>
              <w:t>註</w:t>
            </w:r>
          </w:p>
        </w:tc>
        <w:tc>
          <w:tcPr>
            <w:tcW w:w="9780" w:type="dxa"/>
            <w:gridSpan w:val="3"/>
            <w:tcBorders>
              <w:top w:val="single" w:sz="6" w:space="0" w:color="auto"/>
              <w:left w:val="single" w:sz="6" w:space="0" w:color="auto"/>
              <w:bottom w:val="thinThickSmallGap" w:sz="24" w:space="0" w:color="auto"/>
              <w:right w:val="thinThickSmallGap" w:sz="24" w:space="0" w:color="auto"/>
            </w:tcBorders>
            <w:hideMark/>
          </w:tcPr>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sidRPr="00AF6E41">
              <w:rPr>
                <w:rFonts w:ascii="標楷體" w:eastAsia="標楷體" w:hAnsi="標楷體" w:cs="Arial Unicode MS" w:hint="eastAsia"/>
                <w:spacing w:val="-20"/>
                <w:sz w:val="16"/>
                <w:szCs w:val="16"/>
              </w:rPr>
              <w:t>第1項至第7 項勾「是」或未勾選者，不得參加投標；其投標者，不得作為決標對象；聲明書內容有誤者，不得作為決標對象。</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Pr>
                <w:rFonts w:ascii="標楷體" w:eastAsia="標楷體" w:hAnsi="標楷體" w:cs="Arial Unicode MS" w:hint="eastAsia"/>
                <w:spacing w:val="-20"/>
                <w:sz w:val="16"/>
                <w:szCs w:val="16"/>
              </w:rPr>
              <w:t>本案</w:t>
            </w:r>
            <w:r w:rsidRPr="00AF6E41">
              <w:rPr>
                <w:rFonts w:ascii="標楷體" w:eastAsia="標楷體" w:hAnsi="標楷體" w:cs="Arial Unicode MS" w:hint="eastAsia"/>
                <w:spacing w:val="-20"/>
                <w:sz w:val="16"/>
                <w:szCs w:val="16"/>
              </w:rPr>
              <w:t>如非屬依採購法以公告程序辦理或同法第105條辦理之情形者，第8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sidRPr="00AF6E41">
              <w:rPr>
                <w:rFonts w:ascii="標楷體" w:eastAsia="標楷體" w:hAnsi="標楷體" w:cs="Arial Unicode MS" w:hint="eastAsia"/>
                <w:spacing w:val="-20"/>
                <w:sz w:val="16"/>
                <w:szCs w:val="16"/>
              </w:rPr>
              <w:t>第9項、第10項、第13項未填或有疑義之情形者，機關得洽廠商澄清。</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Pr>
                <w:rFonts w:ascii="標楷體" w:eastAsia="標楷體" w:hAnsi="標楷體" w:cs="Arial Unicode MS" w:hint="eastAsia"/>
                <w:spacing w:val="-20"/>
                <w:sz w:val="16"/>
                <w:szCs w:val="16"/>
              </w:rPr>
              <w:t>本案</w:t>
            </w:r>
            <w:r w:rsidRPr="00AF6E41">
              <w:rPr>
                <w:rFonts w:ascii="標楷體" w:eastAsia="標楷體" w:hAnsi="標楷體" w:cs="Arial Unicode MS" w:hint="eastAsia"/>
                <w:spacing w:val="-20"/>
                <w:sz w:val="16"/>
                <w:szCs w:val="16"/>
              </w:rPr>
              <w:t>如屬經濟部投資審議委員會公告「具敏感性或國安(含資安)疑慮之業務範疇」之資訊服務</w:t>
            </w:r>
            <w:r>
              <w:rPr>
                <w:rFonts w:ascii="標楷體" w:eastAsia="標楷體" w:hAnsi="標楷體" w:cs="Arial Unicode MS" w:hint="eastAsia"/>
                <w:spacing w:val="-20"/>
                <w:sz w:val="16"/>
                <w:szCs w:val="16"/>
              </w:rPr>
              <w:t>招租</w:t>
            </w:r>
            <w:r w:rsidRPr="00AF6E41">
              <w:rPr>
                <w:rFonts w:ascii="標楷體" w:eastAsia="標楷體" w:hAnsi="標楷體" w:cs="Arial Unicode MS" w:hint="eastAsia"/>
                <w:spacing w:val="-20"/>
                <w:sz w:val="16"/>
                <w:szCs w:val="16"/>
              </w:rPr>
              <w:t>，第11項答「是」或未答者，不得參加投標；其投標者，不得作為決標對象；如非屬上開</w:t>
            </w:r>
            <w:r>
              <w:rPr>
                <w:rFonts w:ascii="標楷體" w:eastAsia="標楷體" w:hAnsi="標楷體" w:cs="Arial Unicode MS" w:hint="eastAsia"/>
                <w:spacing w:val="-20"/>
                <w:sz w:val="16"/>
                <w:szCs w:val="16"/>
              </w:rPr>
              <w:t>招租</w:t>
            </w:r>
            <w:r w:rsidRPr="00AF6E41">
              <w:rPr>
                <w:rFonts w:ascii="標楷體" w:eastAsia="標楷體" w:hAnsi="標楷體" w:cs="Arial Unicode MS" w:hint="eastAsia"/>
                <w:spacing w:val="-20"/>
                <w:sz w:val="16"/>
                <w:szCs w:val="16"/>
              </w:rPr>
              <w:t>，答「是」、「否」或未答者，均可。</w:t>
            </w:r>
            <w:r w:rsidRPr="00AF6E41">
              <w:rPr>
                <w:rFonts w:ascii="標楷體" w:eastAsia="標楷體" w:hAnsi="標楷體" w:cs="Arial Unicode MS" w:hint="eastAsia"/>
                <w:spacing w:val="-20"/>
                <w:sz w:val="16"/>
                <w:szCs w:val="16"/>
                <w:bdr w:val="single" w:sz="4" w:space="0" w:color="auto" w:frame="1"/>
              </w:rPr>
              <w:t>P.S.本</w:t>
            </w:r>
            <w:r>
              <w:rPr>
                <w:rFonts w:ascii="標楷體" w:eastAsia="標楷體" w:hAnsi="標楷體" w:cs="Arial Unicode MS" w:hint="eastAsia"/>
                <w:spacing w:val="-20"/>
                <w:sz w:val="16"/>
                <w:szCs w:val="16"/>
                <w:bdr w:val="single" w:sz="4" w:space="0" w:color="auto" w:frame="1"/>
              </w:rPr>
              <w:t>招租</w:t>
            </w:r>
            <w:r w:rsidRPr="00AF6E41">
              <w:rPr>
                <w:rFonts w:ascii="標楷體" w:eastAsia="標楷體" w:hAnsi="標楷體" w:cs="Arial Unicode MS" w:hint="eastAsia"/>
                <w:spacing w:val="-20"/>
                <w:sz w:val="16"/>
                <w:szCs w:val="16"/>
                <w:bdr w:val="single" w:sz="4" w:space="0" w:color="auto" w:frame="1"/>
              </w:rPr>
              <w:t>案如屬經濟部投資審議委員會公告「具敏感性或國安(含資安)疑慮之業務範疇」之資訊服務</w:t>
            </w:r>
            <w:r>
              <w:rPr>
                <w:rFonts w:ascii="標楷體" w:eastAsia="標楷體" w:hAnsi="標楷體" w:cs="Arial Unicode MS" w:hint="eastAsia"/>
                <w:spacing w:val="-20"/>
                <w:sz w:val="16"/>
                <w:szCs w:val="16"/>
                <w:bdr w:val="single" w:sz="4" w:space="0" w:color="auto" w:frame="1"/>
              </w:rPr>
              <w:t>招租</w:t>
            </w:r>
            <w:r w:rsidRPr="00AF6E41">
              <w:rPr>
                <w:rFonts w:ascii="標楷體" w:eastAsia="標楷體" w:hAnsi="標楷體" w:cs="Arial Unicode MS" w:hint="eastAsia"/>
                <w:spacing w:val="-20"/>
                <w:sz w:val="16"/>
                <w:szCs w:val="16"/>
                <w:bdr w:val="single" w:sz="4" w:space="0" w:color="auto" w:frame="1"/>
              </w:rPr>
              <w:t>者，需於「資格文件準備須知/審查表」增列相應審查項次</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Pr>
                <w:rFonts w:ascii="標楷體" w:eastAsia="標楷體" w:hAnsi="標楷體" w:cs="Arial Unicode MS" w:hint="eastAsia"/>
                <w:spacing w:val="-20"/>
                <w:sz w:val="16"/>
                <w:szCs w:val="16"/>
              </w:rPr>
              <w:t>本案</w:t>
            </w:r>
            <w:r w:rsidRPr="00AF6E41">
              <w:rPr>
                <w:rFonts w:ascii="標楷體" w:eastAsia="標楷體" w:hAnsi="標楷體" w:cs="Arial Unicode MS" w:hint="eastAsia"/>
                <w:spacing w:val="-20"/>
                <w:sz w:val="16"/>
                <w:szCs w:val="16"/>
              </w:rPr>
              <w:t>如屬影響國家安全之</w:t>
            </w:r>
            <w:r>
              <w:rPr>
                <w:rFonts w:ascii="標楷體" w:eastAsia="標楷體" w:hAnsi="標楷體" w:cs="Arial Unicode MS" w:hint="eastAsia"/>
                <w:spacing w:val="-20"/>
                <w:sz w:val="16"/>
                <w:szCs w:val="16"/>
              </w:rPr>
              <w:t>招租</w:t>
            </w:r>
            <w:r w:rsidRPr="00AF6E41">
              <w:rPr>
                <w:rFonts w:ascii="標楷體" w:eastAsia="標楷體" w:hAnsi="標楷體" w:cs="Arial Unicode MS" w:hint="eastAsia"/>
                <w:spacing w:val="-20"/>
                <w:sz w:val="16"/>
                <w:szCs w:val="16"/>
              </w:rPr>
              <w:t>，第12項答「是」或未答者，不得參加投標；其投標者，不得作為決標對象；如非屬上開</w:t>
            </w:r>
            <w:r>
              <w:rPr>
                <w:rFonts w:ascii="標楷體" w:eastAsia="標楷體" w:hAnsi="標楷體" w:cs="Arial Unicode MS" w:hint="eastAsia"/>
                <w:spacing w:val="-20"/>
                <w:sz w:val="16"/>
                <w:szCs w:val="16"/>
              </w:rPr>
              <w:t>招租</w:t>
            </w:r>
            <w:r w:rsidRPr="00AF6E41">
              <w:rPr>
                <w:rFonts w:ascii="標楷體" w:eastAsia="標楷體" w:hAnsi="標楷體" w:cs="Arial Unicode MS" w:hint="eastAsia"/>
                <w:spacing w:val="-20"/>
                <w:sz w:val="16"/>
                <w:szCs w:val="16"/>
              </w:rPr>
              <w:t>，答「是」、「否」或未答者，均可。</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sidRPr="00AF6E41">
              <w:rPr>
                <w:rFonts w:ascii="標楷體" w:eastAsia="標楷體" w:hAnsi="標楷體" w:cs="Arial Unicode MS" w:hint="eastAsia"/>
                <w:spacing w:val="-20"/>
                <w:sz w:val="16"/>
                <w:szCs w:val="16"/>
              </w:rPr>
              <w:t>本聲明書填妥後附於投標文件遞送。</w:t>
            </w:r>
          </w:p>
          <w:p w:rsidR="005B6336" w:rsidRPr="00AF6E41" w:rsidRDefault="005B6336" w:rsidP="005B6336">
            <w:pPr>
              <w:numPr>
                <w:ilvl w:val="0"/>
                <w:numId w:val="45"/>
              </w:numPr>
              <w:tabs>
                <w:tab w:val="num" w:pos="129"/>
              </w:tabs>
              <w:adjustRightInd w:val="0"/>
              <w:spacing w:line="0" w:lineRule="atLeast"/>
              <w:ind w:left="142" w:rightChars="21" w:right="50" w:hanging="142"/>
              <w:jc w:val="both"/>
              <w:textAlignment w:val="baseline"/>
              <w:rPr>
                <w:rFonts w:ascii="標楷體" w:eastAsia="標楷體" w:hAnsi="標楷體" w:cs="Arial Unicode MS"/>
                <w:spacing w:val="-20"/>
                <w:sz w:val="16"/>
                <w:szCs w:val="16"/>
              </w:rPr>
            </w:pPr>
            <w:r>
              <w:rPr>
                <w:rFonts w:ascii="標楷體" w:eastAsia="標楷體" w:hAnsi="標楷體" w:cs="Arial Unicode MS" w:hint="eastAsia"/>
                <w:spacing w:val="-20"/>
                <w:sz w:val="16"/>
                <w:szCs w:val="16"/>
              </w:rPr>
              <w:t>本案</w:t>
            </w:r>
            <w:r w:rsidRPr="00AF6E41">
              <w:rPr>
                <w:rFonts w:ascii="標楷體" w:eastAsia="標楷體" w:hAnsi="標楷體" w:cs="Arial Unicode MS" w:hint="eastAsia"/>
                <w:spacing w:val="-20"/>
                <w:sz w:val="16"/>
                <w:szCs w:val="16"/>
              </w:rPr>
              <w:t>如屬依採購法以公告程序辦理或同法第105</w:t>
            </w:r>
            <w:r>
              <w:rPr>
                <w:rFonts w:ascii="標楷體" w:eastAsia="標楷體" w:hAnsi="標楷體" w:cs="Arial Unicode MS" w:hint="eastAsia"/>
                <w:spacing w:val="-20"/>
                <w:sz w:val="16"/>
                <w:szCs w:val="16"/>
              </w:rPr>
              <w:t>條辦理之情形者，且本廠商就本</w:t>
            </w:r>
            <w:r w:rsidRPr="00AF6E41">
              <w:rPr>
                <w:rFonts w:ascii="標楷體" w:eastAsia="標楷體" w:hAnsi="標楷體" w:cs="Arial Unicode MS" w:hint="eastAsia"/>
                <w:spacing w:val="-20"/>
                <w:sz w:val="16"/>
                <w:szCs w:val="16"/>
              </w:rPr>
              <w:t>案，係屬公職人員利益衝突迴避法第2條及第3條所稱公職人員或其關係人者，請填「公職人員利益衝突迴避法第14條第2項公職人員及關係人身分關係揭露表」（可至法務部廉政署網站（</w:t>
            </w:r>
            <w:r w:rsidRPr="00AF6E41">
              <w:rPr>
                <w:rFonts w:ascii="Times New Roman" w:eastAsia="標楷體" w:hAnsi="Times New Roman" w:cs="Times New Roman"/>
                <w:spacing w:val="-20"/>
                <w:sz w:val="16"/>
                <w:szCs w:val="16"/>
              </w:rPr>
              <w:t>http://www.aac.moj.gov.tw</w:t>
            </w:r>
            <w:r w:rsidRPr="00AF6E41">
              <w:rPr>
                <w:rFonts w:ascii="標楷體" w:eastAsia="標楷體" w:hAnsi="標楷體" w:cs="Arial Unicode MS" w:hint="eastAsia"/>
                <w:spacing w:val="-20"/>
                <w:sz w:val="16"/>
                <w:szCs w:val="16"/>
              </w:rPr>
              <w:t>）\防貪業務專區\利益衝突\業務宣導項下下載），如未揭露者依公職人員利益衝突迴避法第18條第3項處罰。</w:t>
            </w:r>
          </w:p>
        </w:tc>
      </w:tr>
    </w:tbl>
    <w:p w:rsidR="00AF6E41" w:rsidRPr="00D809E7" w:rsidRDefault="00D809E7" w:rsidP="00D809E7">
      <w:pPr>
        <w:spacing w:line="0" w:lineRule="atLeast"/>
        <w:jc w:val="both"/>
        <w:rPr>
          <w:rFonts w:ascii="標楷體" w:eastAsia="標楷體" w:hAnsi="標楷體"/>
          <w:bCs/>
          <w:kern w:val="0"/>
          <w:sz w:val="22"/>
        </w:rPr>
      </w:pPr>
      <w:r w:rsidRPr="00D809E7">
        <w:rPr>
          <w:rFonts w:ascii="標楷體" w:eastAsia="標楷體" w:hAnsi="標楷體" w:hint="eastAsia"/>
          <w:bCs/>
          <w:kern w:val="0"/>
        </w:rPr>
        <w:t>本廠商參加</w:t>
      </w:r>
      <w:r w:rsidR="00640849" w:rsidRPr="005B6336">
        <w:rPr>
          <w:rFonts w:ascii="標楷體" w:eastAsia="標楷體" w:hAnsi="標楷體" w:hint="eastAsia"/>
          <w:bCs/>
          <w:color w:val="FF0000"/>
          <w:kern w:val="0"/>
          <w:highlight w:val="yellow"/>
        </w:rPr>
        <w:t>新北市立鶯歌陶瓷博物館『餐飲場地招租案』</w:t>
      </w:r>
      <w:r w:rsidRPr="00D809E7">
        <w:rPr>
          <w:rFonts w:ascii="標楷體" w:eastAsia="標楷體" w:hAnsi="標楷體" w:hint="eastAsia"/>
          <w:bCs/>
          <w:kern w:val="0"/>
        </w:rPr>
        <w:t>之投標，茲聲明如下：</w:t>
      </w:r>
    </w:p>
    <w:p w:rsidR="00AF6E41" w:rsidRPr="00AF6E41" w:rsidRDefault="00AF6E41" w:rsidP="00AF6E41">
      <w:pPr>
        <w:spacing w:line="0" w:lineRule="atLeast"/>
        <w:jc w:val="both"/>
        <w:rPr>
          <w:rFonts w:ascii="標楷體" w:eastAsia="標楷體" w:hAnsi="標楷體" w:cs="Times New Roman"/>
          <w:kern w:val="0"/>
          <w:szCs w:val="20"/>
        </w:rPr>
        <w:sectPr w:rsidR="00AF6E41" w:rsidRPr="00AF6E41" w:rsidSect="00D809E7">
          <w:footerReference w:type="default" r:id="rId8"/>
          <w:pgSz w:w="11907" w:h="16840" w:code="9"/>
          <w:pgMar w:top="1418" w:right="1418" w:bottom="1418" w:left="1418" w:header="851" w:footer="539" w:gutter="0"/>
          <w:cols w:space="425"/>
          <w:docGrid w:linePitch="360"/>
        </w:sectPr>
      </w:pPr>
    </w:p>
    <w:p w:rsidR="00A745FD" w:rsidRPr="00A745FD" w:rsidRDefault="00A745FD" w:rsidP="00D809E7">
      <w:pPr>
        <w:spacing w:before="180" w:after="180" w:line="240" w:lineRule="atLeast"/>
        <w:ind w:right="127"/>
        <w:outlineLvl w:val="0"/>
        <w:rPr>
          <w:rFonts w:ascii="標楷體" w:eastAsia="標楷體" w:hAnsi="標楷體" w:cs="Times New Roman"/>
          <w:bCs/>
          <w:noProof/>
          <w:kern w:val="52"/>
          <w:sz w:val="32"/>
          <w:szCs w:val="20"/>
        </w:rPr>
      </w:pPr>
      <w:r w:rsidRPr="00A745FD">
        <w:rPr>
          <w:rFonts w:ascii="標楷體" w:eastAsia="標楷體" w:hAnsi="標楷體" w:cs="Times New Roman" w:hint="eastAsia"/>
          <w:bCs/>
          <w:noProof/>
          <w:kern w:val="52"/>
          <w:sz w:val="32"/>
          <w:szCs w:val="20"/>
        </w:rPr>
        <w:lastRenderedPageBreak/>
        <w:t>代用印章授權書</w:t>
      </w:r>
      <w:r w:rsidRPr="00A745FD">
        <w:rPr>
          <w:rFonts w:ascii="標楷體" w:eastAsia="標楷體" w:hAnsi="標楷體" w:cs="Times New Roman" w:hint="eastAsia"/>
          <w:bCs/>
          <w:noProof/>
          <w:kern w:val="52"/>
          <w:szCs w:val="20"/>
        </w:rPr>
        <w:t>（參加開標時使用投標文件所蓋印章者免附）</w:t>
      </w:r>
      <w:r w:rsidRPr="00A745FD">
        <w:rPr>
          <w:rFonts w:ascii="標楷體" w:eastAsia="標楷體" w:hAnsi="標楷體" w:cs="Times New Roman" w:hint="eastAsia"/>
          <w:bCs/>
          <w:noProof/>
          <w:kern w:val="52"/>
          <w:sz w:val="20"/>
          <w:szCs w:val="20"/>
        </w:rPr>
        <w:t>（範本）</w:t>
      </w:r>
    </w:p>
    <w:p w:rsidR="00A745FD" w:rsidRPr="00A745FD" w:rsidRDefault="00A745FD" w:rsidP="00A745FD">
      <w:pPr>
        <w:spacing w:line="240" w:lineRule="atLeast"/>
        <w:ind w:right="127"/>
        <w:outlineLvl w:val="2"/>
        <w:rPr>
          <w:rFonts w:ascii="標楷體" w:eastAsia="標楷體" w:hAnsi="標楷體" w:cs="Times New Roman"/>
          <w:bCs/>
          <w:kern w:val="16"/>
          <w:szCs w:val="20"/>
        </w:rPr>
      </w:pPr>
      <w:r w:rsidRPr="00A745FD">
        <w:rPr>
          <w:rFonts w:ascii="標楷體" w:eastAsia="標楷體" w:hAnsi="標楷體" w:cs="Times New Roman" w:hint="eastAsia"/>
          <w:bCs/>
          <w:kern w:val="16"/>
          <w:szCs w:val="20"/>
        </w:rPr>
        <w:t xml:space="preserve">    本廠商於開標時無法派員攜帶投標文件所蓋印章參與</w:t>
      </w:r>
      <w:r w:rsidRPr="00A745FD">
        <w:rPr>
          <w:rFonts w:ascii="標楷體" w:eastAsia="標楷體" w:hAnsi="標楷體" w:cs="Times New Roman" w:hint="eastAsia"/>
          <w:bCs/>
          <w:color w:val="000000"/>
          <w:kern w:val="16"/>
          <w:szCs w:val="20"/>
        </w:rPr>
        <w:t>開標</w:t>
      </w:r>
      <w:r w:rsidRPr="00A745FD">
        <w:rPr>
          <w:rFonts w:ascii="標楷體" w:eastAsia="標楷體" w:hAnsi="標楷體" w:cs="Times New Roman" w:hint="eastAsia"/>
          <w:color w:val="000000"/>
          <w:kern w:val="16"/>
          <w:szCs w:val="20"/>
        </w:rPr>
        <w:t>、</w:t>
      </w:r>
      <w:r w:rsidRPr="00A745FD">
        <w:rPr>
          <w:rFonts w:ascii="標楷體" w:eastAsia="標楷體" w:hAnsi="標楷體" w:cs="Times New Roman" w:hint="eastAsia"/>
          <w:color w:val="000000"/>
          <w:kern w:val="16"/>
          <w:szCs w:val="24"/>
        </w:rPr>
        <w:t>審標及決標</w:t>
      </w:r>
      <w:r w:rsidRPr="00A745FD">
        <w:rPr>
          <w:rFonts w:ascii="標楷體" w:eastAsia="標楷體" w:hAnsi="標楷體" w:cs="Times New Roman" w:hint="eastAsia"/>
          <w:bCs/>
          <w:color w:val="000000"/>
          <w:kern w:val="16"/>
          <w:szCs w:val="20"/>
        </w:rPr>
        <w:t>，</w:t>
      </w:r>
      <w:r w:rsidRPr="00A745FD">
        <w:rPr>
          <w:rFonts w:ascii="標楷體" w:eastAsia="標楷體" w:hAnsi="標楷體" w:cs="Times New Roman" w:hint="eastAsia"/>
          <w:bCs/>
          <w:kern w:val="16"/>
          <w:szCs w:val="20"/>
        </w:rPr>
        <w:t>故以下列代用印章代替之。並同意下列之授權：</w:t>
      </w:r>
    </w:p>
    <w:p w:rsidR="00A745FD" w:rsidRPr="00A745FD" w:rsidRDefault="00A745FD" w:rsidP="002466F2">
      <w:pPr>
        <w:numPr>
          <w:ilvl w:val="2"/>
          <w:numId w:val="4"/>
        </w:numPr>
        <w:tabs>
          <w:tab w:val="num" w:pos="1038"/>
        </w:tabs>
        <w:spacing w:line="240" w:lineRule="atLeast"/>
        <w:ind w:right="127"/>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t xml:space="preserve">代用印章之印文　　　　</w:t>
      </w:r>
      <w:r w:rsidRPr="00A745FD">
        <w:rPr>
          <w:rFonts w:ascii="標楷體" w:eastAsia="標楷體" w:hAnsi="標楷體" w:cs="Times New Roman" w:hint="eastAsia"/>
          <w:bCs/>
          <w:kern w:val="16"/>
          <w:szCs w:val="20"/>
        </w:rPr>
        <w:t xml:space="preserve">　</w:t>
      </w:r>
      <w:r w:rsidRPr="00A745FD">
        <w:rPr>
          <w:rFonts w:ascii="標楷體" w:eastAsia="標楷體" w:hAnsi="標楷體" w:cs="Times New Roman" w:hint="eastAsia"/>
          <w:bCs/>
          <w:kern w:val="16"/>
          <w:sz w:val="200"/>
          <w:szCs w:val="20"/>
        </w:rPr>
        <w:t>□</w:t>
      </w:r>
      <w:r w:rsidRPr="00A745FD">
        <w:rPr>
          <w:rFonts w:ascii="標楷體" w:eastAsia="標楷體" w:hAnsi="標楷體" w:cs="Times New Roman" w:hint="eastAsia"/>
          <w:bCs/>
          <w:kern w:val="16"/>
          <w:sz w:val="20"/>
          <w:szCs w:val="20"/>
        </w:rPr>
        <w:t xml:space="preserve">　　　　</w:t>
      </w:r>
      <w:r w:rsidRPr="00A745FD">
        <w:rPr>
          <w:rFonts w:ascii="標楷體" w:eastAsia="標楷體" w:hAnsi="標楷體" w:cs="Times New Roman" w:hint="eastAsia"/>
          <w:bCs/>
          <w:kern w:val="16"/>
          <w:sz w:val="144"/>
          <w:szCs w:val="20"/>
        </w:rPr>
        <w:t>□</w:t>
      </w:r>
    </w:p>
    <w:p w:rsidR="00A745FD" w:rsidRPr="00A745FD" w:rsidRDefault="00A745FD" w:rsidP="002466F2">
      <w:pPr>
        <w:numPr>
          <w:ilvl w:val="2"/>
          <w:numId w:val="4"/>
        </w:numPr>
        <w:tabs>
          <w:tab w:val="num" w:pos="1038"/>
        </w:tabs>
        <w:spacing w:line="240" w:lineRule="atLeast"/>
        <w:ind w:right="127"/>
        <w:outlineLvl w:val="2"/>
        <w:rPr>
          <w:rFonts w:ascii="標楷體" w:eastAsia="標楷體" w:hAnsi="標楷體" w:cs="Times New Roman"/>
          <w:bCs/>
          <w:kern w:val="16"/>
          <w:szCs w:val="20"/>
        </w:rPr>
      </w:pPr>
      <w:r w:rsidRPr="00A745FD">
        <w:rPr>
          <w:rFonts w:ascii="標楷體" w:eastAsia="標楷體" w:hAnsi="標楷體" w:cs="Times New Roman" w:hint="eastAsia"/>
          <w:bCs/>
          <w:kern w:val="16"/>
          <w:szCs w:val="20"/>
        </w:rPr>
        <w:t xml:space="preserve">被授權人姓名：　　　　　　　　　　　　被授權人身分證字號： </w:t>
      </w:r>
    </w:p>
    <w:p w:rsidR="00A745FD" w:rsidRPr="00A745FD" w:rsidRDefault="00A745FD" w:rsidP="002466F2">
      <w:pPr>
        <w:numPr>
          <w:ilvl w:val="2"/>
          <w:numId w:val="4"/>
        </w:numPr>
        <w:tabs>
          <w:tab w:val="num" w:pos="1038"/>
        </w:tabs>
        <w:spacing w:line="240" w:lineRule="atLeast"/>
        <w:ind w:right="127"/>
        <w:outlineLvl w:val="2"/>
        <w:rPr>
          <w:rFonts w:ascii="標楷體" w:eastAsia="標楷體" w:hAnsi="標楷體" w:cs="Times New Roman"/>
          <w:bCs/>
          <w:kern w:val="16"/>
          <w:szCs w:val="20"/>
        </w:rPr>
      </w:pPr>
      <w:r w:rsidRPr="00A745FD">
        <w:rPr>
          <w:rFonts w:ascii="標楷體" w:eastAsia="標楷體" w:hAnsi="標楷體" w:cs="Times New Roman" w:hint="eastAsia"/>
          <w:bCs/>
          <w:kern w:val="16"/>
          <w:szCs w:val="20"/>
        </w:rPr>
        <w:t>授權範圍：授權上揭印章及被授權人行使本廠商於參加</w:t>
      </w:r>
      <w:r w:rsidR="00640849">
        <w:rPr>
          <w:rFonts w:ascii="標楷體" w:eastAsia="標楷體" w:hAnsi="標楷體" w:cs="Times New Roman" w:hint="eastAsia"/>
          <w:bCs/>
          <w:kern w:val="16"/>
          <w:szCs w:val="20"/>
        </w:rPr>
        <w:t>新北市立鶯歌陶瓷博物館『餐飲場地招租案』</w:t>
      </w:r>
      <w:r w:rsidRPr="00A745FD">
        <w:rPr>
          <w:rFonts w:ascii="標楷體" w:eastAsia="標楷體" w:hAnsi="標楷體" w:cs="Times New Roman" w:hint="eastAsia"/>
          <w:bCs/>
          <w:kern w:val="16"/>
          <w:szCs w:val="20"/>
        </w:rPr>
        <w:t>第</w:t>
      </w:r>
      <w:r w:rsidR="0086115B">
        <w:rPr>
          <w:rFonts w:ascii="標楷體" w:eastAsia="標楷體" w:hAnsi="標楷體" w:cs="Times New Roman" w:hint="eastAsia"/>
          <w:bCs/>
          <w:kern w:val="16"/>
          <w:szCs w:val="20"/>
        </w:rPr>
        <w:t>1</w:t>
      </w:r>
      <w:r w:rsidRPr="00A745FD">
        <w:rPr>
          <w:rFonts w:ascii="標楷體" w:eastAsia="標楷體" w:hAnsi="標楷體" w:cs="Times New Roman" w:hint="eastAsia"/>
          <w:bCs/>
          <w:kern w:val="16"/>
          <w:szCs w:val="20"/>
        </w:rPr>
        <w:t>次招標之</w:t>
      </w:r>
      <w:r w:rsidRPr="00A745FD">
        <w:rPr>
          <w:rFonts w:ascii="標楷體" w:eastAsia="標楷體" w:hAnsi="標楷體" w:cs="Times New Roman" w:hint="eastAsia"/>
          <w:bCs/>
          <w:color w:val="000000"/>
          <w:kern w:val="16"/>
          <w:szCs w:val="20"/>
        </w:rPr>
        <w:t>投標、</w:t>
      </w:r>
      <w:r w:rsidRPr="00A745FD">
        <w:rPr>
          <w:rFonts w:ascii="標楷體" w:eastAsia="標楷體" w:hAnsi="標楷體" w:cs="Times New Roman" w:hint="eastAsia"/>
          <w:color w:val="000000"/>
          <w:kern w:val="16"/>
          <w:szCs w:val="20"/>
        </w:rPr>
        <w:t>開標、</w:t>
      </w:r>
      <w:r w:rsidRPr="00A745FD">
        <w:rPr>
          <w:rFonts w:ascii="標楷體" w:eastAsia="標楷體" w:hAnsi="標楷體" w:cs="Times New Roman" w:hint="eastAsia"/>
          <w:color w:val="000000"/>
          <w:kern w:val="16"/>
          <w:szCs w:val="24"/>
        </w:rPr>
        <w:t>審標及決標</w:t>
      </w:r>
      <w:r w:rsidRPr="00A745FD">
        <w:rPr>
          <w:rFonts w:ascii="標楷體" w:eastAsia="標楷體" w:hAnsi="標楷體" w:cs="Times New Roman" w:hint="eastAsia"/>
          <w:bCs/>
          <w:kern w:val="16"/>
          <w:szCs w:val="20"/>
        </w:rPr>
        <w:t>過程中之所有權利；被授權人於參與過程中，經招標機關查驗身分證明文件後，得以簽名代替蓋章。</w:t>
      </w:r>
    </w:p>
    <w:p w:rsidR="00A745FD" w:rsidRPr="00A745FD" w:rsidRDefault="00A745FD" w:rsidP="002466F2">
      <w:pPr>
        <w:numPr>
          <w:ilvl w:val="6"/>
          <w:numId w:val="4"/>
        </w:numPr>
        <w:spacing w:line="240" w:lineRule="atLeast"/>
        <w:ind w:right="127" w:firstLine="1696"/>
        <w:outlineLvl w:val="6"/>
        <w:rPr>
          <w:rFonts w:ascii="標楷體" w:eastAsia="標楷體" w:hAnsi="標楷體" w:cs="Times New Roman"/>
          <w:bCs/>
          <w:kern w:val="16"/>
          <w:szCs w:val="20"/>
        </w:rPr>
      </w:pPr>
      <w:r w:rsidRPr="00A745FD">
        <w:rPr>
          <w:rFonts w:ascii="標楷體" w:eastAsia="標楷體" w:hAnsi="標楷體" w:cs="Times New Roman" w:hint="eastAsia"/>
          <w:bCs/>
          <w:kern w:val="16"/>
          <w:szCs w:val="20"/>
        </w:rPr>
        <w:t>投標廠商名稱：</w:t>
      </w:r>
    </w:p>
    <w:p w:rsidR="00A745FD" w:rsidRPr="00A745FD" w:rsidRDefault="00A745FD" w:rsidP="002466F2">
      <w:pPr>
        <w:numPr>
          <w:ilvl w:val="6"/>
          <w:numId w:val="4"/>
        </w:numPr>
        <w:spacing w:line="240" w:lineRule="atLeast"/>
        <w:ind w:right="127" w:firstLine="1696"/>
        <w:outlineLvl w:val="6"/>
        <w:rPr>
          <w:rFonts w:ascii="標楷體" w:eastAsia="標楷體" w:hAnsi="標楷體" w:cs="Times New Roman"/>
          <w:bCs/>
          <w:kern w:val="16"/>
          <w:szCs w:val="20"/>
        </w:rPr>
      </w:pPr>
      <w:r w:rsidRPr="00A745FD">
        <w:rPr>
          <w:rFonts w:ascii="標楷體" w:eastAsia="標楷體" w:hAnsi="標楷體" w:cs="Times New Roman" w:hint="eastAsia"/>
          <w:bCs/>
          <w:kern w:val="16"/>
          <w:szCs w:val="20"/>
        </w:rPr>
        <w:t>負責人或代表人（授權人）姓名：</w:t>
      </w:r>
    </w:p>
    <w:p w:rsidR="00A745FD" w:rsidRPr="00A745FD" w:rsidRDefault="00A745FD" w:rsidP="002466F2">
      <w:pPr>
        <w:numPr>
          <w:ilvl w:val="6"/>
          <w:numId w:val="4"/>
        </w:numPr>
        <w:spacing w:line="240" w:lineRule="atLeast"/>
        <w:ind w:right="127" w:firstLine="284"/>
        <w:outlineLvl w:val="6"/>
        <w:rPr>
          <w:rFonts w:ascii="標楷體" w:eastAsia="標楷體" w:hAnsi="標楷體" w:cs="Times New Roman"/>
          <w:bCs/>
          <w:kern w:val="16"/>
          <w:sz w:val="144"/>
          <w:szCs w:val="20"/>
        </w:rPr>
      </w:pPr>
      <w:r w:rsidRPr="00A745FD">
        <w:rPr>
          <w:rFonts w:ascii="標楷體" w:eastAsia="標楷體" w:hAnsi="標楷體" w:cs="Times New Roman" w:hint="eastAsia"/>
          <w:bCs/>
          <w:kern w:val="16"/>
          <w:szCs w:val="20"/>
        </w:rPr>
        <w:t xml:space="preserve">　　投標文件所蓋印章之印文</w:t>
      </w:r>
      <w:r w:rsidRPr="00A745FD">
        <w:rPr>
          <w:rFonts w:ascii="標楷體" w:eastAsia="標楷體" w:hAnsi="標楷體" w:cs="Times New Roman" w:hint="eastAsia"/>
          <w:bCs/>
          <w:kern w:val="16"/>
          <w:sz w:val="200"/>
          <w:szCs w:val="20"/>
        </w:rPr>
        <w:t>□</w:t>
      </w:r>
      <w:r>
        <w:rPr>
          <w:rFonts w:ascii="標楷體" w:eastAsia="標楷體" w:hAnsi="標楷體" w:cs="Times New Roman" w:hint="eastAsia"/>
          <w:bCs/>
          <w:kern w:val="16"/>
          <w:sz w:val="20"/>
          <w:szCs w:val="20"/>
        </w:rPr>
        <w:t xml:space="preserve">　　　</w:t>
      </w:r>
      <w:r w:rsidRPr="00A745FD">
        <w:rPr>
          <w:rFonts w:ascii="標楷體" w:eastAsia="標楷體" w:hAnsi="標楷體" w:cs="Times New Roman" w:hint="eastAsia"/>
          <w:bCs/>
          <w:kern w:val="16"/>
          <w:sz w:val="144"/>
          <w:szCs w:val="20"/>
        </w:rPr>
        <w:t>□</w:t>
      </w:r>
    </w:p>
    <w:p w:rsidR="00A745FD" w:rsidRPr="00A745FD" w:rsidRDefault="00A745FD" w:rsidP="00A745FD">
      <w:pPr>
        <w:spacing w:line="240" w:lineRule="atLeast"/>
        <w:ind w:leftChars="200" w:left="480" w:right="127"/>
        <w:rPr>
          <w:rFonts w:ascii="標楷體" w:eastAsia="標楷體" w:hAnsi="標楷體" w:cs="Times New Roman"/>
          <w:bCs/>
          <w:kern w:val="0"/>
          <w:szCs w:val="20"/>
        </w:rPr>
      </w:pPr>
      <w:r>
        <w:rPr>
          <w:rFonts w:ascii="標楷體" w:eastAsia="標楷體" w:hAnsi="標楷體" w:cs="Times New Roman" w:hint="eastAsia"/>
          <w:bCs/>
          <w:kern w:val="0"/>
          <w:szCs w:val="20"/>
        </w:rPr>
        <w:t xml:space="preserve">中華民國　　　　　　</w:t>
      </w:r>
      <w:r w:rsidRPr="00A745FD">
        <w:rPr>
          <w:rFonts w:ascii="標楷體" w:eastAsia="標楷體" w:hAnsi="標楷體" w:cs="Times New Roman" w:hint="eastAsia"/>
          <w:bCs/>
          <w:kern w:val="0"/>
          <w:szCs w:val="20"/>
        </w:rPr>
        <w:t xml:space="preserve">　</w:t>
      </w:r>
      <w:r>
        <w:rPr>
          <w:rFonts w:ascii="標楷體" w:eastAsia="標楷體" w:hAnsi="標楷體" w:cs="Times New Roman" w:hint="eastAsia"/>
          <w:bCs/>
          <w:kern w:val="0"/>
          <w:szCs w:val="20"/>
        </w:rPr>
        <w:t xml:space="preserve">　　年　　　　　　　　月　　　　</w:t>
      </w:r>
      <w:r w:rsidRPr="00A745FD">
        <w:rPr>
          <w:rFonts w:ascii="標楷體" w:eastAsia="標楷體" w:hAnsi="標楷體" w:cs="Times New Roman" w:hint="eastAsia"/>
          <w:bCs/>
          <w:kern w:val="0"/>
          <w:szCs w:val="20"/>
        </w:rPr>
        <w:t xml:space="preserve">　　　　日</w:t>
      </w:r>
    </w:p>
    <w:p w:rsidR="00A745FD" w:rsidRDefault="00A745FD" w:rsidP="00134485">
      <w:pPr>
        <w:autoSpaceDE w:val="0"/>
        <w:autoSpaceDN w:val="0"/>
        <w:adjustRightInd w:val="0"/>
        <w:rPr>
          <w:rFonts w:ascii="標楷體" w:eastAsia="標楷體" w:cs="標楷體"/>
          <w:strike/>
          <w:color w:val="000000"/>
          <w:kern w:val="0"/>
          <w:sz w:val="23"/>
          <w:szCs w:val="23"/>
        </w:rPr>
      </w:pPr>
    </w:p>
    <w:p w:rsidR="00A745FD" w:rsidRDefault="00A745FD" w:rsidP="00134485">
      <w:pPr>
        <w:autoSpaceDE w:val="0"/>
        <w:autoSpaceDN w:val="0"/>
        <w:adjustRightInd w:val="0"/>
        <w:rPr>
          <w:rFonts w:ascii="標楷體" w:eastAsia="標楷體" w:cs="標楷體"/>
          <w:strike/>
          <w:color w:val="000000"/>
          <w:kern w:val="0"/>
          <w:sz w:val="23"/>
          <w:szCs w:val="23"/>
        </w:rPr>
      </w:pPr>
    </w:p>
    <w:p w:rsidR="00A745FD" w:rsidRDefault="00A745FD">
      <w:pPr>
        <w:widowControl/>
        <w:rPr>
          <w:rFonts w:ascii="標楷體" w:eastAsia="標楷體" w:cs="標楷體"/>
          <w:strike/>
          <w:color w:val="000000"/>
          <w:kern w:val="0"/>
          <w:sz w:val="23"/>
          <w:szCs w:val="23"/>
        </w:rPr>
      </w:pPr>
      <w:r>
        <w:rPr>
          <w:rFonts w:ascii="標楷體" w:eastAsia="標楷體" w:cs="標楷體"/>
          <w:strike/>
          <w:color w:val="000000"/>
          <w:kern w:val="0"/>
          <w:sz w:val="23"/>
          <w:szCs w:val="23"/>
        </w:rPr>
        <w:br w:type="page"/>
      </w:r>
    </w:p>
    <w:p w:rsidR="004722D8" w:rsidRPr="004722D8" w:rsidRDefault="004722D8" w:rsidP="004722D8">
      <w:pPr>
        <w:snapToGrid w:val="0"/>
        <w:spacing w:line="0" w:lineRule="atLeast"/>
        <w:ind w:leftChars="141" w:left="1298" w:rightChars="68" w:right="163" w:hangingChars="300" w:hanging="960"/>
        <w:jc w:val="center"/>
        <w:rPr>
          <w:rFonts w:ascii="標楷體" w:eastAsia="標楷體" w:hAnsi="標楷體" w:cs="Times New Roman"/>
          <w:kern w:val="0"/>
          <w:sz w:val="32"/>
          <w:szCs w:val="20"/>
        </w:rPr>
      </w:pPr>
      <w:r w:rsidRPr="004722D8">
        <w:rPr>
          <w:rFonts w:ascii="標楷體" w:eastAsia="標楷體" w:hAnsi="標楷體" w:cs="Times New Roman" w:hint="eastAsia"/>
          <w:kern w:val="0"/>
          <w:sz w:val="32"/>
          <w:szCs w:val="20"/>
        </w:rPr>
        <w:lastRenderedPageBreak/>
        <w:t>投標文件領回申請書</w:t>
      </w:r>
    </w:p>
    <w:p w:rsidR="004722D8" w:rsidRPr="004722D8" w:rsidRDefault="004722D8" w:rsidP="004722D8">
      <w:pPr>
        <w:spacing w:line="0" w:lineRule="atLeast"/>
        <w:jc w:val="center"/>
        <w:rPr>
          <w:rFonts w:ascii="標楷體" w:eastAsia="標楷體" w:hAnsi="標楷體" w:cs="Times New Roman"/>
          <w:kern w:val="0"/>
          <w:sz w:val="20"/>
          <w:szCs w:val="20"/>
        </w:rPr>
      </w:pPr>
      <w:r w:rsidRPr="004722D8">
        <w:rPr>
          <w:rFonts w:ascii="標楷體" w:eastAsia="標楷體" w:hAnsi="標楷體" w:cs="Times New Roman" w:hint="eastAsia"/>
          <w:kern w:val="0"/>
          <w:sz w:val="20"/>
          <w:szCs w:val="20"/>
        </w:rPr>
        <w:t>（廠商得先行填妥，並於申請領回時再行提出）</w:t>
      </w:r>
    </w:p>
    <w:p w:rsidR="004722D8" w:rsidRPr="004722D8" w:rsidRDefault="004722D8" w:rsidP="00315684">
      <w:pPr>
        <w:numPr>
          <w:ilvl w:val="2"/>
          <w:numId w:val="47"/>
        </w:numPr>
        <w:tabs>
          <w:tab w:val="num" w:pos="1038"/>
        </w:tabs>
        <w:spacing w:line="0" w:lineRule="atLeast"/>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本廠商參加</w:t>
      </w:r>
      <w:r w:rsidR="00640849">
        <w:rPr>
          <w:rFonts w:ascii="標楷體" w:eastAsia="標楷體" w:hAnsi="標楷體" w:cs="Times New Roman" w:hint="eastAsia"/>
          <w:bCs/>
          <w:kern w:val="16"/>
          <w:szCs w:val="20"/>
        </w:rPr>
        <w:t>新北市立鶯歌陶瓷博物館『餐飲場地招租案』</w:t>
      </w:r>
      <w:r w:rsidRPr="004722D8">
        <w:rPr>
          <w:rFonts w:ascii="標楷體" w:eastAsia="標楷體" w:hAnsi="標楷體" w:cs="Times New Roman" w:hint="eastAsia"/>
          <w:bCs/>
          <w:kern w:val="16"/>
          <w:szCs w:val="20"/>
        </w:rPr>
        <w:t xml:space="preserve"> 第</w:t>
      </w:r>
      <w:r w:rsidR="0086115B">
        <w:rPr>
          <w:rFonts w:ascii="標楷體" w:eastAsia="標楷體" w:hAnsi="標楷體" w:cs="Times New Roman" w:hint="eastAsia"/>
          <w:bCs/>
          <w:kern w:val="16"/>
          <w:szCs w:val="20"/>
        </w:rPr>
        <w:t>1</w:t>
      </w:r>
      <w:r w:rsidRPr="004722D8">
        <w:rPr>
          <w:rFonts w:ascii="標楷體" w:eastAsia="標楷體" w:hAnsi="標楷體" w:cs="Times New Roman" w:hint="eastAsia"/>
          <w:bCs/>
          <w:kern w:val="16"/>
          <w:szCs w:val="20"/>
        </w:rPr>
        <w:t>次</w:t>
      </w:r>
      <w:r w:rsidRPr="004722D8">
        <w:rPr>
          <w:rFonts w:ascii="標楷體" w:eastAsia="標楷體" w:hAnsi="標楷體" w:cs="Times New Roman" w:hint="eastAsia"/>
          <w:kern w:val="16"/>
          <w:szCs w:val="20"/>
        </w:rPr>
        <w:t>招標之投標，茲因下列原因，請　貴機關退還本廠商所提送之投標文件：</w:t>
      </w:r>
    </w:p>
    <w:p w:rsidR="004722D8" w:rsidRPr="004722D8" w:rsidRDefault="004722D8" w:rsidP="004722D8">
      <w:pPr>
        <w:spacing w:line="0" w:lineRule="atLeast"/>
        <w:ind w:leftChars="200" w:left="480"/>
        <w:rPr>
          <w:rFonts w:ascii="標楷體" w:eastAsia="標楷體" w:hAnsi="標楷體" w:cs="Times New Roman"/>
          <w:kern w:val="0"/>
          <w:szCs w:val="20"/>
        </w:rPr>
      </w:pPr>
      <w:r w:rsidRPr="004722D8">
        <w:rPr>
          <w:rFonts w:ascii="標楷體" w:eastAsia="標楷體" w:hAnsi="標楷體" w:cs="Times New Roman" w:hint="eastAsia"/>
          <w:kern w:val="0"/>
          <w:szCs w:val="20"/>
        </w:rPr>
        <w:t>（一）若本案流標者：</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參加投標之家數未達法令規定。（可領回所有投標文件）</w:t>
      </w:r>
    </w:p>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（二）若本案廢標者；或本案非廢標時，惟本廠商有不合格之情形者：</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本廠商之投標文件，經 貴機關審查，不符合本案投標須知之開標前投標文件審查規定。（可領回所有投標文件）</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本廠商之投標文件，經 貴機關審查，不符合本案投標須知之基本文件審查規定。（可領回未開封之文件，</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保留一份其餘可領回）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本廠商之投標文件，經 貴機關審查，不符合本案投標須知之資格文件審查規定。（可領回未開封之文件，</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保留一份其餘可領回）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本廠商之投標文件，經 貴機關審查，不符合本案投標須知之規格文件審查規定。（可領回未開封之文件，</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保留一份其餘可領回）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本廠商之投標文件，經 貴機關審查，不符合本案投標須知之價格文件審查規定。（</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保留一份其餘可領回）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參與評選作業，但未獲評為最有利標廠商。（</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除委員未返還及機關保留一份外，其餘可領回）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參與評選作業，但未獲評為優勝廠商。（</w:t>
      </w:r>
      <w:r w:rsidR="001356FE">
        <w:rPr>
          <w:rFonts w:ascii="標楷體" w:eastAsia="標楷體" w:hAnsi="標楷體" w:cs="Times New Roman" w:hint="eastAsia"/>
          <w:kern w:val="0"/>
          <w:szCs w:val="20"/>
        </w:rPr>
        <w:t>服務建議書</w:t>
      </w:r>
      <w:r w:rsidRPr="004722D8">
        <w:rPr>
          <w:rFonts w:ascii="標楷體" w:eastAsia="標楷體" w:hAnsi="標楷體" w:cs="Times New Roman" w:hint="eastAsia"/>
          <w:kern w:val="0"/>
          <w:szCs w:val="20"/>
        </w:rPr>
        <w:t>除委員未返還及機關保留一份外，其餘可領回）</w:t>
      </w:r>
    </w:p>
    <w:p w:rsidR="004722D8" w:rsidRPr="004722D8" w:rsidRDefault="004722D8" w:rsidP="00315684">
      <w:pPr>
        <w:numPr>
          <w:ilvl w:val="0"/>
          <w:numId w:val="46"/>
        </w:numPr>
        <w:tabs>
          <w:tab w:val="num" w:pos="1080"/>
        </w:tabs>
        <w:spacing w:line="0" w:lineRule="atLeast"/>
        <w:ind w:left="1080"/>
        <w:rPr>
          <w:rFonts w:ascii="標楷體" w:eastAsia="標楷體" w:hAnsi="標楷體" w:cs="Times New Roman"/>
          <w:kern w:val="0"/>
          <w:szCs w:val="20"/>
        </w:rPr>
      </w:pPr>
      <w:r w:rsidRPr="004722D8">
        <w:rPr>
          <w:rFonts w:ascii="標楷體" w:eastAsia="標楷體" w:hAnsi="標楷體" w:cs="Times New Roman" w:hint="eastAsia"/>
          <w:kern w:val="0"/>
          <w:szCs w:val="20"/>
        </w:rPr>
        <w:t>本廠商非得標廠商。（可領回文件視狀況而定）</w:t>
      </w:r>
    </w:p>
    <w:p w:rsidR="004722D8" w:rsidRPr="004722D8" w:rsidRDefault="004722D8" w:rsidP="002466F2">
      <w:pPr>
        <w:numPr>
          <w:ilvl w:val="2"/>
          <w:numId w:val="4"/>
        </w:numPr>
        <w:tabs>
          <w:tab w:val="num" w:pos="360"/>
        </w:tabs>
        <w:spacing w:line="0" w:lineRule="atLeast"/>
        <w:ind w:left="0" w:firstLine="0"/>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領回清單如下：</w:t>
      </w:r>
    </w:p>
    <w:tbl>
      <w:tblPr>
        <w:tblW w:w="81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08"/>
        <w:gridCol w:w="1592"/>
      </w:tblGrid>
      <w:tr w:rsidR="004722D8" w:rsidRPr="004722D8" w:rsidTr="0065124A">
        <w:tc>
          <w:tcPr>
            <w:tcW w:w="6508" w:type="dxa"/>
            <w:vAlign w:val="center"/>
          </w:tcPr>
          <w:p w:rsidR="004722D8" w:rsidRPr="004722D8" w:rsidRDefault="004722D8" w:rsidP="004722D8">
            <w:pPr>
              <w:spacing w:line="0" w:lineRule="atLeast"/>
              <w:ind w:leftChars="-11" w:left="-26"/>
              <w:jc w:val="center"/>
              <w:rPr>
                <w:rFonts w:ascii="標楷體" w:eastAsia="標楷體" w:hAnsi="標楷體" w:cs="Times New Roman"/>
                <w:kern w:val="0"/>
                <w:position w:val="10"/>
                <w:szCs w:val="20"/>
              </w:rPr>
            </w:pPr>
            <w:r w:rsidRPr="004722D8">
              <w:rPr>
                <w:rFonts w:ascii="標楷體" w:eastAsia="標楷體" w:hAnsi="標楷體" w:cs="Times New Roman" w:hint="eastAsia"/>
                <w:kern w:val="0"/>
                <w:position w:val="10"/>
                <w:szCs w:val="20"/>
              </w:rPr>
              <w:t>文  件  名  稱</w:t>
            </w:r>
          </w:p>
        </w:tc>
        <w:tc>
          <w:tcPr>
            <w:tcW w:w="1592" w:type="dxa"/>
          </w:tcPr>
          <w:p w:rsidR="004722D8" w:rsidRPr="004722D8" w:rsidRDefault="004722D8" w:rsidP="004722D8">
            <w:pPr>
              <w:spacing w:line="0" w:lineRule="atLeast"/>
              <w:jc w:val="center"/>
              <w:rPr>
                <w:rFonts w:ascii="標楷體" w:eastAsia="標楷體" w:hAnsi="標楷體" w:cs="Times New Roman"/>
                <w:kern w:val="0"/>
                <w:position w:val="10"/>
                <w:szCs w:val="20"/>
              </w:rPr>
            </w:pPr>
            <w:r w:rsidRPr="004722D8">
              <w:rPr>
                <w:rFonts w:ascii="標楷體" w:eastAsia="標楷體" w:hAnsi="標楷體" w:cs="Times New Roman" w:hint="eastAsia"/>
                <w:kern w:val="0"/>
                <w:position w:val="10"/>
                <w:szCs w:val="20"/>
              </w:rPr>
              <w:t>份數</w:t>
            </w:r>
          </w:p>
        </w:tc>
      </w:tr>
      <w:tr w:rsidR="004722D8" w:rsidRPr="004722D8" w:rsidTr="0065124A">
        <w:tc>
          <w:tcPr>
            <w:tcW w:w="6508" w:type="dxa"/>
          </w:tcPr>
          <w:p w:rsidR="004722D8" w:rsidRPr="004722D8" w:rsidRDefault="004722D8" w:rsidP="004722D8">
            <w:pPr>
              <w:spacing w:line="0" w:lineRule="atLeast"/>
              <w:rPr>
                <w:rFonts w:ascii="標楷體" w:eastAsia="標楷體" w:hAnsi="標楷體" w:cs="Times New Roman"/>
                <w:szCs w:val="24"/>
              </w:rPr>
            </w:pPr>
            <w:r w:rsidRPr="004722D8">
              <w:rPr>
                <w:rFonts w:ascii="標楷體" w:eastAsia="標楷體" w:hAnsi="標楷體" w:cs="Times New Roman" w:hint="eastAsia"/>
                <w:szCs w:val="24"/>
              </w:rPr>
              <w:t>未開封之投標文件</w:t>
            </w:r>
          </w:p>
        </w:tc>
        <w:tc>
          <w:tcPr>
            <w:tcW w:w="1592"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份</w:t>
            </w:r>
          </w:p>
        </w:tc>
      </w:tr>
      <w:tr w:rsidR="004722D8" w:rsidRPr="004722D8" w:rsidTr="0065124A">
        <w:tc>
          <w:tcPr>
            <w:tcW w:w="6508" w:type="dxa"/>
          </w:tcPr>
          <w:p w:rsidR="004722D8" w:rsidRPr="004722D8" w:rsidRDefault="001356FE" w:rsidP="004722D8">
            <w:pPr>
              <w:spacing w:line="0" w:lineRule="atLeast"/>
              <w:rPr>
                <w:rFonts w:ascii="標楷體" w:eastAsia="標楷體" w:hAnsi="標楷體" w:cs="Times New Roman"/>
                <w:kern w:val="0"/>
                <w:szCs w:val="20"/>
              </w:rPr>
            </w:pPr>
            <w:r>
              <w:rPr>
                <w:rFonts w:ascii="標楷體" w:eastAsia="標楷體" w:hAnsi="標楷體" w:cs="Times New Roman" w:hint="eastAsia"/>
                <w:kern w:val="0"/>
                <w:szCs w:val="20"/>
              </w:rPr>
              <w:t>服務建議書</w:t>
            </w:r>
          </w:p>
        </w:tc>
        <w:tc>
          <w:tcPr>
            <w:tcW w:w="1592"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份</w:t>
            </w:r>
          </w:p>
        </w:tc>
      </w:tr>
      <w:tr w:rsidR="004722D8" w:rsidRPr="004722D8" w:rsidTr="0065124A">
        <w:tc>
          <w:tcPr>
            <w:tcW w:w="6508"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szCs w:val="20"/>
              </w:rPr>
              <w:t>未開封之</w:t>
            </w:r>
            <w:r w:rsidRPr="004722D8">
              <w:rPr>
                <w:rFonts w:ascii="標楷體" w:eastAsia="標楷體" w:hAnsi="標楷體" w:cs="Times New Roman" w:hint="eastAsia"/>
                <w:kern w:val="0"/>
                <w:szCs w:val="20"/>
              </w:rPr>
              <w:t>規格文件封</w:t>
            </w:r>
          </w:p>
        </w:tc>
        <w:tc>
          <w:tcPr>
            <w:tcW w:w="1592"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份</w:t>
            </w:r>
          </w:p>
        </w:tc>
      </w:tr>
      <w:tr w:rsidR="004722D8" w:rsidRPr="004722D8" w:rsidTr="0065124A">
        <w:tc>
          <w:tcPr>
            <w:tcW w:w="6508"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未開封之價格文件封</w:t>
            </w:r>
          </w:p>
        </w:tc>
        <w:tc>
          <w:tcPr>
            <w:tcW w:w="1592"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份</w:t>
            </w:r>
          </w:p>
        </w:tc>
      </w:tr>
      <w:tr w:rsidR="004722D8" w:rsidRPr="004722D8" w:rsidTr="0065124A">
        <w:tc>
          <w:tcPr>
            <w:tcW w:w="6508" w:type="dxa"/>
          </w:tcPr>
          <w:p w:rsidR="004722D8" w:rsidRPr="004722D8" w:rsidRDefault="004722D8" w:rsidP="004722D8">
            <w:pPr>
              <w:spacing w:line="0" w:lineRule="atLeast"/>
              <w:rPr>
                <w:rFonts w:ascii="標楷體" w:eastAsia="標楷體" w:hAnsi="標楷體" w:cs="Times New Roman"/>
                <w:kern w:val="0"/>
                <w:szCs w:val="20"/>
              </w:rPr>
            </w:pPr>
          </w:p>
        </w:tc>
        <w:tc>
          <w:tcPr>
            <w:tcW w:w="1592" w:type="dxa"/>
          </w:tcPr>
          <w:p w:rsidR="004722D8" w:rsidRPr="004722D8" w:rsidRDefault="004722D8" w:rsidP="004722D8">
            <w:pPr>
              <w:spacing w:line="0" w:lineRule="atLeast"/>
              <w:rPr>
                <w:rFonts w:ascii="標楷體" w:eastAsia="標楷體" w:hAnsi="標楷體" w:cs="Times New Roman"/>
                <w:kern w:val="0"/>
                <w:szCs w:val="20"/>
              </w:rPr>
            </w:pPr>
            <w:r w:rsidRPr="004722D8">
              <w:rPr>
                <w:rFonts w:ascii="標楷體" w:eastAsia="標楷體" w:hAnsi="標楷體" w:cs="Times New Roman" w:hint="eastAsia"/>
                <w:kern w:val="0"/>
                <w:szCs w:val="20"/>
              </w:rPr>
              <w:t xml:space="preserve">          份</w:t>
            </w:r>
          </w:p>
        </w:tc>
      </w:tr>
    </w:tbl>
    <w:p w:rsidR="004722D8" w:rsidRPr="004722D8" w:rsidRDefault="004722D8" w:rsidP="002466F2">
      <w:pPr>
        <w:numPr>
          <w:ilvl w:val="2"/>
          <w:numId w:val="4"/>
        </w:numPr>
        <w:tabs>
          <w:tab w:val="num" w:pos="360"/>
        </w:tabs>
        <w:spacing w:line="0" w:lineRule="atLeast"/>
        <w:ind w:left="0" w:firstLine="0"/>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領取人資料</w:t>
      </w:r>
    </w:p>
    <w:p w:rsidR="004722D8" w:rsidRPr="004722D8" w:rsidRDefault="004722D8" w:rsidP="002466F2">
      <w:pPr>
        <w:numPr>
          <w:ilvl w:val="3"/>
          <w:numId w:val="4"/>
        </w:numPr>
        <w:tabs>
          <w:tab w:val="clear" w:pos="1814"/>
          <w:tab w:val="num" w:pos="360"/>
        </w:tabs>
        <w:spacing w:line="0" w:lineRule="atLeast"/>
        <w:ind w:leftChars="100" w:left="240" w:firstLine="0"/>
        <w:outlineLvl w:val="3"/>
        <w:rPr>
          <w:rFonts w:ascii="標楷體" w:eastAsia="標楷體" w:hAnsi="標楷體" w:cs="Times New Roman"/>
          <w:kern w:val="16"/>
          <w:szCs w:val="20"/>
        </w:rPr>
      </w:pPr>
      <w:r w:rsidRPr="004722D8">
        <w:rPr>
          <w:rFonts w:ascii="標楷體" w:eastAsia="標楷體" w:hAnsi="標楷體" w:cs="Times New Roman" w:hint="eastAsia"/>
          <w:kern w:val="16"/>
          <w:szCs w:val="20"/>
        </w:rPr>
        <w:t>姓名：</w:t>
      </w:r>
    </w:p>
    <w:p w:rsidR="004722D8" w:rsidRPr="004722D8" w:rsidRDefault="004722D8" w:rsidP="002466F2">
      <w:pPr>
        <w:numPr>
          <w:ilvl w:val="3"/>
          <w:numId w:val="4"/>
        </w:numPr>
        <w:tabs>
          <w:tab w:val="clear" w:pos="1814"/>
          <w:tab w:val="num" w:pos="360"/>
        </w:tabs>
        <w:spacing w:line="0" w:lineRule="atLeast"/>
        <w:ind w:leftChars="100" w:left="240" w:firstLine="0"/>
        <w:outlineLvl w:val="3"/>
        <w:rPr>
          <w:rFonts w:ascii="標楷體" w:eastAsia="標楷體" w:hAnsi="標楷體" w:cs="Times New Roman"/>
          <w:kern w:val="16"/>
          <w:szCs w:val="20"/>
        </w:rPr>
      </w:pPr>
      <w:r w:rsidRPr="004722D8">
        <w:rPr>
          <w:rFonts w:ascii="標楷體" w:eastAsia="標楷體" w:hAnsi="標楷體" w:cs="Times New Roman" w:hint="eastAsia"/>
          <w:kern w:val="16"/>
          <w:szCs w:val="20"/>
        </w:rPr>
        <w:t>身分證字號：</w:t>
      </w:r>
    </w:p>
    <w:p w:rsidR="004722D8" w:rsidRPr="004722D8" w:rsidRDefault="004722D8" w:rsidP="002466F2">
      <w:pPr>
        <w:numPr>
          <w:ilvl w:val="3"/>
          <w:numId w:val="4"/>
        </w:numPr>
        <w:tabs>
          <w:tab w:val="clear" w:pos="1814"/>
          <w:tab w:val="num" w:pos="360"/>
        </w:tabs>
        <w:spacing w:line="0" w:lineRule="atLeast"/>
        <w:ind w:leftChars="100" w:left="240" w:firstLine="0"/>
        <w:outlineLvl w:val="3"/>
        <w:rPr>
          <w:rFonts w:ascii="標楷體" w:eastAsia="標楷體" w:hAnsi="標楷體" w:cs="Times New Roman"/>
          <w:kern w:val="16"/>
          <w:szCs w:val="20"/>
        </w:rPr>
      </w:pPr>
      <w:r w:rsidRPr="004722D8">
        <w:rPr>
          <w:rFonts w:ascii="標楷體" w:eastAsia="標楷體" w:hAnsi="標楷體" w:cs="Times New Roman" w:hint="eastAsia"/>
          <w:kern w:val="16"/>
          <w:szCs w:val="20"/>
        </w:rPr>
        <w:t>出生年月日：</w:t>
      </w:r>
    </w:p>
    <w:p w:rsidR="004722D8" w:rsidRPr="004722D8" w:rsidRDefault="004722D8" w:rsidP="002466F2">
      <w:pPr>
        <w:numPr>
          <w:ilvl w:val="3"/>
          <w:numId w:val="4"/>
        </w:numPr>
        <w:tabs>
          <w:tab w:val="clear" w:pos="1814"/>
          <w:tab w:val="num" w:pos="360"/>
        </w:tabs>
        <w:spacing w:line="0" w:lineRule="atLeast"/>
        <w:ind w:leftChars="100" w:left="240" w:firstLine="0"/>
        <w:outlineLvl w:val="3"/>
        <w:rPr>
          <w:rFonts w:ascii="標楷體" w:eastAsia="標楷體" w:hAnsi="標楷體" w:cs="Times New Roman"/>
          <w:kern w:val="16"/>
          <w:szCs w:val="20"/>
        </w:rPr>
      </w:pPr>
      <w:r w:rsidRPr="004722D8">
        <w:rPr>
          <w:rFonts w:ascii="標楷體" w:eastAsia="標楷體" w:hAnsi="標楷體" w:cs="Times New Roman" w:hint="eastAsia"/>
          <w:kern w:val="16"/>
          <w:szCs w:val="20"/>
        </w:rPr>
        <w:t>詳細地址：</w:t>
      </w:r>
    </w:p>
    <w:p w:rsidR="004722D8" w:rsidRPr="004722D8" w:rsidRDefault="004722D8" w:rsidP="002466F2">
      <w:pPr>
        <w:numPr>
          <w:ilvl w:val="2"/>
          <w:numId w:val="4"/>
        </w:numPr>
        <w:tabs>
          <w:tab w:val="num" w:pos="360"/>
        </w:tabs>
        <w:spacing w:line="0" w:lineRule="atLeast"/>
        <w:ind w:left="0" w:firstLine="0"/>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領取日期：　     年　　　　月　　　　日</w:t>
      </w:r>
    </w:p>
    <w:p w:rsidR="004722D8" w:rsidRPr="004722D8" w:rsidRDefault="004722D8" w:rsidP="002466F2">
      <w:pPr>
        <w:numPr>
          <w:ilvl w:val="2"/>
          <w:numId w:val="4"/>
        </w:numPr>
        <w:tabs>
          <w:tab w:val="num" w:pos="360"/>
        </w:tabs>
        <w:spacing w:line="0" w:lineRule="atLeast"/>
        <w:ind w:left="0" w:firstLine="0"/>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加蓋投標廠商及負責人或代表人印章：</w:t>
      </w:r>
    </w:p>
    <w:p w:rsidR="00CB0C7B" w:rsidRDefault="004722D8" w:rsidP="002466F2">
      <w:pPr>
        <w:numPr>
          <w:ilvl w:val="2"/>
          <w:numId w:val="4"/>
        </w:numPr>
        <w:tabs>
          <w:tab w:val="num" w:pos="360"/>
        </w:tabs>
        <w:spacing w:line="0" w:lineRule="atLeast"/>
        <w:ind w:left="0" w:firstLine="0"/>
        <w:outlineLvl w:val="2"/>
        <w:rPr>
          <w:rFonts w:ascii="標楷體" w:eastAsia="標楷體" w:hAnsi="標楷體" w:cs="Times New Roman"/>
          <w:kern w:val="16"/>
          <w:szCs w:val="20"/>
        </w:rPr>
      </w:pPr>
      <w:r w:rsidRPr="004722D8">
        <w:rPr>
          <w:rFonts w:ascii="標楷體" w:eastAsia="標楷體" w:hAnsi="標楷體" w:cs="Times New Roman" w:hint="eastAsia"/>
          <w:kern w:val="16"/>
          <w:szCs w:val="20"/>
        </w:rPr>
        <w:t>領取人簽名：</w:t>
      </w:r>
    </w:p>
    <w:p w:rsidR="00CB0C7B" w:rsidRDefault="00CB0C7B" w:rsidP="00CB0C7B">
      <w:pPr>
        <w:spacing w:line="0" w:lineRule="atLeast"/>
        <w:outlineLvl w:val="2"/>
        <w:rPr>
          <w:rFonts w:ascii="標楷體" w:eastAsia="標楷體" w:hAnsi="標楷體" w:cs="Times New Roman"/>
          <w:kern w:val="16"/>
          <w:szCs w:val="20"/>
        </w:rPr>
      </w:pPr>
    </w:p>
    <w:p w:rsidR="00CB0C7B" w:rsidRDefault="00CB0C7B">
      <w:pPr>
        <w:widowControl/>
        <w:rPr>
          <w:rFonts w:ascii="標楷體" w:eastAsia="標楷體" w:hAnsi="標楷體" w:cs="Times New Roman"/>
          <w:kern w:val="16"/>
          <w:szCs w:val="20"/>
        </w:rPr>
      </w:pPr>
      <w:r>
        <w:rPr>
          <w:rFonts w:ascii="標楷體" w:eastAsia="標楷體" w:hAnsi="標楷體" w:cs="Times New Roman"/>
          <w:kern w:val="16"/>
          <w:szCs w:val="20"/>
        </w:rPr>
        <w:br w:type="page"/>
      </w:r>
    </w:p>
    <w:p w:rsidR="00CB0C7B" w:rsidRPr="00CB0C7B" w:rsidRDefault="00CB0C7B" w:rsidP="00CB0C7B">
      <w:pPr>
        <w:spacing w:line="0" w:lineRule="atLeast"/>
        <w:ind w:left="2000" w:right="127" w:hangingChars="500" w:hanging="2000"/>
        <w:rPr>
          <w:rFonts w:ascii="標楷體" w:eastAsia="標楷體" w:hAnsi="標楷體" w:cs="Times New Roman"/>
          <w:bCs/>
          <w:kern w:val="0"/>
          <w:szCs w:val="20"/>
        </w:rPr>
      </w:pPr>
      <w:r w:rsidRPr="00CB0C7B">
        <w:rPr>
          <w:rFonts w:ascii="標楷體" w:eastAsia="標楷體" w:hAnsi="標楷體" w:cs="Times New Roman" w:hint="eastAsia"/>
          <w:bCs/>
          <w:kern w:val="0"/>
          <w:sz w:val="40"/>
          <w:szCs w:val="20"/>
        </w:rPr>
        <w:lastRenderedPageBreak/>
        <w:t xml:space="preserve">外標封　</w:t>
      </w:r>
      <w:r w:rsidRPr="00CB0C7B">
        <w:rPr>
          <w:rFonts w:ascii="標楷體" w:eastAsia="標楷體" w:hAnsi="標楷體" w:cs="Times New Roman" w:hint="eastAsia"/>
          <w:bCs/>
          <w:kern w:val="0"/>
          <w:sz w:val="40"/>
          <w:szCs w:val="20"/>
          <w:bdr w:val="single" w:sz="4" w:space="0" w:color="auto"/>
        </w:rPr>
        <w:t xml:space="preserve">編號：　　</w:t>
      </w:r>
      <w:r w:rsidRPr="00CB0C7B">
        <w:rPr>
          <w:rFonts w:ascii="標楷體" w:eastAsia="標楷體" w:hAnsi="標楷體" w:cs="Times New Roman" w:hint="eastAsia"/>
          <w:bCs/>
          <w:kern w:val="0"/>
          <w:szCs w:val="20"/>
        </w:rPr>
        <w:t xml:space="preserve">　　</w:t>
      </w:r>
    </w:p>
    <w:p w:rsidR="00CB0C7B" w:rsidRPr="00CB0C7B" w:rsidRDefault="00FD1D70" w:rsidP="00CB0C7B">
      <w:pPr>
        <w:spacing w:line="0" w:lineRule="atLeast"/>
        <w:ind w:left="5398" w:right="127" w:hanging="5398"/>
        <w:rPr>
          <w:rFonts w:ascii="標楷體" w:eastAsia="標楷體" w:hAnsi="標楷體" w:cs="Times New Roman"/>
          <w:bCs/>
          <w:kern w:val="0"/>
          <w:sz w:val="28"/>
          <w:szCs w:val="20"/>
        </w:rPr>
      </w:pPr>
      <w:r>
        <w:rPr>
          <w:rFonts w:ascii="標楷體" w:eastAsia="標楷體" w:hAnsi="標楷體" w:cs="Times New Roman" w:hint="eastAsia"/>
          <w:bCs/>
          <w:kern w:val="0"/>
          <w:sz w:val="28"/>
          <w:szCs w:val="20"/>
        </w:rPr>
        <w:t>招租</w:t>
      </w:r>
      <w:r w:rsidR="00CB0C7B" w:rsidRPr="00CB0C7B">
        <w:rPr>
          <w:rFonts w:ascii="標楷體" w:eastAsia="標楷體" w:hAnsi="標楷體" w:cs="Times New Roman" w:hint="eastAsia"/>
          <w:bCs/>
          <w:kern w:val="0"/>
          <w:sz w:val="28"/>
          <w:szCs w:val="20"/>
        </w:rPr>
        <w:t>案名：</w:t>
      </w:r>
      <w:r w:rsidR="00640849">
        <w:rPr>
          <w:rFonts w:ascii="標楷體" w:eastAsia="標楷體" w:hAnsi="標楷體" w:cs="Times New Roman" w:hint="eastAsia"/>
          <w:bCs/>
          <w:kern w:val="0"/>
          <w:sz w:val="28"/>
          <w:szCs w:val="20"/>
        </w:rPr>
        <w:t>新北市立鶯歌陶瓷博物館『餐飲場地招租案』</w:t>
      </w:r>
      <w:r w:rsidR="00CB0C7B" w:rsidRPr="00CB0C7B">
        <w:rPr>
          <w:rFonts w:ascii="標楷體" w:eastAsia="標楷體" w:hAnsi="標楷體" w:cs="Times New Roman" w:hint="eastAsia"/>
          <w:bCs/>
          <w:kern w:val="0"/>
          <w:sz w:val="28"/>
          <w:szCs w:val="20"/>
        </w:rPr>
        <w:t xml:space="preserve"> </w:t>
      </w:r>
    </w:p>
    <w:p w:rsidR="00CB0C7B" w:rsidRPr="00CB0C7B" w:rsidRDefault="00EA3F20" w:rsidP="00CB0C7B">
      <w:pPr>
        <w:spacing w:line="0" w:lineRule="atLeast"/>
        <w:ind w:left="5398" w:right="127" w:hanging="5398"/>
        <w:rPr>
          <w:rFonts w:ascii="標楷體" w:eastAsia="標楷體" w:hAnsi="標楷體" w:cs="Times New Roman"/>
          <w:bCs/>
          <w:kern w:val="0"/>
          <w:sz w:val="28"/>
          <w:szCs w:val="20"/>
        </w:rPr>
      </w:pPr>
      <w:r>
        <w:rPr>
          <w:rFonts w:ascii="標楷體" w:eastAsia="標楷體" w:hAnsi="標楷體" w:cs="Times New Roman" w:hint="eastAsia"/>
          <w:bCs/>
          <w:kern w:val="0"/>
          <w:sz w:val="28"/>
          <w:szCs w:val="20"/>
        </w:rPr>
        <w:t>招標次數：第1</w:t>
      </w:r>
      <w:r w:rsidR="00CB0C7B" w:rsidRPr="00CB0C7B">
        <w:rPr>
          <w:rFonts w:ascii="標楷體" w:eastAsia="標楷體" w:hAnsi="標楷體" w:cs="Times New Roman" w:hint="eastAsia"/>
          <w:bCs/>
          <w:kern w:val="0"/>
          <w:sz w:val="28"/>
          <w:szCs w:val="20"/>
        </w:rPr>
        <w:t>次招標</w:t>
      </w:r>
    </w:p>
    <w:p w:rsidR="00CB0C7B" w:rsidRPr="00CB0C7B" w:rsidRDefault="00CB0C7B" w:rsidP="00CB0C7B">
      <w:pPr>
        <w:spacing w:line="0" w:lineRule="atLeast"/>
        <w:ind w:left="5398" w:right="127" w:hanging="5398"/>
        <w:rPr>
          <w:rFonts w:ascii="標楷體" w:eastAsia="標楷體" w:hAnsi="標楷體" w:cs="Times New Roman"/>
          <w:bCs/>
          <w:kern w:val="0"/>
          <w:sz w:val="28"/>
          <w:szCs w:val="20"/>
        </w:rPr>
      </w:pPr>
      <w:r w:rsidRPr="00CB0C7B">
        <w:rPr>
          <w:rFonts w:ascii="標楷體" w:eastAsia="標楷體" w:hAnsi="標楷體" w:cs="Times New Roman" w:hint="eastAsia"/>
          <w:bCs/>
          <w:kern w:val="0"/>
          <w:sz w:val="28"/>
          <w:szCs w:val="20"/>
        </w:rPr>
        <w:t>截止收件時間：</w:t>
      </w:r>
      <w:r w:rsidR="00CA4591" w:rsidRPr="005B6336">
        <w:rPr>
          <w:rFonts w:ascii="標楷體" w:eastAsia="標楷體" w:hAnsi="標楷體" w:cs="Times New Roman" w:hint="eastAsia"/>
          <w:bCs/>
          <w:color w:val="FF0000"/>
          <w:kern w:val="0"/>
          <w:sz w:val="28"/>
          <w:szCs w:val="20"/>
          <w:highlight w:val="yellow"/>
        </w:rPr>
        <w:t>民</w:t>
      </w:r>
      <w:r w:rsidR="00CA4591" w:rsidRPr="00DF62B2">
        <w:rPr>
          <w:rFonts w:ascii="標楷體" w:eastAsia="標楷體" w:hAnsi="標楷體" w:cs="Times New Roman" w:hint="eastAsia"/>
          <w:bCs/>
          <w:color w:val="FF0000"/>
          <w:kern w:val="0"/>
          <w:sz w:val="28"/>
          <w:szCs w:val="20"/>
          <w:highlight w:val="yellow"/>
        </w:rPr>
        <w:t>國</w:t>
      </w:r>
      <w:r w:rsidR="00DF62B2" w:rsidRPr="00DF62B2">
        <w:rPr>
          <w:rFonts w:ascii="標楷體" w:eastAsia="標楷體" w:hAnsi="標楷體" w:cs="Times New Roman" w:hint="eastAsia"/>
          <w:bCs/>
          <w:color w:val="FF0000"/>
          <w:kern w:val="0"/>
          <w:sz w:val="28"/>
          <w:szCs w:val="20"/>
          <w:highlight w:val="yellow"/>
        </w:rPr>
        <w:t>111年10月4日（星期二）下午5時00分</w:t>
      </w:r>
    </w:p>
    <w:p w:rsidR="00CB0C7B" w:rsidRDefault="00CB0C7B" w:rsidP="00CB0C7B">
      <w:pPr>
        <w:spacing w:line="0" w:lineRule="atLeast"/>
        <w:outlineLvl w:val="2"/>
        <w:rPr>
          <w:rFonts w:ascii="標楷體" w:eastAsia="標楷體" w:hAnsi="標楷體" w:cs="Times New Roman"/>
          <w:bCs/>
          <w:kern w:val="0"/>
          <w:sz w:val="28"/>
          <w:szCs w:val="20"/>
        </w:rPr>
      </w:pPr>
      <w:r w:rsidRPr="00CB0C7B">
        <w:rPr>
          <w:rFonts w:ascii="標楷體" w:eastAsia="標楷體" w:hAnsi="標楷體" w:cs="Times New Roman" w:hint="eastAsia"/>
          <w:bCs/>
          <w:kern w:val="0"/>
          <w:sz w:val="28"/>
          <w:szCs w:val="20"/>
        </w:rPr>
        <w:t>送達地址：</w:t>
      </w:r>
      <w:r w:rsidR="00CA4591" w:rsidRPr="00CA4591">
        <w:rPr>
          <w:rFonts w:ascii="標楷體" w:eastAsia="標楷體" w:hAnsi="標楷體" w:cs="Times New Roman" w:hint="eastAsia"/>
          <w:bCs/>
          <w:kern w:val="0"/>
          <w:sz w:val="28"/>
          <w:szCs w:val="20"/>
        </w:rPr>
        <w:t>239218新北巿鶯歌區文化路200號</w:t>
      </w:r>
    </w:p>
    <w:tbl>
      <w:tblPr>
        <w:tblW w:w="9360" w:type="dxa"/>
        <w:tblInd w:w="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9360"/>
      </w:tblGrid>
      <w:tr w:rsidR="00CB0C7B" w:rsidRPr="00CB0C7B" w:rsidTr="0065124A">
        <w:trPr>
          <w:cantSplit/>
          <w:trHeight w:val="1528"/>
        </w:trPr>
        <w:tc>
          <w:tcPr>
            <w:tcW w:w="9360" w:type="dxa"/>
            <w:tcBorders>
              <w:bottom w:val="thinThickSmallGap" w:sz="24" w:space="0" w:color="auto"/>
            </w:tcBorders>
            <w:vAlign w:val="center"/>
          </w:tcPr>
          <w:p w:rsidR="00CB0C7B" w:rsidRPr="00CB0C7B" w:rsidRDefault="00CA4591" w:rsidP="00FD1D70">
            <w:pPr>
              <w:spacing w:line="0" w:lineRule="atLeast"/>
              <w:ind w:right="127" w:firstLineChars="100" w:firstLine="400"/>
              <w:jc w:val="distribute"/>
              <w:rPr>
                <w:rFonts w:ascii="標楷體" w:eastAsia="標楷體" w:hAnsi="標楷體"/>
                <w:bCs/>
                <w:sz w:val="52"/>
              </w:rPr>
            </w:pPr>
            <w:r w:rsidRPr="00CA4591">
              <w:rPr>
                <w:rFonts w:ascii="標楷體" w:eastAsia="標楷體" w:hAnsi="標楷體" w:hint="eastAsia"/>
                <w:b/>
                <w:bCs/>
                <w:sz w:val="40"/>
              </w:rPr>
              <w:t>新北巿立鶯歌陶瓷博物館（營運行政組</w:t>
            </w:r>
            <w:r w:rsidR="00FD1D70">
              <w:rPr>
                <w:rFonts w:ascii="標楷體" w:eastAsia="標楷體" w:hAnsi="標楷體" w:hint="eastAsia"/>
                <w:b/>
                <w:bCs/>
                <w:sz w:val="40"/>
              </w:rPr>
              <w:t>採購</w:t>
            </w:r>
            <w:r w:rsidRPr="00CA4591">
              <w:rPr>
                <w:rFonts w:ascii="標楷體" w:eastAsia="標楷體" w:hAnsi="標楷體" w:hint="eastAsia"/>
                <w:b/>
                <w:bCs/>
                <w:sz w:val="52"/>
              </w:rPr>
              <w:t>）</w:t>
            </w:r>
            <w:r w:rsidR="00CB0C7B" w:rsidRPr="00CB0C7B">
              <w:rPr>
                <w:rFonts w:ascii="標楷體" w:eastAsia="標楷體" w:hAnsi="標楷體" w:hint="eastAsia"/>
                <w:b/>
                <w:bCs/>
                <w:sz w:val="52"/>
              </w:rPr>
              <w:t xml:space="preserve"> 收</w:t>
            </w:r>
          </w:p>
        </w:tc>
      </w:tr>
    </w:tbl>
    <w:p w:rsidR="00CB0C7B" w:rsidRDefault="00CB0C7B" w:rsidP="00CB0C7B">
      <w:pPr>
        <w:spacing w:line="0" w:lineRule="atLeast"/>
        <w:outlineLvl w:val="2"/>
        <w:rPr>
          <w:rFonts w:ascii="標楷體" w:eastAsia="標楷體" w:hAnsi="標楷體" w:cs="Times New Roman"/>
          <w:kern w:val="16"/>
          <w:szCs w:val="20"/>
        </w:rPr>
      </w:pPr>
    </w:p>
    <w:p w:rsidR="00CB0C7B" w:rsidRDefault="00CB0C7B"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r>
        <w:rPr>
          <w:rFonts w:ascii="標楷體" w:eastAsia="標楷體" w:hAnsi="標楷體" w:cs="Times New Roman" w:hint="eastAsia"/>
          <w:noProof/>
          <w:kern w:val="16"/>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21176</wp:posOffset>
                </wp:positionV>
                <wp:extent cx="5943600" cy="1804670"/>
                <wp:effectExtent l="19050" t="19050" r="19050" b="241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4670"/>
                        </a:xfrm>
                        <a:prstGeom prst="rect">
                          <a:avLst/>
                        </a:prstGeom>
                        <a:solidFill>
                          <a:srgbClr val="FFFFFF"/>
                        </a:solidFill>
                        <a:ln w="38100" cap="rnd">
                          <a:solidFill>
                            <a:srgbClr val="000000"/>
                          </a:solidFill>
                          <a:prstDash val="sysDot"/>
                          <a:miter lim="800000"/>
                          <a:headEnd/>
                          <a:tailEnd/>
                        </a:ln>
                      </wps:spPr>
                      <wps:txbx>
                        <w:txbxContent>
                          <w:p w:rsidR="005B6336" w:rsidRPr="005B6336" w:rsidRDefault="00640849" w:rsidP="005B6336">
                            <w:pPr>
                              <w:spacing w:line="0" w:lineRule="atLeast"/>
                              <w:ind w:rightChars="53" w:right="127"/>
                              <w:rPr>
                                <w:rFonts w:ascii="標楷體" w:eastAsia="標楷體" w:hAnsi="標楷體"/>
                                <w:b/>
                                <w:bCs/>
                                <w:sz w:val="32"/>
                                <w:szCs w:val="32"/>
                              </w:rPr>
                            </w:pPr>
                            <w:r w:rsidRPr="00CB0C7B">
                              <w:rPr>
                                <w:rFonts w:ascii="標楷體" w:eastAsia="標楷體" w:hAnsi="標楷體" w:hint="eastAsia"/>
                                <w:b/>
                                <w:bCs/>
                                <w:sz w:val="32"/>
                                <w:szCs w:val="32"/>
                              </w:rPr>
                              <w:t>投標廠商名稱：﹍﹍﹍﹍﹍﹍﹍﹍﹍﹍</w:t>
                            </w:r>
                            <w:r w:rsidR="005B6336" w:rsidRPr="00CB0C7B">
                              <w:rPr>
                                <w:rFonts w:ascii="標楷體" w:eastAsia="標楷體" w:hAnsi="標楷體" w:hint="eastAsia"/>
                                <w:b/>
                                <w:bCs/>
                                <w:sz w:val="32"/>
                                <w:szCs w:val="32"/>
                              </w:rPr>
                              <w:t>﹍﹍﹍</w:t>
                            </w:r>
                            <w:r w:rsidRPr="00CB0C7B">
                              <w:rPr>
                                <w:rFonts w:ascii="標楷體" w:eastAsia="標楷體" w:hAnsi="標楷體" w:hint="eastAsia"/>
                                <w:b/>
                                <w:bCs/>
                                <w:sz w:val="32"/>
                                <w:szCs w:val="32"/>
                              </w:rPr>
                              <w:t>﹍﹍</w:t>
                            </w:r>
                            <w:r w:rsidRPr="005B6336">
                              <w:rPr>
                                <w:rFonts w:ascii="標楷體" w:eastAsia="標楷體" w:hAnsi="標楷體" w:hint="eastAsia"/>
                                <w:b/>
                                <w:bCs/>
                                <w:sz w:val="32"/>
                                <w:szCs w:val="32"/>
                              </w:rPr>
                              <w:t>﹍</w:t>
                            </w:r>
                            <w:r w:rsidR="005B6336">
                              <w:rPr>
                                <w:rFonts w:ascii="標楷體" w:eastAsia="標楷體" w:hAnsi="標楷體" w:hint="eastAsia"/>
                                <w:b/>
                                <w:bCs/>
                                <w:sz w:val="32"/>
                                <w:szCs w:val="32"/>
                              </w:rPr>
                              <w:t xml:space="preserve"> </w:t>
                            </w:r>
                            <w:r w:rsidR="005B6336" w:rsidRPr="005B6336">
                              <w:rPr>
                                <w:rFonts w:ascii="標楷體" w:eastAsia="標楷體" w:hAnsi="標楷體" w:hint="eastAsia"/>
                                <w:b/>
                                <w:bCs/>
                                <w:color w:val="FF0000"/>
                                <w:sz w:val="32"/>
                                <w:szCs w:val="32"/>
                                <w:highlight w:val="yellow"/>
                              </w:rPr>
                              <w:t>(必填</w:t>
                            </w:r>
                            <w:r w:rsidR="005B6336" w:rsidRPr="005B6336">
                              <w:rPr>
                                <w:rFonts w:ascii="標楷體" w:eastAsia="標楷體" w:hAnsi="標楷體"/>
                                <w:b/>
                                <w:bCs/>
                                <w:color w:val="FF0000"/>
                                <w:sz w:val="32"/>
                                <w:szCs w:val="32"/>
                                <w:highlight w:val="yellow"/>
                              </w:rPr>
                              <w:t>)</w:t>
                            </w:r>
                          </w:p>
                          <w:p w:rsidR="00640849" w:rsidRPr="005B6336" w:rsidRDefault="005B6336" w:rsidP="005B6336">
                            <w:pPr>
                              <w:spacing w:line="0" w:lineRule="atLeast"/>
                              <w:ind w:rightChars="53" w:right="127"/>
                              <w:rPr>
                                <w:rFonts w:ascii="標楷體" w:eastAsia="標楷體" w:hAnsi="標楷體"/>
                                <w:b/>
                                <w:bCs/>
                                <w:sz w:val="32"/>
                                <w:szCs w:val="32"/>
                              </w:rPr>
                            </w:pPr>
                            <w:r w:rsidRPr="005B6336">
                              <w:rPr>
                                <w:rFonts w:ascii="標楷體" w:eastAsia="標楷體" w:hAnsi="標楷體" w:hint="eastAsia"/>
                                <w:b/>
                                <w:bCs/>
                                <w:sz w:val="32"/>
                                <w:szCs w:val="32"/>
                              </w:rPr>
                              <w:t>地址：</w:t>
                            </w:r>
                            <w:r w:rsidRPr="005B6336">
                              <w:rPr>
                                <w:rFonts w:ascii="標楷體" w:eastAsia="標楷體" w:hAnsi="標楷體" w:hint="eastAsia"/>
                                <w:b/>
                                <w:bCs/>
                                <w:szCs w:val="32"/>
                              </w:rPr>
                              <w:t>(郵遞區號6碼)</w:t>
                            </w:r>
                            <w:r w:rsidRPr="005B6336">
                              <w:rPr>
                                <w:rFonts w:ascii="標楷體" w:eastAsia="標楷體" w:hAnsi="標楷體" w:hint="eastAsia"/>
                                <w:b/>
                                <w:bCs/>
                                <w:sz w:val="32"/>
                                <w:szCs w:val="32"/>
                              </w:rPr>
                              <w:t xml:space="preserve">﹍﹍﹍﹍﹍﹍﹍﹍﹍﹍﹍﹍﹍﹍﹍ </w:t>
                            </w:r>
                            <w:r w:rsidRPr="005B6336">
                              <w:rPr>
                                <w:rFonts w:ascii="標楷體" w:eastAsia="標楷體" w:hAnsi="標楷體" w:hint="eastAsia"/>
                                <w:b/>
                                <w:bCs/>
                                <w:color w:val="FF0000"/>
                                <w:sz w:val="32"/>
                                <w:szCs w:val="32"/>
                                <w:highlight w:val="yellow"/>
                              </w:rPr>
                              <w:t>(必填</w:t>
                            </w:r>
                            <w:r w:rsidRPr="005B6336">
                              <w:rPr>
                                <w:rFonts w:ascii="標楷體" w:eastAsia="標楷體" w:hAnsi="標楷體"/>
                                <w:b/>
                                <w:bCs/>
                                <w:color w:val="FF0000"/>
                                <w:sz w:val="32"/>
                                <w:szCs w:val="32"/>
                                <w:highlight w:val="yellow"/>
                              </w:rPr>
                              <w:t>)</w:t>
                            </w:r>
                            <w:r w:rsidRPr="005B6336">
                              <w:rPr>
                                <w:rFonts w:ascii="標楷體" w:eastAsia="標楷體" w:hAnsi="標楷體"/>
                                <w:b/>
                                <w:bCs/>
                                <w:sz w:val="32"/>
                                <w:szCs w:val="32"/>
                              </w:rPr>
                              <w:t xml:space="preserve"> </w:t>
                            </w:r>
                          </w:p>
                          <w:p w:rsidR="005B6336" w:rsidRDefault="005B6336" w:rsidP="00CB0C7B">
                            <w:pPr>
                              <w:rPr>
                                <w:rFonts w:ascii="標楷體" w:eastAsia="標楷體" w:hAnsi="標楷體"/>
                                <w:b/>
                                <w:color w:val="FF0000"/>
                                <w:highlight w:val="yellow"/>
                                <w:u w:val="single"/>
                              </w:rPr>
                            </w:pPr>
                          </w:p>
                          <w:p w:rsidR="00640849" w:rsidRPr="005B6336" w:rsidRDefault="00640849" w:rsidP="004312D6">
                            <w:pPr>
                              <w:jc w:val="both"/>
                              <w:rPr>
                                <w:rFonts w:ascii="標楷體" w:eastAsia="標楷體" w:hAnsi="標楷體"/>
                                <w:b/>
                                <w:color w:val="FF0000"/>
                                <w:u w:val="single"/>
                              </w:rPr>
                            </w:pPr>
                            <w:r w:rsidRPr="005B6336">
                              <w:rPr>
                                <w:rFonts w:ascii="標楷體" w:eastAsia="標楷體" w:hAnsi="標楷體" w:hint="eastAsia"/>
                                <w:b/>
                                <w:color w:val="FF0000"/>
                                <w:highlight w:val="yellow"/>
                                <w:u w:val="single"/>
                              </w:rPr>
                              <w:t>請投標廠商務必於外標封標示以上資訊，如未標示者，比照政府採購法施行細則第29條第2項規定及行政院公共工程委員會88年10月12日（88）工程企字第8814668號函說明4釋例，為不合格標。</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1.65pt;width:468pt;height:14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" strokeweight="3pt">
                <v:stroke dashstyle="1 1" endcap="round"/>
                <v:textbox inset="5mm,5mm,5mm,5mm">
                  <w:txbxContent>
                    <w:p w:rsidR="005B6336" w:rsidRPr="005B6336" w:rsidRDefault="00640849" w:rsidP="005B6336">
                      <w:pPr>
                        <w:spacing w:line="0" w:lineRule="atLeast"/>
                        <w:ind w:rightChars="53" w:right="127"/>
                        <w:rPr>
                          <w:rFonts w:ascii="標楷體" w:eastAsia="標楷體" w:hAnsi="標楷體"/>
                          <w:b/>
                          <w:bCs/>
                          <w:sz w:val="32"/>
                          <w:szCs w:val="32"/>
                        </w:rPr>
                      </w:pPr>
                      <w:r w:rsidRPr="00CB0C7B">
                        <w:rPr>
                          <w:rFonts w:ascii="標楷體" w:eastAsia="標楷體" w:hAnsi="標楷體" w:hint="eastAsia"/>
                          <w:b/>
                          <w:bCs/>
                          <w:sz w:val="32"/>
                          <w:szCs w:val="32"/>
                        </w:rPr>
                        <w:t>投標廠商名稱：﹍﹍﹍﹍﹍﹍﹍﹍﹍﹍</w:t>
                      </w:r>
                      <w:r w:rsidR="005B6336" w:rsidRPr="00CB0C7B">
                        <w:rPr>
                          <w:rFonts w:ascii="標楷體" w:eastAsia="標楷體" w:hAnsi="標楷體" w:hint="eastAsia"/>
                          <w:b/>
                          <w:bCs/>
                          <w:sz w:val="32"/>
                          <w:szCs w:val="32"/>
                        </w:rPr>
                        <w:t>﹍﹍﹍</w:t>
                      </w:r>
                      <w:r w:rsidRPr="00CB0C7B">
                        <w:rPr>
                          <w:rFonts w:ascii="標楷體" w:eastAsia="標楷體" w:hAnsi="標楷體" w:hint="eastAsia"/>
                          <w:b/>
                          <w:bCs/>
                          <w:sz w:val="32"/>
                          <w:szCs w:val="32"/>
                        </w:rPr>
                        <w:t>﹍﹍</w:t>
                      </w:r>
                      <w:r w:rsidRPr="005B6336">
                        <w:rPr>
                          <w:rFonts w:ascii="標楷體" w:eastAsia="標楷體" w:hAnsi="標楷體" w:hint="eastAsia"/>
                          <w:b/>
                          <w:bCs/>
                          <w:sz w:val="32"/>
                          <w:szCs w:val="32"/>
                        </w:rPr>
                        <w:t>﹍</w:t>
                      </w:r>
                      <w:r w:rsidR="005B6336">
                        <w:rPr>
                          <w:rFonts w:ascii="標楷體" w:eastAsia="標楷體" w:hAnsi="標楷體" w:hint="eastAsia"/>
                          <w:b/>
                          <w:bCs/>
                          <w:sz w:val="32"/>
                          <w:szCs w:val="32"/>
                        </w:rPr>
                        <w:t xml:space="preserve"> </w:t>
                      </w:r>
                      <w:r w:rsidR="005B6336" w:rsidRPr="005B6336">
                        <w:rPr>
                          <w:rFonts w:ascii="標楷體" w:eastAsia="標楷體" w:hAnsi="標楷體" w:hint="eastAsia"/>
                          <w:b/>
                          <w:bCs/>
                          <w:color w:val="FF0000"/>
                          <w:sz w:val="32"/>
                          <w:szCs w:val="32"/>
                          <w:highlight w:val="yellow"/>
                        </w:rPr>
                        <w:t>(必填</w:t>
                      </w:r>
                      <w:r w:rsidR="005B6336" w:rsidRPr="005B6336">
                        <w:rPr>
                          <w:rFonts w:ascii="標楷體" w:eastAsia="標楷體" w:hAnsi="標楷體"/>
                          <w:b/>
                          <w:bCs/>
                          <w:color w:val="FF0000"/>
                          <w:sz w:val="32"/>
                          <w:szCs w:val="32"/>
                          <w:highlight w:val="yellow"/>
                        </w:rPr>
                        <w:t>)</w:t>
                      </w:r>
                    </w:p>
                    <w:p w:rsidR="00640849" w:rsidRPr="005B6336" w:rsidRDefault="005B6336" w:rsidP="005B6336">
                      <w:pPr>
                        <w:spacing w:line="0" w:lineRule="atLeast"/>
                        <w:ind w:rightChars="53" w:right="127"/>
                        <w:rPr>
                          <w:rFonts w:ascii="標楷體" w:eastAsia="標楷體" w:hAnsi="標楷體"/>
                          <w:b/>
                          <w:bCs/>
                          <w:sz w:val="32"/>
                          <w:szCs w:val="32"/>
                        </w:rPr>
                      </w:pPr>
                      <w:r w:rsidRPr="005B6336">
                        <w:rPr>
                          <w:rFonts w:ascii="標楷體" w:eastAsia="標楷體" w:hAnsi="標楷體" w:hint="eastAsia"/>
                          <w:b/>
                          <w:bCs/>
                          <w:sz w:val="32"/>
                          <w:szCs w:val="32"/>
                        </w:rPr>
                        <w:t>地址：</w:t>
                      </w:r>
                      <w:r w:rsidRPr="005B6336">
                        <w:rPr>
                          <w:rFonts w:ascii="標楷體" w:eastAsia="標楷體" w:hAnsi="標楷體" w:hint="eastAsia"/>
                          <w:b/>
                          <w:bCs/>
                          <w:szCs w:val="32"/>
                        </w:rPr>
                        <w:t>(郵遞區號6碼)</w:t>
                      </w:r>
                      <w:r w:rsidRPr="005B6336">
                        <w:rPr>
                          <w:rFonts w:ascii="標楷體" w:eastAsia="標楷體" w:hAnsi="標楷體" w:hint="eastAsia"/>
                          <w:b/>
                          <w:bCs/>
                          <w:sz w:val="32"/>
                          <w:szCs w:val="32"/>
                        </w:rPr>
                        <w:t xml:space="preserve">﹍﹍﹍﹍﹍﹍﹍﹍﹍﹍﹍﹍﹍﹍﹍ </w:t>
                      </w:r>
                      <w:r w:rsidRPr="005B6336">
                        <w:rPr>
                          <w:rFonts w:ascii="標楷體" w:eastAsia="標楷體" w:hAnsi="標楷體" w:hint="eastAsia"/>
                          <w:b/>
                          <w:bCs/>
                          <w:color w:val="FF0000"/>
                          <w:sz w:val="32"/>
                          <w:szCs w:val="32"/>
                          <w:highlight w:val="yellow"/>
                        </w:rPr>
                        <w:t>(必填</w:t>
                      </w:r>
                      <w:r w:rsidRPr="005B6336">
                        <w:rPr>
                          <w:rFonts w:ascii="標楷體" w:eastAsia="標楷體" w:hAnsi="標楷體"/>
                          <w:b/>
                          <w:bCs/>
                          <w:color w:val="FF0000"/>
                          <w:sz w:val="32"/>
                          <w:szCs w:val="32"/>
                          <w:highlight w:val="yellow"/>
                        </w:rPr>
                        <w:t>)</w:t>
                      </w:r>
                      <w:r w:rsidRPr="005B6336">
                        <w:rPr>
                          <w:rFonts w:ascii="標楷體" w:eastAsia="標楷體" w:hAnsi="標楷體"/>
                          <w:b/>
                          <w:bCs/>
                          <w:sz w:val="32"/>
                          <w:szCs w:val="32"/>
                        </w:rPr>
                        <w:t xml:space="preserve"> </w:t>
                      </w:r>
                    </w:p>
                    <w:p w:rsidR="005B6336" w:rsidRDefault="005B6336" w:rsidP="00CB0C7B">
                      <w:pPr>
                        <w:rPr>
                          <w:rFonts w:ascii="標楷體" w:eastAsia="標楷體" w:hAnsi="標楷體"/>
                          <w:b/>
                          <w:color w:val="FF0000"/>
                          <w:highlight w:val="yellow"/>
                          <w:u w:val="single"/>
                        </w:rPr>
                      </w:pPr>
                    </w:p>
                    <w:p w:rsidR="00640849" w:rsidRPr="005B6336" w:rsidRDefault="00640849" w:rsidP="004312D6">
                      <w:pPr>
                        <w:jc w:val="both"/>
                        <w:rPr>
                          <w:rFonts w:ascii="標楷體" w:eastAsia="標楷體" w:hAnsi="標楷體"/>
                          <w:b/>
                          <w:color w:val="FF0000"/>
                          <w:u w:val="single"/>
                        </w:rPr>
                      </w:pPr>
                      <w:r w:rsidRPr="005B6336">
                        <w:rPr>
                          <w:rFonts w:ascii="標楷體" w:eastAsia="標楷體" w:hAnsi="標楷體" w:hint="eastAsia"/>
                          <w:b/>
                          <w:color w:val="FF0000"/>
                          <w:highlight w:val="yellow"/>
                          <w:u w:val="single"/>
                        </w:rPr>
                        <w:t>請投標廠商務必於外標封標示以上資訊，如未標示者，比照政府採購法施行細則第29條第2項規定及行政院公共工程委員會88年10月12日（88）工程企字第8814668號函說明4釋例，為不合格標。</w:t>
                      </w:r>
                    </w:p>
                  </w:txbxContent>
                </v:textbox>
                <w10:wrap anchorx="margin"/>
              </v:shape>
            </w:pict>
          </mc:Fallback>
        </mc:AlternateContent>
      </w: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CB0C7B" w:rsidRDefault="00CB0C7B" w:rsidP="00CB0C7B">
      <w:pPr>
        <w:spacing w:line="0" w:lineRule="atLeast"/>
        <w:outlineLvl w:val="2"/>
        <w:rPr>
          <w:rFonts w:ascii="標楷體" w:eastAsia="標楷體" w:hAnsi="標楷體" w:cs="Times New Roman"/>
          <w:kern w:val="16"/>
          <w:szCs w:val="20"/>
        </w:rPr>
      </w:pPr>
    </w:p>
    <w:p w:rsidR="00A25E2E" w:rsidRDefault="00A25E2E" w:rsidP="00CB0C7B">
      <w:pPr>
        <w:spacing w:line="0" w:lineRule="atLeast"/>
        <w:outlineLvl w:val="2"/>
        <w:rPr>
          <w:rFonts w:ascii="標楷體" w:eastAsia="標楷體" w:hAnsi="標楷體" w:cs="Times New Roman"/>
          <w:kern w:val="16"/>
          <w:szCs w:val="20"/>
        </w:rPr>
      </w:pPr>
    </w:p>
    <w:p w:rsidR="00507466" w:rsidRPr="004312D6" w:rsidRDefault="00A25E2E" w:rsidP="00507466">
      <w:pPr>
        <w:spacing w:line="0" w:lineRule="atLeast"/>
        <w:ind w:left="5398" w:right="127" w:hanging="4318"/>
        <w:rPr>
          <w:rFonts w:ascii="標楷體" w:eastAsia="標楷體" w:hAnsi="標楷體" w:cs="Times New Roman"/>
          <w:b/>
          <w:bCs/>
          <w:color w:val="FF0000"/>
          <w:kern w:val="0"/>
          <w:sz w:val="20"/>
          <w:szCs w:val="20"/>
        </w:rPr>
      </w:pPr>
      <w:r w:rsidRPr="004312D6">
        <w:rPr>
          <w:rFonts w:ascii="標楷體" w:eastAsia="標楷體" w:hAnsi="標楷體" w:cs="Times New Roman" w:hint="eastAsia"/>
          <w:b/>
          <w:bCs/>
          <w:color w:val="FF0000"/>
          <w:kern w:val="0"/>
          <w:sz w:val="20"/>
          <w:szCs w:val="20"/>
          <w:highlight w:val="yellow"/>
        </w:rPr>
        <w:t>建請填寫</w:t>
      </w:r>
    </w:p>
    <w:p w:rsidR="00A25E2E" w:rsidRPr="00A25E2E" w:rsidRDefault="00A25E2E" w:rsidP="004312D6">
      <w:pPr>
        <w:spacing w:line="280" w:lineRule="exact"/>
        <w:ind w:left="5398" w:right="125" w:hanging="3776"/>
        <w:rPr>
          <w:rFonts w:ascii="標楷體" w:eastAsia="標楷體" w:hAnsi="標楷體" w:cs="Times New Roman"/>
          <w:bCs/>
          <w:kern w:val="0"/>
          <w:sz w:val="20"/>
          <w:szCs w:val="20"/>
        </w:rPr>
      </w:pPr>
      <w:r w:rsidRPr="00A25E2E">
        <w:rPr>
          <w:rFonts w:ascii="標楷體" w:eastAsia="標楷體" w:hAnsi="標楷體" w:cs="Times New Roman" w:hint="eastAsia"/>
          <w:bCs/>
          <w:kern w:val="0"/>
          <w:sz w:val="20"/>
          <w:szCs w:val="20"/>
        </w:rPr>
        <w:t>廠商統一編號：</w:t>
      </w:r>
    </w:p>
    <w:p w:rsidR="00A25E2E" w:rsidRPr="00A25E2E" w:rsidRDefault="00A25E2E" w:rsidP="004312D6">
      <w:pPr>
        <w:spacing w:line="280" w:lineRule="exact"/>
        <w:ind w:left="5398" w:right="125" w:hanging="3776"/>
        <w:rPr>
          <w:rFonts w:ascii="標楷體" w:eastAsia="標楷體" w:hAnsi="標楷體" w:cs="Times New Roman"/>
          <w:bCs/>
          <w:kern w:val="0"/>
          <w:sz w:val="20"/>
          <w:szCs w:val="20"/>
        </w:rPr>
      </w:pPr>
      <w:r w:rsidRPr="00A25E2E">
        <w:rPr>
          <w:rFonts w:ascii="標楷體" w:eastAsia="標楷體" w:hAnsi="標楷體" w:cs="Times New Roman" w:hint="eastAsia"/>
          <w:bCs/>
          <w:kern w:val="0"/>
          <w:sz w:val="20"/>
          <w:szCs w:val="20"/>
        </w:rPr>
        <w:t>廠商負責人或代表人：</w:t>
      </w:r>
    </w:p>
    <w:p w:rsidR="00A25E2E" w:rsidRPr="00A25E2E" w:rsidRDefault="00A25E2E" w:rsidP="004312D6">
      <w:pPr>
        <w:spacing w:line="280" w:lineRule="exact"/>
        <w:ind w:left="5398" w:right="125" w:hanging="3776"/>
        <w:rPr>
          <w:rFonts w:ascii="標楷體" w:eastAsia="標楷體" w:hAnsi="標楷體" w:cs="Times New Roman"/>
          <w:bCs/>
          <w:kern w:val="0"/>
          <w:sz w:val="20"/>
          <w:szCs w:val="20"/>
        </w:rPr>
      </w:pPr>
      <w:r w:rsidRPr="00A25E2E">
        <w:rPr>
          <w:rFonts w:ascii="標楷體" w:eastAsia="標楷體" w:hAnsi="標楷體" w:cs="Times New Roman" w:hint="eastAsia"/>
          <w:bCs/>
          <w:kern w:val="0"/>
          <w:sz w:val="20"/>
          <w:szCs w:val="20"/>
        </w:rPr>
        <w:t>本投標案之廠商聯絡人：</w:t>
      </w:r>
    </w:p>
    <w:p w:rsidR="00A25E2E" w:rsidRPr="00A25E2E" w:rsidRDefault="00A25E2E" w:rsidP="004312D6">
      <w:pPr>
        <w:spacing w:line="280" w:lineRule="exact"/>
        <w:ind w:left="5398" w:right="125" w:hanging="3776"/>
        <w:rPr>
          <w:rFonts w:ascii="標楷體" w:eastAsia="標楷體" w:hAnsi="標楷體" w:cs="Times New Roman"/>
          <w:bCs/>
          <w:kern w:val="0"/>
          <w:sz w:val="20"/>
          <w:szCs w:val="20"/>
        </w:rPr>
      </w:pPr>
      <w:r w:rsidRPr="00A25E2E">
        <w:rPr>
          <w:rFonts w:ascii="標楷體" w:eastAsia="標楷體" w:hAnsi="標楷體" w:cs="Times New Roman" w:hint="eastAsia"/>
          <w:bCs/>
          <w:kern w:val="0"/>
          <w:sz w:val="20"/>
          <w:szCs w:val="20"/>
        </w:rPr>
        <w:t>上開人員之辦公室電話號碼：</w:t>
      </w:r>
    </w:p>
    <w:p w:rsidR="00A25E2E" w:rsidRPr="00A25E2E" w:rsidRDefault="00A25E2E" w:rsidP="004312D6">
      <w:pPr>
        <w:spacing w:line="280" w:lineRule="exact"/>
        <w:ind w:left="5398" w:right="125" w:hanging="3776"/>
        <w:rPr>
          <w:rFonts w:ascii="標楷體" w:eastAsia="標楷體" w:hAnsi="標楷體" w:cs="Times New Roman"/>
          <w:bCs/>
          <w:color w:val="000000"/>
          <w:kern w:val="0"/>
          <w:sz w:val="20"/>
          <w:szCs w:val="20"/>
        </w:rPr>
      </w:pPr>
      <w:r w:rsidRPr="00A25E2E">
        <w:rPr>
          <w:rFonts w:ascii="標楷體" w:eastAsia="標楷體" w:hAnsi="標楷體" w:cs="Times New Roman" w:hint="eastAsia"/>
          <w:bCs/>
          <w:color w:val="000000"/>
          <w:kern w:val="0"/>
          <w:sz w:val="20"/>
          <w:szCs w:val="20"/>
        </w:rPr>
        <w:t>上開人員之辦公室傳真號碼：</w:t>
      </w:r>
    </w:p>
    <w:p w:rsidR="00A25E2E" w:rsidRPr="00A25E2E" w:rsidRDefault="00A25E2E" w:rsidP="004312D6">
      <w:pPr>
        <w:spacing w:line="280" w:lineRule="exact"/>
        <w:ind w:left="5398" w:right="125" w:hanging="3776"/>
        <w:rPr>
          <w:rFonts w:ascii="標楷體" w:eastAsia="標楷體" w:hAnsi="標楷體" w:cs="Times New Roman"/>
          <w:bCs/>
          <w:color w:val="000000"/>
          <w:kern w:val="0"/>
          <w:sz w:val="20"/>
          <w:szCs w:val="20"/>
        </w:rPr>
      </w:pPr>
      <w:r w:rsidRPr="00A25E2E">
        <w:rPr>
          <w:rFonts w:ascii="標楷體" w:eastAsia="標楷體" w:hAnsi="標楷體" w:cs="Times New Roman" w:hint="eastAsia"/>
          <w:bCs/>
          <w:color w:val="000000"/>
          <w:kern w:val="0"/>
          <w:sz w:val="20"/>
          <w:szCs w:val="20"/>
        </w:rPr>
        <w:t>上開人員之</w:t>
      </w:r>
      <w:r w:rsidR="009624E0">
        <w:rPr>
          <w:rFonts w:ascii="標楷體" w:eastAsia="標楷體" w:hAnsi="標楷體" w:cs="Times New Roman" w:hint="eastAsia"/>
          <w:bCs/>
          <w:color w:val="000000"/>
          <w:kern w:val="0"/>
          <w:sz w:val="20"/>
          <w:szCs w:val="20"/>
        </w:rPr>
        <w:t>手機號碼</w:t>
      </w:r>
      <w:r w:rsidRPr="00A25E2E">
        <w:rPr>
          <w:rFonts w:ascii="標楷體" w:eastAsia="標楷體" w:hAnsi="標楷體" w:cs="Times New Roman" w:hint="eastAsia"/>
          <w:bCs/>
          <w:color w:val="000000"/>
          <w:kern w:val="0"/>
          <w:sz w:val="20"/>
          <w:szCs w:val="20"/>
        </w:rPr>
        <w:t>：</w:t>
      </w:r>
    </w:p>
    <w:p w:rsidR="00A25E2E" w:rsidRPr="004312D6" w:rsidRDefault="009624E0" w:rsidP="004312D6">
      <w:pPr>
        <w:spacing w:line="280" w:lineRule="exact"/>
        <w:ind w:left="5398" w:right="125" w:hanging="3776"/>
        <w:rPr>
          <w:rFonts w:ascii="標楷體" w:eastAsia="標楷體" w:hAnsi="標楷體" w:cs="Times New Roman"/>
          <w:b/>
          <w:bCs/>
          <w:color w:val="FF0000"/>
          <w:kern w:val="0"/>
          <w:sz w:val="20"/>
          <w:szCs w:val="20"/>
          <w:highlight w:val="yellow"/>
        </w:rPr>
      </w:pPr>
      <w:r>
        <w:rPr>
          <w:rFonts w:ascii="標楷體" w:eastAsia="標楷體" w:hAnsi="標楷體" w:cs="Times New Roman" w:hint="eastAsia"/>
          <w:bCs/>
          <w:kern w:val="0"/>
          <w:sz w:val="20"/>
          <w:szCs w:val="20"/>
        </w:rPr>
        <w:t>上開人員之</w:t>
      </w:r>
      <w:r w:rsidRPr="004312D6">
        <w:rPr>
          <w:rFonts w:ascii="標楷體" w:eastAsia="標楷體" w:hAnsi="標楷體" w:cs="Times New Roman" w:hint="eastAsia"/>
          <w:b/>
          <w:bCs/>
          <w:color w:val="FF0000"/>
          <w:kern w:val="0"/>
          <w:sz w:val="20"/>
          <w:szCs w:val="20"/>
          <w:highlight w:val="yellow"/>
        </w:rPr>
        <w:t>電子郵件信箱</w:t>
      </w:r>
      <w:r w:rsidR="00A25E2E" w:rsidRPr="004312D6">
        <w:rPr>
          <w:rFonts w:ascii="標楷體" w:eastAsia="標楷體" w:hAnsi="標楷體" w:cs="Times New Roman" w:hint="eastAsia"/>
          <w:b/>
          <w:bCs/>
          <w:color w:val="FF0000"/>
          <w:kern w:val="0"/>
          <w:sz w:val="20"/>
          <w:szCs w:val="20"/>
          <w:highlight w:val="yellow"/>
        </w:rPr>
        <w:t>：</w:t>
      </w:r>
    </w:p>
    <w:p w:rsidR="009624E0" w:rsidRPr="004312D6" w:rsidRDefault="009624E0" w:rsidP="009624E0">
      <w:pPr>
        <w:spacing w:line="0" w:lineRule="atLeast"/>
        <w:ind w:left="5398" w:right="127" w:hanging="3778"/>
        <w:jc w:val="right"/>
        <w:rPr>
          <w:rFonts w:ascii="標楷體" w:eastAsia="標楷體" w:hAnsi="標楷體" w:cs="Times New Roman"/>
          <w:b/>
          <w:bCs/>
          <w:color w:val="FF0000"/>
          <w:kern w:val="0"/>
          <w:sz w:val="20"/>
          <w:szCs w:val="20"/>
        </w:rPr>
      </w:pPr>
      <w:r w:rsidRPr="004312D6">
        <w:rPr>
          <w:rFonts w:ascii="標楷體" w:eastAsia="標楷體" w:hAnsi="標楷體" w:cs="Times New Roman" w:hint="eastAsia"/>
          <w:b/>
          <w:bCs/>
          <w:color w:val="FF0000"/>
          <w:kern w:val="0"/>
          <w:sz w:val="20"/>
          <w:szCs w:val="20"/>
          <w:highlight w:val="yellow"/>
        </w:rPr>
        <w:t>(建請填寫電子郵件信箱，以便通知本案開標結果及</w:t>
      </w:r>
      <w:r w:rsidR="00137E9F" w:rsidRPr="004312D6">
        <w:rPr>
          <w:rFonts w:ascii="標楷體" w:eastAsia="標楷體" w:hAnsi="標楷體" w:cs="Times New Roman" w:hint="eastAsia"/>
          <w:b/>
          <w:bCs/>
          <w:color w:val="FF0000"/>
          <w:kern w:val="0"/>
          <w:sz w:val="20"/>
          <w:szCs w:val="20"/>
          <w:highlight w:val="yellow"/>
        </w:rPr>
        <w:t>評選</w:t>
      </w:r>
      <w:r w:rsidRPr="004312D6">
        <w:rPr>
          <w:rFonts w:ascii="標楷體" w:eastAsia="標楷體" w:hAnsi="標楷體" w:cs="Times New Roman" w:hint="eastAsia"/>
          <w:b/>
          <w:bCs/>
          <w:color w:val="FF0000"/>
          <w:kern w:val="0"/>
          <w:sz w:val="20"/>
          <w:szCs w:val="20"/>
          <w:highlight w:val="yellow"/>
        </w:rPr>
        <w:t>結果)</w:t>
      </w:r>
    </w:p>
    <w:p w:rsidR="00507466" w:rsidRDefault="00507466" w:rsidP="00A25E2E">
      <w:pPr>
        <w:spacing w:line="0" w:lineRule="atLeast"/>
        <w:ind w:left="5398" w:right="127" w:hanging="3778"/>
        <w:rPr>
          <w:rFonts w:ascii="標楷體" w:eastAsia="標楷體" w:hAnsi="標楷體" w:cs="Times New Roman"/>
          <w:bCs/>
          <w:kern w:val="0"/>
          <w:sz w:val="20"/>
          <w:szCs w:val="20"/>
        </w:rPr>
      </w:pPr>
    </w:p>
    <w:p w:rsidR="00507466" w:rsidRDefault="00507466" w:rsidP="00A25E2E">
      <w:pPr>
        <w:spacing w:line="0" w:lineRule="atLeast"/>
        <w:ind w:left="5398" w:right="127" w:hanging="3778"/>
        <w:rPr>
          <w:rFonts w:ascii="標楷體" w:eastAsia="標楷體" w:hAnsi="標楷體" w:cs="Times New Roman"/>
          <w:bCs/>
          <w:kern w:val="0"/>
          <w:sz w:val="20"/>
          <w:szCs w:val="20"/>
        </w:rPr>
      </w:pPr>
    </w:p>
    <w:p w:rsidR="00507466" w:rsidRDefault="00507466" w:rsidP="00A25E2E">
      <w:pPr>
        <w:spacing w:line="0" w:lineRule="atLeast"/>
        <w:ind w:left="5398" w:right="127" w:hanging="3778"/>
        <w:rPr>
          <w:rFonts w:ascii="標楷體" w:eastAsia="標楷體" w:hAnsi="標楷體" w:cs="Times New Roman"/>
          <w:bCs/>
          <w:kern w:val="0"/>
          <w:sz w:val="20"/>
          <w:szCs w:val="20"/>
        </w:rPr>
      </w:pPr>
    </w:p>
    <w:p w:rsidR="00507466" w:rsidRPr="00A25E2E" w:rsidRDefault="00507466" w:rsidP="00A25E2E">
      <w:pPr>
        <w:spacing w:line="0" w:lineRule="atLeast"/>
        <w:ind w:left="5398" w:right="127" w:hanging="3778"/>
        <w:rPr>
          <w:rFonts w:ascii="標楷體" w:eastAsia="標楷體" w:hAnsi="標楷體" w:cs="Times New Roman"/>
          <w:bCs/>
          <w:kern w:val="0"/>
          <w:sz w:val="20"/>
          <w:szCs w:val="20"/>
        </w:rPr>
      </w:pPr>
    </w:p>
    <w:p w:rsidR="00A25E2E" w:rsidRPr="00A25E2E" w:rsidRDefault="00A25E2E" w:rsidP="00A25E2E">
      <w:pPr>
        <w:spacing w:line="0" w:lineRule="atLeast"/>
        <w:ind w:left="5398" w:right="127" w:hanging="3058"/>
        <w:rPr>
          <w:rFonts w:ascii="標楷體" w:eastAsia="標楷體" w:hAnsi="標楷體" w:cs="Times New Roman"/>
          <w:bCs/>
          <w:kern w:val="0"/>
          <w:sz w:val="20"/>
          <w:szCs w:val="20"/>
        </w:rPr>
      </w:pPr>
    </w:p>
    <w:p w:rsidR="00A25E2E" w:rsidRDefault="00A25E2E" w:rsidP="00A25E2E">
      <w:pPr>
        <w:spacing w:line="0" w:lineRule="atLeast"/>
        <w:ind w:left="1000" w:right="127" w:hangingChars="500" w:hanging="1000"/>
        <w:rPr>
          <w:rFonts w:ascii="標楷體" w:eastAsia="標楷體" w:hAnsi="標楷體" w:cs="Times New Roman"/>
          <w:bCs/>
          <w:kern w:val="0"/>
          <w:sz w:val="20"/>
          <w:szCs w:val="20"/>
        </w:rPr>
      </w:pPr>
      <w:r w:rsidRPr="00A25E2E">
        <w:rPr>
          <w:rFonts w:ascii="標楷體" w:eastAsia="標楷體" w:hAnsi="標楷體" w:cs="Times New Roman" w:hint="eastAsia"/>
          <w:bCs/>
          <w:kern w:val="0"/>
          <w:sz w:val="20"/>
          <w:szCs w:val="20"/>
        </w:rPr>
        <w:t>注意事項：招標機關若未提供郵寄封套者，請廠商自備，並將本頁填妥後，粘貼於封面，或於自備封套之封面，加註前列字樣及資料，以利作業。</w:t>
      </w:r>
    </w:p>
    <w:p w:rsidR="00A25E2E" w:rsidRPr="00A25E2E" w:rsidRDefault="00A25E2E" w:rsidP="00A25E2E">
      <w:pPr>
        <w:spacing w:line="0" w:lineRule="atLeast"/>
        <w:ind w:left="1000" w:right="127" w:hangingChars="500" w:hanging="1000"/>
        <w:rPr>
          <w:rFonts w:ascii="標楷體" w:eastAsia="標楷體" w:hAnsi="標楷體" w:cs="Times New Roman"/>
          <w:bCs/>
          <w:kern w:val="0"/>
          <w:sz w:val="20"/>
          <w:szCs w:val="20"/>
        </w:rPr>
      </w:pPr>
    </w:p>
    <w:p w:rsidR="00A25E2E" w:rsidRDefault="00A25E2E" w:rsidP="00A25E2E">
      <w:pPr>
        <w:spacing w:line="0" w:lineRule="atLeast"/>
        <w:outlineLvl w:val="2"/>
        <w:rPr>
          <w:rFonts w:ascii="標楷體" w:eastAsia="標楷體" w:hAnsi="標楷體" w:cs="Times New Roman"/>
          <w:kern w:val="16"/>
          <w:szCs w:val="20"/>
        </w:rPr>
      </w:pPr>
      <w:r>
        <w:rPr>
          <w:rFonts w:ascii="標楷體" w:eastAsia="標楷體" w:hAnsi="標楷體" w:cs="Times New Roman" w:hint="eastAsia"/>
          <w:noProof/>
          <w:kern w:val="16"/>
          <w:szCs w:val="20"/>
        </w:rPr>
        <mc:AlternateContent>
          <mc:Choice Requires="wps">
            <w:drawing>
              <wp:anchor distT="0" distB="0" distL="114300" distR="114300" simplePos="0" relativeHeight="251660288" behindDoc="1" locked="0" layoutInCell="1" allowOverlap="1">
                <wp:simplePos x="0" y="0"/>
                <wp:positionH relativeFrom="column">
                  <wp:posOffset>904240</wp:posOffset>
                </wp:positionH>
                <wp:positionV relativeFrom="paragraph">
                  <wp:posOffset>9020810</wp:posOffset>
                </wp:positionV>
                <wp:extent cx="5819775" cy="11430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9775" cy="1143000"/>
                        </a:xfrm>
                        <a:prstGeom prst="rect">
                          <a:avLst/>
                        </a:prstGeom>
                        <a:extLst>
                          <a:ext uri="{AF507438-7753-43E0-B8FC-AC1667EBCBE1}">
                            <a14:hiddenEffects xmlns:a14="http://schemas.microsoft.com/office/drawing/2010/main">
                              <a:effectLst/>
                            </a14:hiddenEffects>
                          </a:ext>
                        </a:extLst>
                      </wps:spPr>
                      <wps:txbx>
                        <w:txbxContent>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新北市政府歡迎大家來督工</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若發現公共工程設計不周、品質不良、安全不足、環境不佳、進度緩慢…等，請撥打：</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0800-009-609（督督工 － 來督工）</w:t>
                            </w:r>
                          </w:p>
                        </w:txbxContent>
                      </wps:txbx>
                      <wps:bodyPr wrap="square" numCol="1" fromWordArt="1">
                        <a:prstTxWarp prst="textInflateBottom">
                          <a:avLst>
                            <a:gd name="adj" fmla="val 68083"/>
                          </a:avLst>
                        </a:prstTxWarp>
                        <a:sp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margin-left:71.2pt;margin-top:710.3pt;width:458.2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" filled="f" stroked="f">
                <o:lock v:ext="edit" shapetype="t"/>
                <v:textbox style="mso-fit-shape-to-text:t">
                  <w:txbxContent>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新北市政府歡迎大家來督工</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若發現公共工程設計不周、品質不良、安全不足、環境不佳、進度緩慢…等，請撥打：</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0800-009-609（督督工 － 來督工）</w:t>
                      </w:r>
                    </w:p>
                  </w:txbxContent>
                </v:textbox>
              </v:shape>
            </w:pict>
          </mc:Fallback>
        </mc:AlternateContent>
      </w:r>
      <w:r>
        <w:rPr>
          <w:rFonts w:ascii="標楷體" w:eastAsia="標楷體" w:hAnsi="標楷體" w:cs="Times New Roman" w:hint="eastAsia"/>
          <w:noProof/>
          <w:kern w:val="16"/>
          <w:szCs w:val="20"/>
        </w:rPr>
        <mc:AlternateContent>
          <mc:Choice Requires="wps">
            <w:drawing>
              <wp:anchor distT="0" distB="0" distL="114300" distR="114300" simplePos="0" relativeHeight="251659264" behindDoc="1" locked="0" layoutInCell="1" allowOverlap="1">
                <wp:simplePos x="0" y="0"/>
                <wp:positionH relativeFrom="column">
                  <wp:posOffset>904240</wp:posOffset>
                </wp:positionH>
                <wp:positionV relativeFrom="paragraph">
                  <wp:posOffset>9020810</wp:posOffset>
                </wp:positionV>
                <wp:extent cx="5819775" cy="11430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9775" cy="1143000"/>
                        </a:xfrm>
                        <a:prstGeom prst="rect">
                          <a:avLst/>
                        </a:prstGeom>
                        <a:extLst>
                          <a:ext uri="{AF507438-7753-43E0-B8FC-AC1667EBCBE1}">
                            <a14:hiddenEffects xmlns:a14="http://schemas.microsoft.com/office/drawing/2010/main">
                              <a:effectLst/>
                            </a14:hiddenEffects>
                          </a:ext>
                        </a:extLst>
                      </wps:spPr>
                      <wps:txbx>
                        <w:txbxContent>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新北市政府歡迎大家來督工</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若發現公共工程設計不周、品質不良、安全不足、環境不佳、進度緩慢…等，請撥打：</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0800-009-609（督督工 － 來督工）</w:t>
                            </w:r>
                          </w:p>
                        </w:txbxContent>
                      </wps:txbx>
                      <wps:bodyPr wrap="square" numCol="1" fromWordArt="1">
                        <a:prstTxWarp prst="textInflateBottom">
                          <a:avLst>
                            <a:gd name="adj" fmla="val 68083"/>
                          </a:avLst>
                        </a:prstTxWarp>
                        <a:sp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margin-left:71.2pt;margin-top:710.3pt;width:458.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" filled="f" stroked="f">
                <o:lock v:ext="edit" shapetype="t"/>
                <v:textbox style="mso-fit-shape-to-text:t">
                  <w:txbxContent>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新北市政府歡迎大家來督工</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若發現公共工程設計不周、品質不良、安全不足、環境不佳、進度緩慢…等，請撥打：</w:t>
                      </w:r>
                    </w:p>
                    <w:p w:rsidR="00640849" w:rsidRDefault="00640849" w:rsidP="00A25E2E">
                      <w:pPr>
                        <w:pStyle w:val="Web"/>
                        <w:spacing w:before="0" w:beforeAutospacing="0" w:after="0" w:afterAutospacing="0"/>
                        <w:jc w:val="center"/>
                      </w:pPr>
                      <w:r>
                        <w:rPr>
                          <w:rFonts w:ascii="標楷體" w:eastAsia="標楷體" w:hAnsi="標楷體" w:hint="eastAsia"/>
                          <w:b/>
                          <w:bCs/>
                          <w:color w:val="969696"/>
                          <w:sz w:val="72"/>
                          <w:szCs w:val="72"/>
                          <w14:textOutline w14:w="9525" w14:cap="flat" w14:cmpd="sng" w14:algn="ctr">
                            <w14:solidFill>
                              <w14:srgbClr w14:val="969696"/>
                            </w14:solidFill>
                            <w14:prstDash w14:val="solid"/>
                            <w14:round/>
                          </w14:textOutline>
                        </w:rPr>
                        <w:t>0800-009-609（督督工 － 來督工）</w:t>
                      </w:r>
                    </w:p>
                  </w:txbxContent>
                </v:textbox>
              </v:shape>
            </w:pict>
          </mc:Fallback>
        </mc:AlternateContent>
      </w:r>
      <w:r>
        <w:rPr>
          <w:rFonts w:ascii="標楷體" w:eastAsia="標楷體" w:hAnsi="標楷體" w:cs="Times New Roman"/>
          <w:noProof/>
          <w:kern w:val="16"/>
          <w:szCs w:val="20"/>
        </w:rPr>
        <w:drawing>
          <wp:inline distT="0" distB="0" distL="0" distR="0" wp14:anchorId="621921B8">
            <wp:extent cx="5847715" cy="1181100"/>
            <wp:effectExtent l="0" t="0" r="63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7715" cy="1181100"/>
                    </a:xfrm>
                    <a:prstGeom prst="rect">
                      <a:avLst/>
                    </a:prstGeom>
                    <a:noFill/>
                  </pic:spPr>
                </pic:pic>
              </a:graphicData>
            </a:graphic>
          </wp:inline>
        </w:drawing>
      </w:r>
    </w:p>
    <w:p w:rsidR="00E06B6F" w:rsidRPr="00E06B6F" w:rsidRDefault="00E06B6F" w:rsidP="00E06B6F">
      <w:pPr>
        <w:spacing w:line="0" w:lineRule="atLeast"/>
        <w:ind w:right="127"/>
        <w:jc w:val="center"/>
        <w:rPr>
          <w:rFonts w:ascii="標楷體" w:eastAsia="標楷體" w:hAnsi="標楷體" w:cs="Times New Roman"/>
          <w:b/>
          <w:bCs/>
          <w:kern w:val="0"/>
          <w:sz w:val="32"/>
          <w:szCs w:val="32"/>
        </w:rPr>
      </w:pPr>
      <w:r w:rsidRPr="00E06B6F">
        <w:rPr>
          <w:rFonts w:ascii="標楷體" w:eastAsia="標楷體" w:hAnsi="標楷體" w:cs="Times New Roman" w:hint="eastAsia"/>
          <w:b/>
          <w:bCs/>
          <w:kern w:val="0"/>
          <w:sz w:val="32"/>
          <w:szCs w:val="32"/>
        </w:rPr>
        <w:lastRenderedPageBreak/>
        <w:t>得標廠商資格、規格暨證件查驗表</w:t>
      </w:r>
    </w:p>
    <w:tbl>
      <w:tblPr>
        <w:tblW w:w="94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63"/>
        <w:gridCol w:w="177"/>
        <w:gridCol w:w="1451"/>
        <w:gridCol w:w="2357"/>
        <w:gridCol w:w="533"/>
        <w:gridCol w:w="1057"/>
        <w:gridCol w:w="3561"/>
      </w:tblGrid>
      <w:tr w:rsidR="00E06B6F" w:rsidRPr="00E06B6F" w:rsidTr="00F06143">
        <w:trPr>
          <w:jc w:val="center"/>
        </w:trPr>
        <w:tc>
          <w:tcPr>
            <w:tcW w:w="1991" w:type="dxa"/>
            <w:gridSpan w:val="3"/>
            <w:shd w:val="clear" w:color="auto" w:fill="auto"/>
            <w:vAlign w:val="center"/>
          </w:tcPr>
          <w:p w:rsidR="00E06B6F" w:rsidRPr="00E06B6F" w:rsidRDefault="00FD1D70" w:rsidP="00E06B6F">
            <w:pPr>
              <w:spacing w:line="360" w:lineRule="exact"/>
              <w:ind w:right="127"/>
              <w:jc w:val="center"/>
              <w:rPr>
                <w:rFonts w:ascii="標楷體" w:eastAsia="標楷體" w:hAnsi="標楷體" w:cs="Times New Roman"/>
                <w:b/>
                <w:bCs/>
                <w:kern w:val="0"/>
                <w:szCs w:val="20"/>
              </w:rPr>
            </w:pPr>
            <w:r>
              <w:rPr>
                <w:rFonts w:ascii="標楷體" w:eastAsia="標楷體" w:hAnsi="標楷體" w:cs="Times New Roman" w:hint="eastAsia"/>
                <w:b/>
                <w:bCs/>
                <w:kern w:val="0"/>
                <w:szCs w:val="20"/>
              </w:rPr>
              <w:t>招租</w:t>
            </w:r>
            <w:r w:rsidR="00E06B6F" w:rsidRPr="00E06B6F">
              <w:rPr>
                <w:rFonts w:ascii="標楷體" w:eastAsia="標楷體" w:hAnsi="標楷體" w:cs="Times New Roman" w:hint="eastAsia"/>
                <w:b/>
                <w:bCs/>
                <w:kern w:val="0"/>
                <w:szCs w:val="20"/>
              </w:rPr>
              <w:t>案名</w:t>
            </w:r>
          </w:p>
        </w:tc>
        <w:tc>
          <w:tcPr>
            <w:tcW w:w="7508" w:type="dxa"/>
            <w:gridSpan w:val="4"/>
            <w:shd w:val="clear" w:color="auto" w:fill="auto"/>
          </w:tcPr>
          <w:p w:rsidR="00E06B6F" w:rsidRPr="00E06B6F" w:rsidRDefault="00640849" w:rsidP="00E06B6F">
            <w:pPr>
              <w:spacing w:line="360" w:lineRule="exact"/>
              <w:ind w:right="127"/>
              <w:rPr>
                <w:rFonts w:ascii="標楷體" w:eastAsia="標楷體" w:hAnsi="標楷體" w:cs="Times New Roman"/>
                <w:b/>
                <w:bCs/>
                <w:kern w:val="0"/>
                <w:szCs w:val="20"/>
              </w:rPr>
            </w:pPr>
            <w:r>
              <w:rPr>
                <w:rFonts w:ascii="標楷體" w:eastAsia="標楷體" w:hAnsi="標楷體" w:cs="Times New Roman" w:hint="eastAsia"/>
                <w:b/>
                <w:bCs/>
                <w:kern w:val="0"/>
                <w:szCs w:val="20"/>
              </w:rPr>
              <w:t>新北市立鶯歌陶瓷博物館『餐飲場地招租案』</w:t>
            </w:r>
          </w:p>
        </w:tc>
      </w:tr>
      <w:tr w:rsidR="00E06B6F" w:rsidRPr="00E06B6F" w:rsidTr="00F06143">
        <w:trPr>
          <w:trHeight w:val="180"/>
          <w:jc w:val="center"/>
        </w:trPr>
        <w:tc>
          <w:tcPr>
            <w:tcW w:w="1991" w:type="dxa"/>
            <w:gridSpan w:val="3"/>
            <w:shd w:val="clear" w:color="auto" w:fill="auto"/>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決標(保留)日期</w:t>
            </w:r>
          </w:p>
        </w:tc>
        <w:tc>
          <w:tcPr>
            <w:tcW w:w="2357" w:type="dxa"/>
            <w:shd w:val="clear" w:color="auto" w:fill="auto"/>
            <w:vAlign w:val="center"/>
          </w:tcPr>
          <w:p w:rsidR="00E06B6F" w:rsidRPr="00E06B6F" w:rsidRDefault="00E06B6F" w:rsidP="00E06B6F">
            <w:pPr>
              <w:spacing w:line="360" w:lineRule="exact"/>
              <w:ind w:leftChars="-45" w:rightChars="-45" w:right="-108" w:hangingChars="45" w:hanging="108"/>
              <w:jc w:val="right"/>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年     月     日</w:t>
            </w:r>
          </w:p>
        </w:tc>
        <w:tc>
          <w:tcPr>
            <w:tcW w:w="1590" w:type="dxa"/>
            <w:gridSpan w:val="2"/>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廠商送驗日期</w:t>
            </w:r>
          </w:p>
        </w:tc>
        <w:tc>
          <w:tcPr>
            <w:tcW w:w="3561" w:type="dxa"/>
            <w:shd w:val="clear" w:color="auto" w:fill="auto"/>
            <w:vAlign w:val="center"/>
          </w:tcPr>
          <w:p w:rsidR="00E06B6F" w:rsidRPr="00E06B6F" w:rsidRDefault="00E06B6F" w:rsidP="00E06B6F">
            <w:pPr>
              <w:spacing w:line="360" w:lineRule="exact"/>
              <w:ind w:leftChars="-45" w:rightChars="-45" w:right="-108" w:hangingChars="45" w:hanging="108"/>
              <w:jc w:val="right"/>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年     月     日</w:t>
            </w:r>
          </w:p>
        </w:tc>
      </w:tr>
      <w:tr w:rsidR="00E06B6F" w:rsidRPr="00E06B6F" w:rsidTr="00F06143">
        <w:trPr>
          <w:trHeight w:val="180"/>
          <w:jc w:val="center"/>
        </w:trPr>
        <w:tc>
          <w:tcPr>
            <w:tcW w:w="1991" w:type="dxa"/>
            <w:gridSpan w:val="3"/>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查驗日期</w:t>
            </w:r>
          </w:p>
        </w:tc>
        <w:tc>
          <w:tcPr>
            <w:tcW w:w="2357" w:type="dxa"/>
            <w:shd w:val="clear" w:color="auto" w:fill="auto"/>
            <w:vAlign w:val="center"/>
          </w:tcPr>
          <w:p w:rsidR="00E06B6F" w:rsidRPr="00E06B6F" w:rsidRDefault="00E06B6F" w:rsidP="00E06B6F">
            <w:pPr>
              <w:spacing w:line="360" w:lineRule="exact"/>
              <w:ind w:leftChars="-45" w:rightChars="-45" w:right="-108" w:hangingChars="45" w:hanging="108"/>
              <w:jc w:val="right"/>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年     月     日</w:t>
            </w:r>
          </w:p>
        </w:tc>
        <w:tc>
          <w:tcPr>
            <w:tcW w:w="1590" w:type="dxa"/>
            <w:gridSpan w:val="2"/>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送驗日期簽認</w:t>
            </w:r>
          </w:p>
        </w:tc>
        <w:tc>
          <w:tcPr>
            <w:tcW w:w="3561" w:type="dxa"/>
            <w:shd w:val="clear" w:color="auto" w:fill="auto"/>
            <w:vAlign w:val="center"/>
          </w:tcPr>
          <w:p w:rsidR="00E06B6F" w:rsidRPr="00E06B6F" w:rsidRDefault="00E06B6F" w:rsidP="00E06B6F">
            <w:pPr>
              <w:spacing w:line="360" w:lineRule="exact"/>
              <w:ind w:leftChars="-45" w:rightChars="-45" w:right="-108" w:hangingChars="45" w:hanging="108"/>
              <w:jc w:val="right"/>
              <w:rPr>
                <w:rFonts w:ascii="標楷體" w:eastAsia="標楷體" w:hAnsi="標楷體" w:cs="Times New Roman"/>
                <w:b/>
                <w:bCs/>
                <w:kern w:val="0"/>
                <w:szCs w:val="20"/>
              </w:rPr>
            </w:pPr>
          </w:p>
        </w:tc>
      </w:tr>
      <w:tr w:rsidR="00E06B6F" w:rsidRPr="00E06B6F" w:rsidTr="00F06143">
        <w:trPr>
          <w:jc w:val="center"/>
        </w:trPr>
        <w:tc>
          <w:tcPr>
            <w:tcW w:w="363" w:type="dxa"/>
            <w:shd w:val="clear" w:color="auto" w:fill="auto"/>
            <w:vAlign w:val="center"/>
          </w:tcPr>
          <w:p w:rsidR="00E06B6F" w:rsidRPr="00E06B6F" w:rsidRDefault="00E06B6F" w:rsidP="00E06B6F">
            <w:pPr>
              <w:spacing w:line="240" w:lineRule="exact"/>
              <w:ind w:leftChars="-45" w:left="-94" w:rightChars="-45" w:right="-108" w:hangingChars="6" w:hanging="14"/>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項次</w:t>
            </w:r>
          </w:p>
        </w:tc>
        <w:tc>
          <w:tcPr>
            <w:tcW w:w="3985" w:type="dxa"/>
            <w:gridSpan w:val="3"/>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查驗項目</w:t>
            </w:r>
          </w:p>
        </w:tc>
        <w:tc>
          <w:tcPr>
            <w:tcW w:w="533" w:type="dxa"/>
            <w:shd w:val="clear" w:color="auto" w:fill="auto"/>
            <w:vAlign w:val="center"/>
          </w:tcPr>
          <w:p w:rsidR="00E06B6F" w:rsidRPr="00E06B6F" w:rsidRDefault="00E06B6F" w:rsidP="00E06B6F">
            <w:pPr>
              <w:spacing w:line="240" w:lineRule="exact"/>
              <w:ind w:leftChars="-45" w:left="-94" w:rightChars="-45" w:right="-108" w:hangingChars="6" w:hanging="14"/>
              <w:rPr>
                <w:rFonts w:ascii="標楷體" w:eastAsia="標楷體" w:hAnsi="標楷體" w:cs="Times New Roman"/>
                <w:b/>
                <w:bCs/>
                <w:noProof/>
                <w:kern w:val="0"/>
                <w:szCs w:val="20"/>
              </w:rPr>
            </w:pPr>
            <w:r w:rsidRPr="00E06B6F">
              <w:rPr>
                <w:rFonts w:ascii="標楷體" w:eastAsia="標楷體" w:hAnsi="標楷體" w:cs="Times New Roman" w:hint="eastAsia"/>
                <w:b/>
                <w:bCs/>
                <w:noProof/>
                <w:kern w:val="0"/>
                <w:szCs w:val="20"/>
              </w:rPr>
              <w:t>檢附情形</w:t>
            </w:r>
          </w:p>
        </w:tc>
        <w:tc>
          <w:tcPr>
            <w:tcW w:w="4618" w:type="dxa"/>
            <w:gridSpan w:val="2"/>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查驗結果</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1</w:t>
            </w:r>
          </w:p>
        </w:tc>
        <w:tc>
          <w:tcPr>
            <w:tcW w:w="3985" w:type="dxa"/>
            <w:gridSpan w:val="3"/>
            <w:shd w:val="clear" w:color="auto" w:fill="auto"/>
            <w:vAlign w:val="center"/>
          </w:tcPr>
          <w:p w:rsidR="00E06B6F" w:rsidRPr="00E06B6F" w:rsidRDefault="00E06B6F" w:rsidP="00E06B6F">
            <w:pPr>
              <w:spacing w:line="240" w:lineRule="exact"/>
              <w:ind w:leftChars="-45" w:left="-96" w:rightChars="-45" w:right="-108" w:hangingChars="6" w:hanging="12"/>
              <w:jc w:val="both"/>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廠商設立及證明文件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2</w:t>
            </w:r>
          </w:p>
        </w:tc>
        <w:tc>
          <w:tcPr>
            <w:tcW w:w="3985" w:type="dxa"/>
            <w:gridSpan w:val="3"/>
            <w:shd w:val="clear" w:color="auto" w:fill="auto"/>
            <w:vAlign w:val="center"/>
          </w:tcPr>
          <w:p w:rsidR="00E06B6F" w:rsidRPr="00E06B6F" w:rsidRDefault="00E06B6F" w:rsidP="00E06B6F">
            <w:pPr>
              <w:spacing w:line="240" w:lineRule="exact"/>
              <w:ind w:leftChars="-45" w:left="-96" w:rightChars="-45" w:right="-108" w:hangingChars="6" w:hanging="12"/>
              <w:jc w:val="both"/>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廠商納稅證明文件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trHeight w:val="88"/>
          <w:jc w:val="center"/>
        </w:trPr>
        <w:tc>
          <w:tcPr>
            <w:tcW w:w="363" w:type="dxa"/>
            <w:vMerge w:val="restart"/>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3</w:t>
            </w:r>
          </w:p>
        </w:tc>
        <w:tc>
          <w:tcPr>
            <w:tcW w:w="3985" w:type="dxa"/>
            <w:gridSpan w:val="3"/>
            <w:shd w:val="clear" w:color="auto" w:fill="auto"/>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廠商加入相關公會證明文件（已於招標文件要求廠商於投標時提出）</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trHeight w:val="88"/>
          <w:jc w:val="center"/>
        </w:trPr>
        <w:tc>
          <w:tcPr>
            <w:tcW w:w="363" w:type="dxa"/>
            <w:vMerge/>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p>
        </w:tc>
        <w:tc>
          <w:tcPr>
            <w:tcW w:w="3985" w:type="dxa"/>
            <w:gridSpan w:val="3"/>
            <w:shd w:val="clear" w:color="auto" w:fill="auto"/>
            <w:vAlign w:val="center"/>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廠商加入相關公會證明文件（未於招標文件要求廠商於投標時提出）</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足以證明廠商已加入規定之公會</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無法證明廠商已加入規定之公會</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4</w:t>
            </w:r>
          </w:p>
        </w:tc>
        <w:tc>
          <w:tcPr>
            <w:tcW w:w="3985" w:type="dxa"/>
            <w:gridSpan w:val="3"/>
            <w:shd w:val="clear" w:color="auto" w:fill="auto"/>
            <w:vAlign w:val="center"/>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廠商實績、經歷證明文件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5</w:t>
            </w:r>
          </w:p>
        </w:tc>
        <w:tc>
          <w:tcPr>
            <w:tcW w:w="3985" w:type="dxa"/>
            <w:gridSpan w:val="3"/>
            <w:shd w:val="clear" w:color="auto" w:fill="auto"/>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廠商信用之證明(投標廠商非拒絕往來戶及最近三年無退票紀錄)</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6</w:t>
            </w:r>
          </w:p>
        </w:tc>
        <w:tc>
          <w:tcPr>
            <w:tcW w:w="3985" w:type="dxa"/>
            <w:gridSpan w:val="3"/>
            <w:shd w:val="clear" w:color="auto" w:fill="auto"/>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kern w:val="0"/>
                <w:sz w:val="20"/>
                <w:szCs w:val="20"/>
              </w:rPr>
              <w:t>專案</w:t>
            </w:r>
            <w:r w:rsidRPr="00E06B6F">
              <w:rPr>
                <w:rFonts w:ascii="標楷體" w:eastAsia="標楷體" w:hAnsi="標楷體" w:cs="Times New Roman" w:hint="eastAsia"/>
                <w:b/>
                <w:bCs/>
                <w:kern w:val="0"/>
                <w:sz w:val="20"/>
                <w:szCs w:val="20"/>
              </w:rPr>
              <w:t>負責人、投標廠商或其受雇人員、從業人員相關證照</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7</w:t>
            </w:r>
          </w:p>
        </w:tc>
        <w:tc>
          <w:tcPr>
            <w:tcW w:w="3985" w:type="dxa"/>
            <w:gridSpan w:val="3"/>
            <w:shd w:val="clear" w:color="auto" w:fill="auto"/>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kern w:val="0"/>
                <w:sz w:val="20"/>
                <w:szCs w:val="20"/>
              </w:rPr>
              <w:t>專案</w:t>
            </w:r>
            <w:r w:rsidRPr="00E06B6F">
              <w:rPr>
                <w:rFonts w:ascii="標楷體" w:eastAsia="標楷體" w:hAnsi="標楷體" w:cs="Times New Roman" w:hint="eastAsia"/>
                <w:b/>
                <w:bCs/>
                <w:kern w:val="0"/>
                <w:sz w:val="20"/>
                <w:szCs w:val="20"/>
              </w:rPr>
              <w:t>負責人、投標廠商或其受雇人員、從業人員在職證明文件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E06B6F" w:rsidRPr="00E06B6F" w:rsidTr="00F06143">
        <w:trPr>
          <w:trHeight w:val="350"/>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8</w:t>
            </w:r>
          </w:p>
        </w:tc>
        <w:tc>
          <w:tcPr>
            <w:tcW w:w="3985" w:type="dxa"/>
            <w:gridSpan w:val="3"/>
            <w:shd w:val="clear" w:color="auto" w:fill="auto"/>
            <w:vAlign w:val="center"/>
          </w:tcPr>
          <w:p w:rsidR="00E06B6F" w:rsidRPr="00E06B6F" w:rsidRDefault="00E06B6F" w:rsidP="00E06B6F">
            <w:pPr>
              <w:spacing w:line="240" w:lineRule="exact"/>
              <w:ind w:leftChars="-45" w:left="-96" w:hangingChars="6" w:hanging="12"/>
              <w:rPr>
                <w:rFonts w:ascii="標楷體" w:eastAsia="標楷體" w:hAnsi="標楷體" w:cs="Times New Roman"/>
                <w:b/>
                <w:bCs/>
                <w:kern w:val="0"/>
                <w:sz w:val="20"/>
                <w:szCs w:val="20"/>
              </w:rPr>
            </w:pPr>
            <w:r w:rsidRPr="00E06B6F">
              <w:rPr>
                <w:rFonts w:ascii="標楷體" w:eastAsia="標楷體" w:hAnsi="標楷體" w:cs="Times New Roman" w:hint="eastAsia"/>
                <w:b/>
                <w:kern w:val="0"/>
                <w:sz w:val="20"/>
                <w:szCs w:val="20"/>
              </w:rPr>
              <w:t>投標廠商如係採電子投標，且投標文件文件中含有掃描文件者，該等掃描文件之原本書面文件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廠商未採電子投標</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廠商採電子投標，惟投標文件中，未含掃描文件</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廠商採電子投標，投標文件中，含掃描文件，該掃描文件內容與原本書面文件相符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廠商採電子投標，投標文件中，含掃描文件，該掃描文件內容與原本書面文件不符</w:t>
            </w:r>
          </w:p>
        </w:tc>
      </w:tr>
      <w:tr w:rsidR="00E06B6F" w:rsidRPr="00E06B6F" w:rsidTr="00F06143">
        <w:trPr>
          <w:trHeight w:val="51"/>
          <w:jc w:val="center"/>
        </w:trPr>
        <w:tc>
          <w:tcPr>
            <w:tcW w:w="363" w:type="dxa"/>
            <w:shd w:val="clear" w:color="auto" w:fill="auto"/>
            <w:vAlign w:val="center"/>
          </w:tcPr>
          <w:p w:rsidR="00E06B6F" w:rsidRPr="00E06B6F" w:rsidRDefault="00E06B6F" w:rsidP="00E06B6F">
            <w:pPr>
              <w:spacing w:line="360" w:lineRule="exact"/>
              <w:ind w:leftChars="-45" w:rightChars="-45" w:right="-108" w:hangingChars="45" w:hanging="108"/>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9</w:t>
            </w:r>
          </w:p>
        </w:tc>
        <w:tc>
          <w:tcPr>
            <w:tcW w:w="3985" w:type="dxa"/>
            <w:gridSpan w:val="3"/>
            <w:shd w:val="clear" w:color="auto" w:fill="auto"/>
            <w:vAlign w:val="center"/>
          </w:tcPr>
          <w:p w:rsidR="00E06B6F" w:rsidRPr="00E06B6F" w:rsidRDefault="00E06B6F" w:rsidP="00E06B6F">
            <w:pPr>
              <w:spacing w:line="240" w:lineRule="exact"/>
              <w:ind w:leftChars="-45" w:left="-96" w:rightChars="-45" w:right="-108" w:hangingChars="6" w:hanging="12"/>
              <w:jc w:val="both"/>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型錄或其他規格證明文件</w:t>
            </w:r>
          </w:p>
        </w:tc>
        <w:tc>
          <w:tcPr>
            <w:tcW w:w="533" w:type="dxa"/>
            <w:shd w:val="clear" w:color="auto" w:fill="auto"/>
          </w:tcPr>
          <w:p w:rsidR="00E06B6F" w:rsidRPr="00E06B6F" w:rsidRDefault="00E06B6F" w:rsidP="00E06B6F">
            <w:pPr>
              <w:spacing w:line="24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投標文件附具之影印本與本正本相符</w:t>
            </w:r>
          </w:p>
          <w:p w:rsidR="00E06B6F" w:rsidRPr="00E06B6F" w:rsidRDefault="00E06B6F" w:rsidP="00315684">
            <w:pPr>
              <w:numPr>
                <w:ilvl w:val="0"/>
                <w:numId w:val="48"/>
              </w:numPr>
              <w:spacing w:line="240" w:lineRule="exact"/>
              <w:ind w:left="249" w:rightChars="-45" w:right="-108" w:hanging="357"/>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投標文件附具之影印本與本正本不符</w:t>
            </w:r>
          </w:p>
        </w:tc>
      </w:tr>
      <w:tr w:rsidR="00C41014" w:rsidRPr="00C41014" w:rsidTr="00F06143">
        <w:trPr>
          <w:trHeight w:val="51"/>
          <w:jc w:val="center"/>
        </w:trPr>
        <w:tc>
          <w:tcPr>
            <w:tcW w:w="363" w:type="dxa"/>
            <w:shd w:val="clear" w:color="auto" w:fill="auto"/>
            <w:vAlign w:val="center"/>
          </w:tcPr>
          <w:p w:rsidR="00E06B6F" w:rsidRPr="00E06B6F" w:rsidRDefault="00F06143" w:rsidP="00E06B6F">
            <w:pPr>
              <w:spacing w:line="360" w:lineRule="exact"/>
              <w:ind w:leftChars="-45" w:rightChars="-45" w:right="-108" w:hangingChars="45" w:hanging="108"/>
              <w:jc w:val="center"/>
              <w:rPr>
                <w:rFonts w:ascii="標楷體" w:eastAsia="標楷體" w:hAnsi="標楷體" w:cs="Times New Roman"/>
                <w:b/>
                <w:bCs/>
                <w:kern w:val="0"/>
                <w:szCs w:val="20"/>
              </w:rPr>
            </w:pPr>
            <w:r>
              <w:rPr>
                <w:rFonts w:ascii="標楷體" w:eastAsia="標楷體" w:hAnsi="標楷體" w:cs="Times New Roman" w:hint="eastAsia"/>
                <w:b/>
                <w:bCs/>
                <w:kern w:val="0"/>
                <w:szCs w:val="20"/>
              </w:rPr>
              <w:t>10</w:t>
            </w:r>
          </w:p>
        </w:tc>
        <w:tc>
          <w:tcPr>
            <w:tcW w:w="3985" w:type="dxa"/>
            <w:gridSpan w:val="3"/>
            <w:shd w:val="clear" w:color="auto" w:fill="auto"/>
          </w:tcPr>
          <w:p w:rsidR="00E06B6F" w:rsidRPr="00E06B6F" w:rsidRDefault="00E06B6F" w:rsidP="00E06B6F">
            <w:pPr>
              <w:spacing w:line="360" w:lineRule="exact"/>
              <w:ind w:leftChars="-45" w:left="-96" w:rightChars="-45" w:right="-108" w:hangingChars="6" w:hanging="12"/>
              <w:rPr>
                <w:rFonts w:ascii="標楷體" w:eastAsia="標楷體" w:hAnsi="標楷體" w:cs="Times New Roman"/>
                <w:b/>
                <w:bCs/>
                <w:noProof/>
                <w:kern w:val="0"/>
                <w:sz w:val="20"/>
                <w:szCs w:val="20"/>
              </w:rPr>
            </w:pPr>
            <w:r w:rsidRPr="00E06B6F">
              <w:rPr>
                <w:rFonts w:ascii="標楷體" w:eastAsia="標楷體" w:hAnsi="標楷體" w:cs="Times New Roman" w:hint="eastAsia"/>
                <w:b/>
                <w:bCs/>
                <w:noProof/>
                <w:kern w:val="0"/>
                <w:sz w:val="20"/>
                <w:szCs w:val="20"/>
              </w:rPr>
              <w:t>其他：</w:t>
            </w:r>
          </w:p>
        </w:tc>
        <w:tc>
          <w:tcPr>
            <w:tcW w:w="533" w:type="dxa"/>
            <w:shd w:val="clear" w:color="auto" w:fill="auto"/>
          </w:tcPr>
          <w:p w:rsidR="00E06B6F" w:rsidRPr="00E06B6F" w:rsidRDefault="00E06B6F" w:rsidP="00E06B6F">
            <w:pPr>
              <w:spacing w:line="360" w:lineRule="exact"/>
              <w:ind w:leftChars="-45" w:left="-18" w:rightChars="-45" w:right="-108" w:hangingChars="45" w:hanging="90"/>
              <w:rPr>
                <w:rFonts w:ascii="標楷體" w:eastAsia="標楷體" w:hAnsi="標楷體" w:cs="Times New Roman"/>
                <w:b/>
                <w:bCs/>
                <w:kern w:val="0"/>
                <w:sz w:val="20"/>
                <w:szCs w:val="20"/>
              </w:rPr>
            </w:pPr>
          </w:p>
        </w:tc>
        <w:tc>
          <w:tcPr>
            <w:tcW w:w="4618" w:type="dxa"/>
            <w:gridSpan w:val="2"/>
            <w:shd w:val="clear" w:color="auto" w:fill="auto"/>
          </w:tcPr>
          <w:p w:rsidR="00E06B6F" w:rsidRPr="00E06B6F" w:rsidRDefault="00E06B6F" w:rsidP="00E06B6F">
            <w:pPr>
              <w:spacing w:line="360" w:lineRule="exact"/>
              <w:ind w:leftChars="-45" w:left="-18" w:rightChars="-45" w:right="-108" w:hangingChars="45" w:hanging="90"/>
              <w:rPr>
                <w:rFonts w:ascii="標楷體" w:eastAsia="標楷體" w:hAnsi="標楷體" w:cs="Times New Roman"/>
                <w:b/>
                <w:bCs/>
                <w:kern w:val="0"/>
                <w:sz w:val="20"/>
                <w:szCs w:val="20"/>
              </w:rPr>
            </w:pPr>
          </w:p>
        </w:tc>
      </w:tr>
      <w:tr w:rsidR="00E06B6F" w:rsidRPr="00E06B6F" w:rsidTr="00F06143">
        <w:trPr>
          <w:trHeight w:val="946"/>
          <w:jc w:val="center"/>
        </w:trPr>
        <w:tc>
          <w:tcPr>
            <w:tcW w:w="540" w:type="dxa"/>
            <w:gridSpan w:val="2"/>
            <w:shd w:val="clear" w:color="auto" w:fill="auto"/>
            <w:vAlign w:val="center"/>
          </w:tcPr>
          <w:p w:rsidR="00E06B6F" w:rsidRPr="00E06B6F" w:rsidRDefault="00E06B6F" w:rsidP="00E06B6F">
            <w:pPr>
              <w:spacing w:line="360" w:lineRule="exact"/>
              <w:ind w:leftChars="-45" w:left="-94" w:rightChars="-45" w:right="-108" w:hangingChars="6" w:hanging="14"/>
              <w:rPr>
                <w:rFonts w:ascii="標楷體" w:eastAsia="標楷體" w:hAnsi="標楷體" w:cs="Times New Roman"/>
                <w:b/>
                <w:bCs/>
                <w:noProof/>
                <w:kern w:val="0"/>
                <w:szCs w:val="20"/>
              </w:rPr>
            </w:pPr>
            <w:r w:rsidRPr="00E06B6F">
              <w:rPr>
                <w:rFonts w:ascii="標楷體" w:eastAsia="標楷體" w:hAnsi="標楷體" w:cs="Times New Roman" w:hint="eastAsia"/>
                <w:b/>
                <w:bCs/>
                <w:noProof/>
                <w:kern w:val="0"/>
                <w:szCs w:val="20"/>
              </w:rPr>
              <w:t>查驗結果</w:t>
            </w:r>
          </w:p>
        </w:tc>
        <w:tc>
          <w:tcPr>
            <w:tcW w:w="3808" w:type="dxa"/>
            <w:gridSpan w:val="2"/>
            <w:shd w:val="clear" w:color="auto" w:fill="auto"/>
          </w:tcPr>
          <w:p w:rsidR="00E06B6F" w:rsidRPr="00E06B6F" w:rsidRDefault="00E06B6F" w:rsidP="00315684">
            <w:pPr>
              <w:numPr>
                <w:ilvl w:val="0"/>
                <w:numId w:val="48"/>
              </w:numPr>
              <w:spacing w:line="360" w:lineRule="exact"/>
              <w:ind w:rightChars="-45" w:right="-108"/>
              <w:rPr>
                <w:rFonts w:ascii="標楷體" w:eastAsia="標楷體" w:hAnsi="標楷體" w:cs="Times New Roman"/>
                <w:b/>
                <w:bCs/>
                <w:noProof/>
                <w:kern w:val="0"/>
                <w:sz w:val="20"/>
                <w:szCs w:val="20"/>
              </w:rPr>
            </w:pPr>
            <w:r w:rsidRPr="00E06B6F">
              <w:rPr>
                <w:rFonts w:ascii="標楷體" w:eastAsia="標楷體" w:hAnsi="標楷體" w:cs="Times New Roman" w:hint="eastAsia"/>
                <w:b/>
                <w:bCs/>
                <w:noProof/>
                <w:kern w:val="0"/>
                <w:sz w:val="20"/>
                <w:szCs w:val="20"/>
              </w:rPr>
              <w:t>資格及文件符合規定</w:t>
            </w:r>
          </w:p>
          <w:p w:rsidR="00E06B6F" w:rsidRPr="00E06B6F" w:rsidRDefault="00E06B6F" w:rsidP="00315684">
            <w:pPr>
              <w:numPr>
                <w:ilvl w:val="0"/>
                <w:numId w:val="48"/>
              </w:numPr>
              <w:spacing w:line="360" w:lineRule="exact"/>
              <w:ind w:rightChars="-45" w:right="-108"/>
              <w:rPr>
                <w:rFonts w:ascii="標楷體" w:eastAsia="標楷體" w:hAnsi="標楷體" w:cs="Times New Roman"/>
                <w:b/>
                <w:bCs/>
                <w:noProof/>
                <w:kern w:val="0"/>
                <w:szCs w:val="20"/>
              </w:rPr>
            </w:pPr>
            <w:r w:rsidRPr="00E06B6F">
              <w:rPr>
                <w:rFonts w:ascii="標楷體" w:eastAsia="標楷體" w:hAnsi="標楷體" w:cs="Times New Roman" w:hint="eastAsia"/>
                <w:b/>
                <w:bCs/>
                <w:noProof/>
                <w:kern w:val="0"/>
                <w:sz w:val="20"/>
                <w:szCs w:val="20"/>
              </w:rPr>
              <w:t>資格及文件不符合規定，情形如下：</w:t>
            </w:r>
          </w:p>
        </w:tc>
        <w:tc>
          <w:tcPr>
            <w:tcW w:w="533" w:type="dxa"/>
            <w:shd w:val="clear" w:color="auto" w:fill="auto"/>
            <w:vAlign w:val="center"/>
          </w:tcPr>
          <w:p w:rsidR="00E06B6F" w:rsidRPr="00E06B6F" w:rsidRDefault="00E06B6F" w:rsidP="00E06B6F">
            <w:pPr>
              <w:spacing w:line="360" w:lineRule="exact"/>
              <w:ind w:leftChars="-45" w:left="-94" w:rightChars="-45" w:right="-108" w:hangingChars="6" w:hanging="14"/>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送驗時效</w:t>
            </w:r>
          </w:p>
        </w:tc>
        <w:tc>
          <w:tcPr>
            <w:tcW w:w="4618" w:type="dxa"/>
            <w:gridSpan w:val="2"/>
            <w:shd w:val="clear" w:color="auto" w:fill="auto"/>
          </w:tcPr>
          <w:p w:rsidR="00E06B6F" w:rsidRPr="00E06B6F" w:rsidRDefault="00E06B6F" w:rsidP="00315684">
            <w:pPr>
              <w:numPr>
                <w:ilvl w:val="0"/>
                <w:numId w:val="48"/>
              </w:numPr>
              <w:spacing w:line="360" w:lineRule="exact"/>
              <w:ind w:rightChars="-45" w:right="-108"/>
              <w:rPr>
                <w:rFonts w:ascii="標楷體" w:eastAsia="標楷體" w:hAnsi="標楷體" w:cs="Times New Roman"/>
                <w:b/>
                <w:bCs/>
                <w:kern w:val="0"/>
                <w:sz w:val="20"/>
                <w:szCs w:val="20"/>
              </w:rPr>
            </w:pPr>
            <w:r w:rsidRPr="00E06B6F">
              <w:rPr>
                <w:rFonts w:ascii="標楷體" w:eastAsia="標楷體" w:hAnsi="標楷體" w:cs="Times New Roman" w:hint="eastAsia"/>
                <w:b/>
                <w:bCs/>
                <w:kern w:val="0"/>
                <w:sz w:val="20"/>
                <w:szCs w:val="20"/>
              </w:rPr>
              <w:t>已於規定時間內送驗</w:t>
            </w:r>
          </w:p>
          <w:p w:rsidR="00E06B6F" w:rsidRPr="00E06B6F" w:rsidRDefault="00E06B6F" w:rsidP="00315684">
            <w:pPr>
              <w:numPr>
                <w:ilvl w:val="0"/>
                <w:numId w:val="48"/>
              </w:numPr>
              <w:spacing w:line="360" w:lineRule="exact"/>
              <w:ind w:rightChars="-45" w:right="-108"/>
              <w:rPr>
                <w:rFonts w:ascii="標楷體" w:eastAsia="標楷體" w:hAnsi="標楷體" w:cs="Times New Roman"/>
                <w:b/>
                <w:bCs/>
                <w:kern w:val="0"/>
                <w:szCs w:val="20"/>
              </w:rPr>
            </w:pPr>
            <w:r w:rsidRPr="00E06B6F">
              <w:rPr>
                <w:rFonts w:ascii="標楷體" w:eastAsia="標楷體" w:hAnsi="標楷體" w:cs="Times New Roman" w:hint="eastAsia"/>
                <w:b/>
                <w:bCs/>
                <w:kern w:val="0"/>
                <w:sz w:val="20"/>
                <w:szCs w:val="20"/>
              </w:rPr>
              <w:t>未於規定時間內送驗，逾期日數為    日</w:t>
            </w:r>
          </w:p>
        </w:tc>
      </w:tr>
      <w:tr w:rsidR="00E06B6F" w:rsidRPr="00E06B6F" w:rsidTr="00F06143">
        <w:trPr>
          <w:trHeight w:val="51"/>
          <w:jc w:val="center"/>
        </w:trPr>
        <w:tc>
          <w:tcPr>
            <w:tcW w:w="540" w:type="dxa"/>
            <w:gridSpan w:val="2"/>
            <w:shd w:val="clear" w:color="auto" w:fill="auto"/>
            <w:vAlign w:val="center"/>
          </w:tcPr>
          <w:p w:rsidR="00E06B6F" w:rsidRPr="00E06B6F" w:rsidRDefault="00E06B6F" w:rsidP="00E06B6F">
            <w:pPr>
              <w:spacing w:line="360" w:lineRule="exact"/>
              <w:ind w:leftChars="-45" w:left="-94" w:rightChars="-45" w:right="-108" w:hangingChars="6" w:hanging="14"/>
              <w:rPr>
                <w:rFonts w:ascii="標楷體" w:eastAsia="標楷體" w:hAnsi="標楷體" w:cs="Times New Roman"/>
                <w:b/>
                <w:bCs/>
                <w:noProof/>
                <w:kern w:val="0"/>
                <w:szCs w:val="20"/>
              </w:rPr>
            </w:pPr>
            <w:r w:rsidRPr="00E06B6F">
              <w:rPr>
                <w:rFonts w:ascii="標楷體" w:eastAsia="標楷體" w:hAnsi="標楷體" w:cs="Times New Roman" w:hint="eastAsia"/>
                <w:b/>
                <w:bCs/>
                <w:noProof/>
                <w:kern w:val="0"/>
                <w:szCs w:val="20"/>
              </w:rPr>
              <w:t>廠商人員簽認</w:t>
            </w:r>
          </w:p>
        </w:tc>
        <w:tc>
          <w:tcPr>
            <w:tcW w:w="3808" w:type="dxa"/>
            <w:gridSpan w:val="2"/>
            <w:shd w:val="clear" w:color="auto" w:fill="auto"/>
          </w:tcPr>
          <w:p w:rsidR="00E06B6F" w:rsidRPr="00E06B6F" w:rsidRDefault="00E06B6F" w:rsidP="00E06B6F">
            <w:pPr>
              <w:spacing w:line="360" w:lineRule="exact"/>
              <w:ind w:left="480" w:rightChars="-45" w:right="-108"/>
              <w:rPr>
                <w:rFonts w:ascii="標楷體" w:eastAsia="標楷體" w:hAnsi="標楷體" w:cs="Times New Roman"/>
                <w:b/>
                <w:bCs/>
                <w:noProof/>
                <w:kern w:val="0"/>
                <w:szCs w:val="20"/>
              </w:rPr>
            </w:pPr>
          </w:p>
        </w:tc>
        <w:tc>
          <w:tcPr>
            <w:tcW w:w="533" w:type="dxa"/>
            <w:shd w:val="clear" w:color="auto" w:fill="auto"/>
            <w:vAlign w:val="center"/>
          </w:tcPr>
          <w:p w:rsidR="00E06B6F" w:rsidRPr="00E06B6F" w:rsidRDefault="00E06B6F" w:rsidP="00E06B6F">
            <w:pPr>
              <w:spacing w:line="360" w:lineRule="exact"/>
              <w:ind w:leftChars="-45" w:left="-94" w:rightChars="-45" w:right="-108" w:hangingChars="6" w:hanging="14"/>
              <w:jc w:val="center"/>
              <w:rPr>
                <w:rFonts w:ascii="標楷體" w:eastAsia="標楷體" w:hAnsi="標楷體" w:cs="Times New Roman"/>
                <w:b/>
                <w:bCs/>
                <w:kern w:val="0"/>
                <w:szCs w:val="20"/>
              </w:rPr>
            </w:pPr>
            <w:r w:rsidRPr="00E06B6F">
              <w:rPr>
                <w:rFonts w:ascii="標楷體" w:eastAsia="標楷體" w:hAnsi="標楷體" w:cs="Times New Roman" w:hint="eastAsia"/>
                <w:b/>
                <w:bCs/>
                <w:kern w:val="0"/>
                <w:szCs w:val="20"/>
              </w:rPr>
              <w:t>機關人員簽認</w:t>
            </w:r>
          </w:p>
        </w:tc>
        <w:tc>
          <w:tcPr>
            <w:tcW w:w="4618" w:type="dxa"/>
            <w:gridSpan w:val="2"/>
            <w:shd w:val="clear" w:color="auto" w:fill="auto"/>
          </w:tcPr>
          <w:p w:rsidR="00E06B6F" w:rsidRPr="00E06B6F" w:rsidRDefault="00E06B6F" w:rsidP="00E06B6F">
            <w:pPr>
              <w:spacing w:line="360" w:lineRule="exact"/>
              <w:ind w:left="480" w:rightChars="-45" w:right="-108"/>
              <w:rPr>
                <w:rFonts w:ascii="標楷體" w:eastAsia="標楷體" w:hAnsi="標楷體" w:cs="Times New Roman"/>
                <w:b/>
                <w:bCs/>
                <w:kern w:val="0"/>
                <w:szCs w:val="20"/>
              </w:rPr>
            </w:pPr>
          </w:p>
        </w:tc>
      </w:tr>
    </w:tbl>
    <w:p w:rsidR="00E06B6F" w:rsidRPr="00E06B6F" w:rsidRDefault="00E06B6F" w:rsidP="003D3A1E">
      <w:pPr>
        <w:ind w:leftChars="-100" w:left="-240"/>
        <w:jc w:val="both"/>
        <w:rPr>
          <w:rFonts w:ascii="標楷體" w:eastAsia="標楷體" w:hAnsi="標楷體" w:cs="Times New Roman"/>
          <w:b/>
          <w:kern w:val="0"/>
          <w:szCs w:val="20"/>
        </w:rPr>
      </w:pPr>
      <w:r w:rsidRPr="00E06B6F">
        <w:rPr>
          <w:rFonts w:ascii="標楷體" w:eastAsia="標楷體" w:hAnsi="標楷體" w:cs="Times New Roman" w:hint="eastAsia"/>
          <w:b/>
          <w:kern w:val="0"/>
          <w:szCs w:val="20"/>
        </w:rPr>
        <w:t>備註：</w:t>
      </w:r>
    </w:p>
    <w:p w:rsidR="00E06B6F" w:rsidRPr="00E06B6F" w:rsidRDefault="00E06B6F" w:rsidP="003D3A1E">
      <w:pPr>
        <w:ind w:leftChars="-100" w:left="481" w:hangingChars="300" w:hanging="721"/>
        <w:jc w:val="both"/>
        <w:rPr>
          <w:rFonts w:ascii="標楷體" w:eastAsia="標楷體" w:hAnsi="標楷體" w:cs="Times New Roman"/>
          <w:b/>
          <w:bCs/>
          <w:noProof/>
          <w:kern w:val="0"/>
          <w:szCs w:val="20"/>
        </w:rPr>
      </w:pPr>
      <w:r w:rsidRPr="00E06B6F">
        <w:rPr>
          <w:rFonts w:ascii="標楷體" w:eastAsia="標楷體" w:hAnsi="標楷體" w:cs="Times New Roman" w:hint="eastAsia"/>
          <w:b/>
          <w:kern w:val="0"/>
          <w:szCs w:val="20"/>
        </w:rPr>
        <w:t>1.廠商須繳</w:t>
      </w:r>
      <w:r w:rsidRPr="00E06B6F">
        <w:rPr>
          <w:rFonts w:ascii="標楷體" w:eastAsia="標楷體" w:hAnsi="標楷體" w:cs="Times New Roman" w:hint="eastAsia"/>
          <w:b/>
          <w:bCs/>
          <w:noProof/>
          <w:kern w:val="0"/>
          <w:szCs w:val="20"/>
        </w:rPr>
        <w:t>交之證件，應依個案之招標文件規定判斷之。</w:t>
      </w:r>
    </w:p>
    <w:p w:rsidR="00E06B6F" w:rsidRPr="00E06B6F" w:rsidRDefault="00E06B6F" w:rsidP="003D3A1E">
      <w:pPr>
        <w:ind w:leftChars="-100" w:hangingChars="100" w:hanging="240"/>
        <w:jc w:val="both"/>
        <w:rPr>
          <w:rFonts w:ascii="標楷體" w:eastAsia="標楷體" w:hAnsi="標楷體" w:cs="Times New Roman"/>
          <w:b/>
          <w:kern w:val="0"/>
          <w:szCs w:val="20"/>
        </w:rPr>
      </w:pPr>
      <w:r w:rsidRPr="00E06B6F">
        <w:rPr>
          <w:rFonts w:ascii="標楷體" w:eastAsia="標楷體" w:hAnsi="標楷體" w:cs="Times New Roman" w:hint="eastAsia"/>
          <w:b/>
          <w:bCs/>
          <w:noProof/>
          <w:kern w:val="0"/>
          <w:szCs w:val="20"/>
        </w:rPr>
        <w:t>2.「檢附情形」欄位填寫方式「ˇ」已檢附；「×」應</w:t>
      </w:r>
      <w:r w:rsidRPr="00E06B6F">
        <w:rPr>
          <w:rFonts w:ascii="標楷體" w:eastAsia="標楷體" w:hAnsi="標楷體" w:cs="Times New Roman" w:hint="eastAsia"/>
          <w:b/>
          <w:kern w:val="0"/>
          <w:szCs w:val="20"/>
        </w:rPr>
        <w:t>附未附；「/」免附。當「</w:t>
      </w:r>
      <w:r w:rsidRPr="00E06B6F">
        <w:rPr>
          <w:rFonts w:ascii="標楷體" w:eastAsia="標楷體" w:hAnsi="標楷體" w:cs="Times New Roman" w:hint="eastAsia"/>
          <w:b/>
          <w:bCs/>
          <w:noProof/>
          <w:kern w:val="0"/>
          <w:szCs w:val="20"/>
        </w:rPr>
        <w:t>檢附情形</w:t>
      </w:r>
      <w:r w:rsidRPr="00E06B6F">
        <w:rPr>
          <w:rFonts w:ascii="標楷體" w:eastAsia="標楷體" w:hAnsi="標楷體" w:cs="Times New Roman" w:hint="eastAsia"/>
          <w:b/>
          <w:kern w:val="0"/>
          <w:szCs w:val="20"/>
        </w:rPr>
        <w:t>」欄位屬於「×」應附未附，或是「/」免附時「</w:t>
      </w:r>
      <w:r w:rsidRPr="00E06B6F">
        <w:rPr>
          <w:rFonts w:ascii="標楷體" w:eastAsia="標楷體" w:hAnsi="標楷體" w:cs="Times New Roman" w:hint="eastAsia"/>
          <w:b/>
          <w:bCs/>
          <w:kern w:val="0"/>
          <w:szCs w:val="20"/>
        </w:rPr>
        <w:t>查驗結果</w:t>
      </w:r>
      <w:r w:rsidRPr="00E06B6F">
        <w:rPr>
          <w:rFonts w:ascii="標楷體" w:eastAsia="標楷體" w:hAnsi="標楷體" w:cs="Times New Roman" w:hint="eastAsia"/>
          <w:b/>
          <w:kern w:val="0"/>
          <w:szCs w:val="20"/>
        </w:rPr>
        <w:t>」欄位得免予查驗。</w:t>
      </w:r>
    </w:p>
    <w:p w:rsidR="00A25E2E" w:rsidRDefault="00E06B6F" w:rsidP="003D3A1E">
      <w:pPr>
        <w:spacing w:line="0" w:lineRule="atLeast"/>
        <w:ind w:leftChars="-100" w:left="-240"/>
        <w:jc w:val="both"/>
        <w:outlineLvl w:val="2"/>
        <w:rPr>
          <w:rFonts w:ascii="標楷體" w:eastAsia="標楷體" w:hAnsi="標楷體" w:cs="Times New Roman"/>
          <w:b/>
          <w:bCs/>
          <w:kern w:val="0"/>
          <w:szCs w:val="20"/>
        </w:rPr>
      </w:pPr>
      <w:r w:rsidRPr="00E06B6F">
        <w:rPr>
          <w:rFonts w:ascii="標楷體" w:eastAsia="標楷體" w:hAnsi="標楷體" w:cs="Times New Roman" w:hint="eastAsia"/>
          <w:b/>
          <w:kern w:val="0"/>
          <w:szCs w:val="20"/>
        </w:rPr>
        <w:t>3.廠商送驗時效若不符合招標文件規定者，應依招標文件規定處以懲罰性</w:t>
      </w:r>
      <w:r w:rsidRPr="00E06B6F">
        <w:rPr>
          <w:rFonts w:ascii="標楷體" w:eastAsia="標楷體" w:hAnsi="標楷體" w:cs="Times New Roman" w:hint="eastAsia"/>
          <w:b/>
          <w:bCs/>
          <w:kern w:val="0"/>
          <w:szCs w:val="20"/>
        </w:rPr>
        <w:t>違約金。</w:t>
      </w:r>
    </w:p>
    <w:p w:rsidR="003D3A1E" w:rsidRDefault="003D3A1E" w:rsidP="00E06B6F">
      <w:pPr>
        <w:spacing w:line="0" w:lineRule="atLeast"/>
        <w:ind w:leftChars="-250" w:left="-600"/>
        <w:outlineLvl w:val="2"/>
        <w:rPr>
          <w:rFonts w:ascii="標楷體" w:eastAsia="標楷體" w:hAnsi="標楷體" w:cs="Times New Roman"/>
          <w:kern w:val="16"/>
          <w:szCs w:val="20"/>
        </w:rPr>
      </w:pPr>
    </w:p>
    <w:p w:rsidR="003D3A1E" w:rsidRDefault="003D3A1E">
      <w:pPr>
        <w:widowControl/>
        <w:rPr>
          <w:rFonts w:ascii="標楷體" w:eastAsia="標楷體" w:hAnsi="標楷體" w:cs="Times New Roman"/>
          <w:kern w:val="16"/>
          <w:szCs w:val="20"/>
        </w:rPr>
      </w:pPr>
      <w:r>
        <w:rPr>
          <w:rFonts w:ascii="標楷體" w:eastAsia="標楷體" w:hAnsi="標楷體" w:cs="Times New Roman"/>
          <w:kern w:val="16"/>
          <w:szCs w:val="20"/>
        </w:rPr>
        <w:br w:type="page"/>
      </w:r>
    </w:p>
    <w:p w:rsidR="0065124A" w:rsidRPr="0065124A" w:rsidRDefault="00640849" w:rsidP="001C385B">
      <w:pPr>
        <w:spacing w:line="0" w:lineRule="atLeast"/>
        <w:ind w:leftChars="-250" w:left="-600"/>
        <w:jc w:val="center"/>
        <w:outlineLvl w:val="2"/>
        <w:rPr>
          <w:rFonts w:ascii="標楷體" w:eastAsia="標楷體" w:hAnsi="標楷體" w:cs="Times New Roman"/>
          <w:bCs/>
          <w:kern w:val="16"/>
          <w:szCs w:val="20"/>
        </w:rPr>
      </w:pPr>
      <w:r>
        <w:rPr>
          <w:rFonts w:ascii="標楷體" w:eastAsia="標楷體" w:hAnsi="標楷體" w:cs="Times New Roman" w:hint="eastAsia"/>
          <w:bCs/>
          <w:kern w:val="16"/>
          <w:szCs w:val="20"/>
        </w:rPr>
        <w:lastRenderedPageBreak/>
        <w:t>新北市立鶯歌陶瓷博物館『餐飲場地招租案』</w:t>
      </w:r>
      <w:r w:rsidR="0065124A" w:rsidRPr="0065124A">
        <w:rPr>
          <w:rFonts w:ascii="標楷體" w:eastAsia="標楷體" w:hAnsi="標楷體" w:cs="Times New Roman" w:hint="eastAsia"/>
          <w:bCs/>
          <w:kern w:val="16"/>
          <w:szCs w:val="20"/>
        </w:rPr>
        <w:t>評選委員評選評分表</w:t>
      </w:r>
      <w:r w:rsidR="0065124A">
        <w:rPr>
          <w:rFonts w:ascii="標楷體" w:eastAsia="標楷體" w:hAnsi="標楷體" w:cs="Times New Roman" w:hint="eastAsia"/>
          <w:bCs/>
          <w:kern w:val="16"/>
          <w:szCs w:val="20"/>
        </w:rPr>
        <w:t xml:space="preserve">    </w:t>
      </w:r>
      <w:r w:rsidR="0065124A" w:rsidRPr="0065124A">
        <w:rPr>
          <w:rFonts w:ascii="標楷體" w:eastAsia="標楷體" w:hAnsi="標楷體" w:cs="Times New Roman" w:hint="eastAsia"/>
          <w:bCs/>
          <w:kern w:val="16"/>
          <w:szCs w:val="20"/>
        </w:rPr>
        <w:t>委員編號：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5"/>
        <w:gridCol w:w="5037"/>
        <w:gridCol w:w="675"/>
        <w:gridCol w:w="534"/>
        <w:gridCol w:w="534"/>
        <w:gridCol w:w="534"/>
        <w:gridCol w:w="534"/>
        <w:gridCol w:w="543"/>
      </w:tblGrid>
      <w:tr w:rsidR="0065124A" w:rsidRPr="0065124A" w:rsidTr="001C385B">
        <w:trPr>
          <w:cantSplit/>
          <w:trHeight w:val="135"/>
          <w:jc w:val="center"/>
        </w:trPr>
        <w:tc>
          <w:tcPr>
            <w:tcW w:w="1385" w:type="dxa"/>
            <w:vMerge w:val="restart"/>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 w:val="20"/>
                <w:szCs w:val="20"/>
              </w:rPr>
            </w:pPr>
            <w:r w:rsidRPr="0065124A">
              <w:rPr>
                <w:rFonts w:ascii="標楷體" w:eastAsia="標楷體" w:hAnsi="標楷體" w:cs="Times New Roman" w:hint="eastAsia"/>
                <w:bCs/>
                <w:kern w:val="16"/>
                <w:sz w:val="20"/>
                <w:szCs w:val="20"/>
              </w:rPr>
              <w:t>評選項目</w:t>
            </w:r>
          </w:p>
        </w:tc>
        <w:tc>
          <w:tcPr>
            <w:tcW w:w="5037" w:type="dxa"/>
            <w:vMerge w:val="restart"/>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評選子項</w:t>
            </w:r>
          </w:p>
        </w:tc>
        <w:tc>
          <w:tcPr>
            <w:tcW w:w="675" w:type="dxa"/>
            <w:vMerge w:val="restart"/>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配分</w:t>
            </w:r>
          </w:p>
        </w:tc>
        <w:tc>
          <w:tcPr>
            <w:tcW w:w="2679" w:type="dxa"/>
            <w:gridSpan w:val="5"/>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廠商編號及得分</w:t>
            </w:r>
          </w:p>
        </w:tc>
      </w:tr>
      <w:tr w:rsidR="0065124A" w:rsidRPr="0065124A" w:rsidTr="001C385B">
        <w:trPr>
          <w:cantSplit/>
          <w:trHeight w:val="135"/>
          <w:jc w:val="center"/>
        </w:trPr>
        <w:tc>
          <w:tcPr>
            <w:tcW w:w="1385" w:type="dxa"/>
            <w:vMerge/>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 w:val="20"/>
                <w:szCs w:val="20"/>
              </w:rPr>
            </w:pPr>
          </w:p>
        </w:tc>
        <w:tc>
          <w:tcPr>
            <w:tcW w:w="5037" w:type="dxa"/>
            <w:vMerge/>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p>
        </w:tc>
        <w:tc>
          <w:tcPr>
            <w:tcW w:w="675" w:type="dxa"/>
            <w:vMerge/>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1</w:t>
            </w:r>
          </w:p>
        </w:tc>
        <w:tc>
          <w:tcPr>
            <w:tcW w:w="534" w:type="dxa"/>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2</w:t>
            </w:r>
          </w:p>
        </w:tc>
        <w:tc>
          <w:tcPr>
            <w:tcW w:w="534" w:type="dxa"/>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3</w:t>
            </w:r>
          </w:p>
        </w:tc>
        <w:tc>
          <w:tcPr>
            <w:tcW w:w="534" w:type="dxa"/>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4</w:t>
            </w:r>
          </w:p>
        </w:tc>
        <w:tc>
          <w:tcPr>
            <w:tcW w:w="543" w:type="dxa"/>
            <w:shd w:val="clear" w:color="auto" w:fill="auto"/>
            <w:vAlign w:val="center"/>
          </w:tcPr>
          <w:p w:rsidR="0065124A" w:rsidRPr="0065124A" w:rsidRDefault="0065124A" w:rsidP="0065124A">
            <w:pPr>
              <w:spacing w:line="0" w:lineRule="atLeast"/>
              <w:jc w:val="center"/>
              <w:outlineLvl w:val="2"/>
              <w:rPr>
                <w:rFonts w:ascii="標楷體" w:eastAsia="標楷體" w:hAnsi="標楷體" w:cs="Times New Roman"/>
                <w:bCs/>
                <w:kern w:val="16"/>
                <w:szCs w:val="20"/>
              </w:rPr>
            </w:pPr>
            <w:r w:rsidRPr="0065124A">
              <w:rPr>
                <w:rFonts w:ascii="標楷體" w:eastAsia="標楷體" w:hAnsi="標楷體" w:cs="Times New Roman" w:hint="eastAsia"/>
                <w:bCs/>
                <w:kern w:val="16"/>
                <w:szCs w:val="20"/>
              </w:rPr>
              <w:t>5</w:t>
            </w:r>
          </w:p>
        </w:tc>
      </w:tr>
      <w:tr w:rsidR="0065124A" w:rsidRPr="0065124A" w:rsidTr="001C385B">
        <w:trPr>
          <w:cantSplit/>
          <w:trHeight w:val="354"/>
          <w:jc w:val="center"/>
        </w:trPr>
        <w:tc>
          <w:tcPr>
            <w:tcW w:w="1385" w:type="dxa"/>
            <w:shd w:val="clear" w:color="auto" w:fill="auto"/>
            <w:vAlign w:val="center"/>
          </w:tcPr>
          <w:p w:rsidR="0065124A" w:rsidRPr="001C385B" w:rsidRDefault="0065124A" w:rsidP="004312D6">
            <w:pPr>
              <w:spacing w:line="0" w:lineRule="atLeast"/>
              <w:ind w:left="300" w:hangingChars="150" w:hanging="300"/>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
                <w:bCs/>
                <w:kern w:val="16"/>
                <w:sz w:val="20"/>
                <w:szCs w:val="20"/>
              </w:rPr>
              <w:t>一、</w:t>
            </w:r>
            <w:r w:rsidR="00272A6B" w:rsidRPr="001C385B">
              <w:rPr>
                <w:rFonts w:ascii="標楷體" w:eastAsia="標楷體" w:hAnsi="標楷體" w:cs="Times New Roman" w:hint="eastAsia"/>
                <w:b/>
                <w:bCs/>
                <w:kern w:val="16"/>
                <w:sz w:val="20"/>
                <w:szCs w:val="20"/>
              </w:rPr>
              <w:t>投標廠商簡介及本案工作團隊</w:t>
            </w:r>
          </w:p>
        </w:tc>
        <w:tc>
          <w:tcPr>
            <w:tcW w:w="5037" w:type="dxa"/>
            <w:shd w:val="clear" w:color="auto" w:fill="auto"/>
            <w:vAlign w:val="center"/>
          </w:tcPr>
          <w:p w:rsidR="0065124A" w:rsidRPr="001C385B" w:rsidRDefault="0065124A" w:rsidP="0065124A">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1.</w:t>
            </w:r>
            <w:r w:rsidR="00272A6B" w:rsidRPr="001C385B">
              <w:rPr>
                <w:rFonts w:ascii="標楷體" w:eastAsia="標楷體" w:hAnsi="標楷體" w:cs="Times New Roman" w:hint="eastAsia"/>
                <w:bCs/>
                <w:kern w:val="16"/>
                <w:sz w:val="20"/>
                <w:szCs w:val="20"/>
              </w:rPr>
              <w:t>投標廠商簡介</w:t>
            </w:r>
            <w:r w:rsidR="008777D6" w:rsidRPr="001C385B">
              <w:rPr>
                <w:rFonts w:ascii="標楷體" w:eastAsia="標楷體" w:hAnsi="標楷體" w:cs="Times New Roman" w:hint="eastAsia"/>
                <w:bCs/>
                <w:kern w:val="16"/>
                <w:sz w:val="20"/>
                <w:szCs w:val="20"/>
              </w:rPr>
              <w:t>(含廠商基本資料、相關實績與經驗)。</w:t>
            </w:r>
          </w:p>
          <w:p w:rsidR="0065124A" w:rsidRPr="001C385B" w:rsidRDefault="0065124A" w:rsidP="004312D6">
            <w:pPr>
              <w:spacing w:line="0" w:lineRule="atLeast"/>
              <w:ind w:left="200" w:hangingChars="100" w:hanging="2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2.</w:t>
            </w:r>
            <w:r w:rsidR="00272A6B" w:rsidRPr="001C385B">
              <w:rPr>
                <w:rFonts w:ascii="標楷體" w:eastAsia="標楷體" w:hAnsi="標楷體" w:cs="Times New Roman" w:hint="eastAsia"/>
                <w:bCs/>
                <w:kern w:val="16"/>
                <w:sz w:val="20"/>
                <w:szCs w:val="20"/>
              </w:rPr>
              <w:t>工作團隊</w:t>
            </w:r>
            <w:r w:rsidR="008777D6" w:rsidRPr="001C385B">
              <w:rPr>
                <w:rFonts w:ascii="標楷體" w:eastAsia="標楷體" w:hAnsi="標楷體" w:cs="Times New Roman" w:hint="eastAsia"/>
                <w:bCs/>
                <w:kern w:val="16"/>
                <w:sz w:val="20"/>
                <w:szCs w:val="20"/>
              </w:rPr>
              <w:t>(本案團隊之組織架構、計畫主持人介紹、成員學經歷及所擔任的工作)。</w:t>
            </w:r>
          </w:p>
          <w:p w:rsidR="0065124A" w:rsidRPr="001C385B" w:rsidRDefault="0065124A" w:rsidP="004312D6">
            <w:pPr>
              <w:spacing w:line="0" w:lineRule="atLeast"/>
              <w:ind w:left="200" w:hangingChars="100" w:hanging="2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3.</w:t>
            </w:r>
            <w:r w:rsidR="00EB08EC" w:rsidRPr="001C385B">
              <w:rPr>
                <w:rFonts w:ascii="標楷體" w:eastAsia="標楷體" w:hAnsi="標楷體" w:cs="Times New Roman" w:hint="eastAsia"/>
                <w:bCs/>
                <w:kern w:val="16"/>
                <w:sz w:val="20"/>
                <w:szCs w:val="20"/>
              </w:rPr>
              <w:t>廠商</w:t>
            </w:r>
            <w:r w:rsidR="00EB08EC" w:rsidRPr="001C385B">
              <w:rPr>
                <w:rFonts w:ascii="標楷體" w:eastAsia="標楷體" w:hAnsi="標楷體" w:cs="Times New Roman"/>
                <w:bCs/>
                <w:kern w:val="16"/>
                <w:sz w:val="20"/>
                <w:szCs w:val="20"/>
              </w:rPr>
              <w:t>(</w:t>
            </w:r>
            <w:r w:rsidR="00EB08EC" w:rsidRPr="001C385B">
              <w:rPr>
                <w:rFonts w:ascii="標楷體" w:eastAsia="標楷體" w:hAnsi="標楷體" w:cs="Times New Roman" w:hint="eastAsia"/>
                <w:bCs/>
                <w:kern w:val="16"/>
                <w:sz w:val="20"/>
                <w:szCs w:val="20"/>
              </w:rPr>
              <w:t>曾</w:t>
            </w:r>
            <w:r w:rsidR="00EB08EC" w:rsidRPr="001C385B">
              <w:rPr>
                <w:rFonts w:ascii="標楷體" w:eastAsia="標楷體" w:hAnsi="標楷體" w:cs="Times New Roman"/>
                <w:bCs/>
                <w:kern w:val="16"/>
                <w:sz w:val="20"/>
                <w:szCs w:val="20"/>
              </w:rPr>
              <w:t>)</w:t>
            </w:r>
            <w:r w:rsidR="00EB08EC" w:rsidRPr="001C385B">
              <w:rPr>
                <w:rFonts w:ascii="標楷體" w:eastAsia="標楷體" w:hAnsi="標楷體" w:cs="Times New Roman" w:hint="eastAsia"/>
                <w:bCs/>
                <w:kern w:val="16"/>
                <w:sz w:val="20"/>
                <w:szCs w:val="20"/>
              </w:rPr>
              <w:t>榮獲新北市政府或其他機關評定為優良廠商之情形。</w:t>
            </w:r>
          </w:p>
        </w:tc>
        <w:tc>
          <w:tcPr>
            <w:tcW w:w="675" w:type="dxa"/>
            <w:shd w:val="clear" w:color="auto" w:fill="auto"/>
            <w:vAlign w:val="center"/>
          </w:tcPr>
          <w:p w:rsidR="0065124A" w:rsidRPr="0065124A" w:rsidRDefault="001C385B" w:rsidP="0065124A">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20</w:t>
            </w:r>
            <w:r w:rsidR="0065124A" w:rsidRPr="0065124A">
              <w:rPr>
                <w:rFonts w:ascii="標楷體" w:eastAsia="標楷體" w:hAnsi="標楷體" w:cs="Times New Roman" w:hint="eastAsia"/>
                <w:b/>
                <w:bCs/>
                <w:kern w:val="16"/>
                <w:szCs w:val="20"/>
              </w:rPr>
              <w:t>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65124A" w:rsidRPr="0065124A" w:rsidTr="001C385B">
        <w:trPr>
          <w:cantSplit/>
          <w:trHeight w:val="374"/>
          <w:jc w:val="center"/>
        </w:trPr>
        <w:tc>
          <w:tcPr>
            <w:tcW w:w="1385" w:type="dxa"/>
            <w:shd w:val="clear" w:color="auto" w:fill="auto"/>
            <w:vAlign w:val="center"/>
          </w:tcPr>
          <w:p w:rsidR="0065124A" w:rsidRPr="001C385B" w:rsidRDefault="0065124A" w:rsidP="004312D6">
            <w:pPr>
              <w:spacing w:line="0" w:lineRule="atLeast"/>
              <w:ind w:left="300" w:hangingChars="150" w:hanging="300"/>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
                <w:bCs/>
                <w:kern w:val="16"/>
                <w:sz w:val="20"/>
                <w:szCs w:val="20"/>
              </w:rPr>
              <w:t>二、</w:t>
            </w:r>
            <w:r w:rsidR="00272A6B" w:rsidRPr="001C385B">
              <w:rPr>
                <w:rFonts w:ascii="標楷體" w:eastAsia="標楷體" w:hAnsi="標楷體" w:cs="Times New Roman" w:hint="eastAsia"/>
                <w:b/>
                <w:bCs/>
                <w:kern w:val="16"/>
                <w:sz w:val="20"/>
                <w:szCs w:val="20"/>
              </w:rPr>
              <w:t>本案整體內容架構規劃</w:t>
            </w:r>
          </w:p>
        </w:tc>
        <w:tc>
          <w:tcPr>
            <w:tcW w:w="5037" w:type="dxa"/>
            <w:shd w:val="clear" w:color="auto" w:fill="auto"/>
            <w:vAlign w:val="center"/>
          </w:tcPr>
          <w:p w:rsidR="0065124A" w:rsidRPr="001C385B" w:rsidRDefault="0065124A" w:rsidP="004312D6">
            <w:pPr>
              <w:spacing w:line="0" w:lineRule="atLeast"/>
              <w:ind w:left="300" w:hangingChars="150" w:hanging="300"/>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1.</w:t>
            </w:r>
            <w:r w:rsidR="008777D6" w:rsidRPr="001C385B">
              <w:rPr>
                <w:rFonts w:ascii="標楷體" w:eastAsia="標楷體" w:cs="標楷體" w:hint="eastAsia"/>
                <w:color w:val="000000"/>
                <w:kern w:val="0"/>
                <w:sz w:val="20"/>
                <w:szCs w:val="23"/>
              </w:rPr>
              <w:t xml:space="preserve"> </w:t>
            </w:r>
            <w:r w:rsidR="008777D6" w:rsidRPr="001C385B">
              <w:rPr>
                <w:rFonts w:ascii="標楷體" w:eastAsia="標楷體" w:hAnsi="標楷體" w:cs="Times New Roman" w:hint="eastAsia"/>
                <w:bCs/>
                <w:kern w:val="16"/>
                <w:sz w:val="20"/>
                <w:szCs w:val="20"/>
              </w:rPr>
              <w:t>整體營運計畫（含經營理念、方針與定位、商品種類、價格或其他項目等）</w:t>
            </w:r>
          </w:p>
          <w:p w:rsidR="0065124A" w:rsidRPr="001C385B" w:rsidRDefault="0065124A" w:rsidP="004312D6">
            <w:pPr>
              <w:spacing w:line="0" w:lineRule="atLeast"/>
              <w:ind w:left="300" w:hangingChars="150" w:hanging="3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2.</w:t>
            </w:r>
            <w:r w:rsidR="008777D6" w:rsidRPr="001C385B">
              <w:rPr>
                <w:rFonts w:ascii="標楷體" w:eastAsia="標楷體" w:hAnsi="標楷體" w:cs="Times New Roman" w:hint="eastAsia"/>
                <w:bCs/>
                <w:kern w:val="16"/>
                <w:sz w:val="20"/>
                <w:szCs w:val="20"/>
              </w:rPr>
              <w:t>整體空間規劃（含動線、美觀、場佈規劃、空間配置平面）</w:t>
            </w:r>
          </w:p>
          <w:p w:rsidR="008777D6" w:rsidRPr="001C385B" w:rsidRDefault="0065124A" w:rsidP="004312D6">
            <w:pPr>
              <w:spacing w:line="0" w:lineRule="atLeast"/>
              <w:ind w:left="300" w:hangingChars="150" w:hanging="3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3.</w:t>
            </w:r>
            <w:r w:rsidR="008777D6" w:rsidRPr="001C385B">
              <w:rPr>
                <w:rFonts w:ascii="標楷體" w:eastAsia="標楷體" w:hAnsi="標楷體" w:cs="Times New Roman" w:hint="eastAsia"/>
                <w:bCs/>
                <w:kern w:val="16"/>
                <w:sz w:val="20"/>
                <w:szCs w:val="20"/>
              </w:rPr>
              <w:t>服務管理機制（含人力配置、人員訓練課程、危機處理機制、現場工作流程等）</w:t>
            </w:r>
          </w:p>
          <w:p w:rsidR="008777D6" w:rsidRPr="001C385B" w:rsidRDefault="008777D6" w:rsidP="004312D6">
            <w:pPr>
              <w:spacing w:line="0" w:lineRule="atLeast"/>
              <w:ind w:left="300" w:hangingChars="150" w:hanging="3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4</w:t>
            </w:r>
            <w:r w:rsidRPr="001C385B">
              <w:rPr>
                <w:rFonts w:ascii="標楷體" w:eastAsia="標楷體" w:hAnsi="標楷體" w:cs="Times New Roman"/>
                <w:bCs/>
                <w:kern w:val="16"/>
                <w:sz w:val="20"/>
                <w:szCs w:val="20"/>
              </w:rPr>
              <w:t>.</w:t>
            </w:r>
            <w:r w:rsidRPr="001C385B">
              <w:rPr>
                <w:rFonts w:ascii="標楷體" w:eastAsia="標楷體" w:hAnsi="標楷體" w:cs="Times New Roman" w:hint="eastAsia"/>
                <w:bCs/>
                <w:kern w:val="16"/>
                <w:sz w:val="20"/>
                <w:szCs w:val="20"/>
              </w:rPr>
              <w:t>環境清潔計畫（含環境衛生、餐具清潔、個人衛生、廚餘處理）</w:t>
            </w:r>
          </w:p>
          <w:p w:rsidR="008777D6" w:rsidRPr="001C385B" w:rsidRDefault="008777D6" w:rsidP="0065124A">
            <w:pPr>
              <w:spacing w:line="0" w:lineRule="atLeast"/>
              <w:jc w:val="both"/>
              <w:outlineLvl w:val="2"/>
              <w:rPr>
                <w:rFonts w:ascii="標楷體" w:eastAsia="標楷體" w:cs="標楷體"/>
                <w:color w:val="000000"/>
                <w:kern w:val="0"/>
                <w:sz w:val="20"/>
                <w:szCs w:val="23"/>
              </w:rPr>
            </w:pPr>
            <w:r w:rsidRPr="001C385B">
              <w:rPr>
                <w:rFonts w:ascii="標楷體" w:eastAsia="標楷體" w:cs="標楷體" w:hint="eastAsia"/>
                <w:color w:val="000000"/>
                <w:kern w:val="0"/>
                <w:sz w:val="20"/>
                <w:szCs w:val="23"/>
              </w:rPr>
              <w:t>5.安全維護計畫</w:t>
            </w:r>
          </w:p>
          <w:p w:rsidR="008777D6" w:rsidRPr="001C385B" w:rsidRDefault="008777D6" w:rsidP="0065124A">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6.預定工作進度。</w:t>
            </w:r>
          </w:p>
          <w:p w:rsidR="008777D6" w:rsidRPr="001C385B" w:rsidRDefault="008777D6" w:rsidP="0065124A">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7.建議事項。</w:t>
            </w:r>
          </w:p>
        </w:tc>
        <w:tc>
          <w:tcPr>
            <w:tcW w:w="675" w:type="dxa"/>
            <w:shd w:val="clear" w:color="auto" w:fill="auto"/>
            <w:vAlign w:val="center"/>
          </w:tcPr>
          <w:p w:rsidR="0065124A" w:rsidRPr="0065124A" w:rsidRDefault="001C385B" w:rsidP="0065124A">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20</w:t>
            </w:r>
            <w:r w:rsidR="0065124A" w:rsidRPr="0065124A">
              <w:rPr>
                <w:rFonts w:ascii="標楷體" w:eastAsia="標楷體" w:hAnsi="標楷體" w:cs="Times New Roman" w:hint="eastAsia"/>
                <w:b/>
                <w:bCs/>
                <w:kern w:val="16"/>
                <w:szCs w:val="20"/>
              </w:rPr>
              <w:t>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65124A" w:rsidRPr="0065124A" w:rsidTr="001C385B">
        <w:trPr>
          <w:cantSplit/>
          <w:trHeight w:val="471"/>
          <w:jc w:val="center"/>
        </w:trPr>
        <w:tc>
          <w:tcPr>
            <w:tcW w:w="1385" w:type="dxa"/>
            <w:shd w:val="clear" w:color="auto" w:fill="auto"/>
            <w:vAlign w:val="center"/>
          </w:tcPr>
          <w:p w:rsidR="0065124A" w:rsidRPr="001C385B" w:rsidRDefault="0065124A" w:rsidP="004312D6">
            <w:pPr>
              <w:spacing w:line="0" w:lineRule="atLeast"/>
              <w:ind w:left="300" w:hangingChars="150" w:hanging="300"/>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
                <w:bCs/>
                <w:kern w:val="16"/>
                <w:sz w:val="20"/>
                <w:szCs w:val="20"/>
              </w:rPr>
              <w:t>三、</w:t>
            </w:r>
            <w:r w:rsidR="00272A6B" w:rsidRPr="001C385B">
              <w:rPr>
                <w:rFonts w:ascii="標楷體" w:eastAsia="標楷體" w:hAnsi="標楷體" w:cs="Times New Roman" w:hint="eastAsia"/>
                <w:b/>
                <w:bCs/>
                <w:kern w:val="16"/>
                <w:sz w:val="20"/>
                <w:szCs w:val="20"/>
              </w:rPr>
              <w:t>創意性及特色性</w:t>
            </w:r>
          </w:p>
        </w:tc>
        <w:tc>
          <w:tcPr>
            <w:tcW w:w="5037" w:type="dxa"/>
            <w:shd w:val="clear" w:color="auto" w:fill="auto"/>
            <w:vAlign w:val="center"/>
          </w:tcPr>
          <w:p w:rsidR="0065124A" w:rsidRPr="001C385B" w:rsidRDefault="0065124A" w:rsidP="0065124A">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1.</w:t>
            </w:r>
            <w:r w:rsidR="008777D6" w:rsidRPr="001C385B">
              <w:rPr>
                <w:rFonts w:ascii="標楷體" w:eastAsia="標楷體" w:hAnsi="標楷體" w:cs="Times New Roman" w:hint="eastAsia"/>
                <w:bCs/>
                <w:kern w:val="16"/>
                <w:sz w:val="20"/>
                <w:szCs w:val="20"/>
              </w:rPr>
              <w:t>餐點等創意。</w:t>
            </w:r>
          </w:p>
          <w:p w:rsidR="0065124A" w:rsidRPr="001C385B" w:rsidRDefault="0065124A" w:rsidP="0065124A">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2.</w:t>
            </w:r>
            <w:r w:rsidR="008777D6" w:rsidRPr="001C385B">
              <w:rPr>
                <w:rFonts w:ascii="標楷體" w:eastAsia="標楷體" w:hAnsi="標楷體" w:cs="Times New Roman" w:hint="eastAsia"/>
                <w:bCs/>
                <w:kern w:val="16"/>
                <w:sz w:val="20"/>
                <w:szCs w:val="20"/>
              </w:rPr>
              <w:t>加值服務。</w:t>
            </w:r>
          </w:p>
          <w:p w:rsidR="0065124A" w:rsidRPr="001C385B" w:rsidRDefault="0065124A" w:rsidP="0065124A">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3.</w:t>
            </w:r>
            <w:r w:rsidR="00227C0E" w:rsidRPr="001C385B">
              <w:rPr>
                <w:rFonts w:ascii="標楷體" w:eastAsia="標楷體" w:hAnsi="標楷體" w:cs="Times New Roman" w:hint="eastAsia"/>
                <w:bCs/>
                <w:kern w:val="16"/>
                <w:sz w:val="20"/>
                <w:szCs w:val="20"/>
              </w:rPr>
              <w:t>結合館方業務特性、文創商品行銷與</w:t>
            </w:r>
          </w:p>
        </w:tc>
        <w:tc>
          <w:tcPr>
            <w:tcW w:w="675" w:type="dxa"/>
            <w:shd w:val="clear" w:color="auto" w:fill="auto"/>
            <w:vAlign w:val="center"/>
          </w:tcPr>
          <w:p w:rsidR="0065124A" w:rsidRPr="0065124A" w:rsidRDefault="001C385B" w:rsidP="0065124A">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20</w:t>
            </w:r>
            <w:r w:rsidR="0065124A" w:rsidRPr="0065124A">
              <w:rPr>
                <w:rFonts w:ascii="標楷體" w:eastAsia="標楷體" w:hAnsi="標楷體" w:cs="Times New Roman" w:hint="eastAsia"/>
                <w:b/>
                <w:bCs/>
                <w:kern w:val="16"/>
                <w:szCs w:val="20"/>
              </w:rPr>
              <w:t>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65124A" w:rsidRPr="0065124A" w:rsidTr="001C385B">
        <w:trPr>
          <w:cantSplit/>
          <w:trHeight w:val="374"/>
          <w:jc w:val="center"/>
        </w:trPr>
        <w:tc>
          <w:tcPr>
            <w:tcW w:w="1385" w:type="dxa"/>
            <w:shd w:val="clear" w:color="auto" w:fill="auto"/>
            <w:vAlign w:val="center"/>
          </w:tcPr>
          <w:p w:rsidR="0065124A" w:rsidRPr="001C385B" w:rsidRDefault="0065124A" w:rsidP="0065124A">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
                <w:bCs/>
                <w:kern w:val="16"/>
                <w:sz w:val="20"/>
                <w:szCs w:val="20"/>
              </w:rPr>
              <w:t>四、</w:t>
            </w:r>
            <w:r w:rsidR="00272A6B" w:rsidRPr="001C385B">
              <w:rPr>
                <w:rFonts w:ascii="標楷體" w:eastAsia="標楷體" w:hAnsi="標楷體" w:cs="Times New Roman" w:hint="eastAsia"/>
                <w:b/>
                <w:bCs/>
                <w:kern w:val="16"/>
                <w:sz w:val="20"/>
                <w:szCs w:val="20"/>
              </w:rPr>
              <w:t>專業能力</w:t>
            </w:r>
          </w:p>
        </w:tc>
        <w:tc>
          <w:tcPr>
            <w:tcW w:w="5037" w:type="dxa"/>
            <w:shd w:val="clear" w:color="auto" w:fill="auto"/>
            <w:vAlign w:val="center"/>
          </w:tcPr>
          <w:p w:rsidR="000C2B9B" w:rsidRPr="001C385B" w:rsidRDefault="00560E1F" w:rsidP="004312D6">
            <w:pPr>
              <w:spacing w:line="0" w:lineRule="atLeast"/>
              <w:ind w:left="200" w:hangingChars="100" w:hanging="200"/>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1.</w:t>
            </w:r>
            <w:r w:rsidR="000C2B9B" w:rsidRPr="001C385B">
              <w:rPr>
                <w:rFonts w:ascii="標楷體" w:eastAsia="標楷體" w:hAnsi="標楷體" w:cs="Times New Roman" w:hint="eastAsia"/>
                <w:bCs/>
                <w:kern w:val="16"/>
                <w:sz w:val="20"/>
                <w:szCs w:val="20"/>
              </w:rPr>
              <w:t>專業人力規劃與管理（含人力配置、人員訓練課程、危機處理機制、現場工作流程等）。</w:t>
            </w:r>
            <w:r w:rsidR="000C2B9B" w:rsidRPr="001C385B">
              <w:rPr>
                <w:rFonts w:ascii="標楷體" w:eastAsia="標楷體" w:hAnsi="標楷體" w:cs="Times New Roman"/>
                <w:bCs/>
                <w:kern w:val="16"/>
                <w:sz w:val="20"/>
                <w:szCs w:val="20"/>
              </w:rPr>
              <w:t xml:space="preserve"> </w:t>
            </w:r>
          </w:p>
          <w:p w:rsidR="000C2B9B" w:rsidRPr="001C385B" w:rsidRDefault="00560E1F" w:rsidP="000C2B9B">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2.</w:t>
            </w:r>
            <w:r w:rsidR="000C2B9B" w:rsidRPr="001C385B">
              <w:rPr>
                <w:rFonts w:ascii="標楷體" w:eastAsia="標楷體" w:hAnsi="標楷體" w:cs="Times New Roman" w:hint="eastAsia"/>
                <w:bCs/>
                <w:kern w:val="16"/>
                <w:sz w:val="20"/>
                <w:szCs w:val="20"/>
              </w:rPr>
              <w:t>專業證照。</w:t>
            </w:r>
            <w:r w:rsidR="000C2B9B" w:rsidRPr="001C385B">
              <w:rPr>
                <w:rFonts w:ascii="標楷體" w:eastAsia="標楷體" w:hAnsi="標楷體" w:cs="Times New Roman"/>
                <w:bCs/>
                <w:kern w:val="16"/>
                <w:sz w:val="20"/>
                <w:szCs w:val="20"/>
              </w:rPr>
              <w:t xml:space="preserve"> </w:t>
            </w:r>
          </w:p>
          <w:p w:rsidR="000C2B9B" w:rsidRPr="001C385B" w:rsidRDefault="00560E1F" w:rsidP="000C2B9B">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3.</w:t>
            </w:r>
            <w:r w:rsidR="000C2B9B" w:rsidRPr="001C385B">
              <w:rPr>
                <w:rFonts w:ascii="標楷體" w:eastAsia="標楷體" w:hAnsi="標楷體" w:cs="Times New Roman" w:hint="eastAsia"/>
                <w:bCs/>
                <w:kern w:val="16"/>
                <w:sz w:val="20"/>
                <w:szCs w:val="20"/>
              </w:rPr>
              <w:t>技術培養及訓練。</w:t>
            </w:r>
            <w:r w:rsidR="000C2B9B" w:rsidRPr="001C385B">
              <w:rPr>
                <w:rFonts w:ascii="標楷體" w:eastAsia="標楷體" w:hAnsi="標楷體" w:cs="Times New Roman"/>
                <w:bCs/>
                <w:kern w:val="16"/>
                <w:sz w:val="20"/>
                <w:szCs w:val="20"/>
              </w:rPr>
              <w:t xml:space="preserve"> </w:t>
            </w:r>
          </w:p>
          <w:p w:rsidR="000C2B9B" w:rsidRPr="001C385B" w:rsidRDefault="00560E1F" w:rsidP="000C2B9B">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4.</w:t>
            </w:r>
            <w:r w:rsidR="000C2B9B" w:rsidRPr="001C385B">
              <w:rPr>
                <w:rFonts w:ascii="標楷體" w:eastAsia="標楷體" w:hAnsi="標楷體" w:cs="Times New Roman" w:hint="eastAsia"/>
                <w:bCs/>
                <w:kern w:val="16"/>
                <w:sz w:val="20"/>
                <w:szCs w:val="20"/>
              </w:rPr>
              <w:t>機動配合度。</w:t>
            </w:r>
            <w:r w:rsidR="000C2B9B" w:rsidRPr="001C385B">
              <w:rPr>
                <w:rFonts w:ascii="標楷體" w:eastAsia="標楷體" w:hAnsi="標楷體" w:cs="Times New Roman"/>
                <w:bCs/>
                <w:kern w:val="16"/>
                <w:sz w:val="20"/>
                <w:szCs w:val="20"/>
              </w:rPr>
              <w:t xml:space="preserve"> </w:t>
            </w:r>
          </w:p>
          <w:p w:rsidR="0065124A" w:rsidRPr="001C385B" w:rsidRDefault="00560E1F" w:rsidP="000C2B9B">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5.</w:t>
            </w:r>
            <w:r w:rsidR="000C2B9B" w:rsidRPr="001C385B">
              <w:rPr>
                <w:rFonts w:ascii="標楷體" w:eastAsia="標楷體" w:hAnsi="標楷體" w:cs="Times New Roman" w:hint="eastAsia"/>
                <w:bCs/>
                <w:kern w:val="16"/>
                <w:sz w:val="20"/>
                <w:szCs w:val="20"/>
              </w:rPr>
              <w:t>服務管理機制。</w:t>
            </w:r>
          </w:p>
        </w:tc>
        <w:tc>
          <w:tcPr>
            <w:tcW w:w="675" w:type="dxa"/>
            <w:shd w:val="clear" w:color="auto" w:fill="auto"/>
            <w:vAlign w:val="center"/>
          </w:tcPr>
          <w:p w:rsidR="0065124A" w:rsidRPr="0065124A" w:rsidRDefault="001C385B" w:rsidP="0065124A">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20</w:t>
            </w:r>
            <w:r w:rsidR="0065124A" w:rsidRPr="0065124A">
              <w:rPr>
                <w:rFonts w:ascii="標楷體" w:eastAsia="標楷體" w:hAnsi="標楷體" w:cs="Times New Roman" w:hint="eastAsia"/>
                <w:b/>
                <w:bCs/>
                <w:kern w:val="16"/>
                <w:szCs w:val="20"/>
              </w:rPr>
              <w:t>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65124A" w:rsidRPr="0065124A" w:rsidTr="001C385B">
        <w:trPr>
          <w:cantSplit/>
          <w:trHeight w:val="327"/>
          <w:jc w:val="center"/>
        </w:trPr>
        <w:tc>
          <w:tcPr>
            <w:tcW w:w="1385" w:type="dxa"/>
            <w:shd w:val="clear" w:color="auto" w:fill="auto"/>
            <w:vAlign w:val="center"/>
          </w:tcPr>
          <w:p w:rsidR="0065124A" w:rsidRPr="001C385B" w:rsidRDefault="001C385B" w:rsidP="004312D6">
            <w:pPr>
              <w:spacing w:line="0" w:lineRule="atLeast"/>
              <w:ind w:left="300" w:hangingChars="150" w:hanging="300"/>
              <w:jc w:val="both"/>
              <w:outlineLvl w:val="2"/>
              <w:rPr>
                <w:rFonts w:ascii="標楷體" w:eastAsia="標楷體" w:hAnsi="標楷體" w:cs="Times New Roman"/>
                <w:b/>
                <w:kern w:val="16"/>
                <w:sz w:val="20"/>
                <w:szCs w:val="20"/>
              </w:rPr>
            </w:pPr>
            <w:r w:rsidRPr="001C385B">
              <w:rPr>
                <w:rFonts w:ascii="標楷體" w:eastAsia="標楷體" w:hAnsi="標楷體" w:cs="Times New Roman" w:hint="eastAsia"/>
                <w:b/>
                <w:kern w:val="16"/>
                <w:sz w:val="20"/>
                <w:szCs w:val="20"/>
              </w:rPr>
              <w:t>五</w:t>
            </w:r>
            <w:r w:rsidR="0065124A" w:rsidRPr="001C385B">
              <w:rPr>
                <w:rFonts w:ascii="標楷體" w:eastAsia="標楷體" w:hAnsi="標楷體" w:cs="Times New Roman" w:hint="eastAsia"/>
                <w:b/>
                <w:kern w:val="16"/>
                <w:sz w:val="20"/>
                <w:szCs w:val="20"/>
              </w:rPr>
              <w:t>、</w:t>
            </w:r>
            <w:r w:rsidRPr="001C385B">
              <w:rPr>
                <w:rFonts w:ascii="標楷體" w:eastAsia="標楷體" w:hAnsi="標楷體" w:cs="Times New Roman" w:hint="eastAsia"/>
                <w:b/>
                <w:kern w:val="16"/>
                <w:sz w:val="20"/>
                <w:szCs w:val="20"/>
              </w:rPr>
              <w:t>財務計畫及其組成內容</w:t>
            </w:r>
          </w:p>
        </w:tc>
        <w:tc>
          <w:tcPr>
            <w:tcW w:w="5037" w:type="dxa"/>
            <w:shd w:val="clear" w:color="auto" w:fill="auto"/>
            <w:vAlign w:val="center"/>
          </w:tcPr>
          <w:p w:rsidR="0065124A" w:rsidRPr="001C385B" w:rsidRDefault="0065124A" w:rsidP="0065124A">
            <w:pPr>
              <w:spacing w:line="0" w:lineRule="atLeast"/>
              <w:jc w:val="both"/>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1.</w:t>
            </w:r>
            <w:r w:rsidR="001C385B" w:rsidRPr="001C385B">
              <w:rPr>
                <w:rFonts w:ascii="標楷體" w:eastAsia="標楷體" w:hAnsi="標楷體" w:cs="Times New Roman" w:hint="eastAsia"/>
                <w:kern w:val="16"/>
                <w:sz w:val="20"/>
                <w:szCs w:val="20"/>
              </w:rPr>
              <w:t>財務計畫內容合理性。</w:t>
            </w:r>
          </w:p>
          <w:p w:rsidR="001C385B" w:rsidRPr="001C385B" w:rsidRDefault="0065124A" w:rsidP="0065124A">
            <w:pPr>
              <w:spacing w:line="0" w:lineRule="atLeast"/>
              <w:jc w:val="both"/>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2.</w:t>
            </w:r>
            <w:r w:rsidR="001C385B" w:rsidRPr="001C385B">
              <w:rPr>
                <w:rFonts w:ascii="標楷體" w:eastAsia="標楷體" w:hAnsi="標楷體" w:cs="Times New Roman" w:hint="eastAsia"/>
                <w:kern w:val="16"/>
                <w:sz w:val="20"/>
                <w:szCs w:val="20"/>
              </w:rPr>
              <w:t>財務健全性及效益分析。</w:t>
            </w:r>
          </w:p>
          <w:p w:rsidR="00560E1F" w:rsidRPr="001C385B" w:rsidRDefault="00560E1F" w:rsidP="0065124A">
            <w:pPr>
              <w:spacing w:line="0" w:lineRule="atLeast"/>
              <w:jc w:val="both"/>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3.</w:t>
            </w:r>
            <w:r w:rsidR="001C385B" w:rsidRPr="001C385B">
              <w:rPr>
                <w:rFonts w:ascii="標楷體" w:eastAsia="標楷體" w:hAnsi="標楷體" w:cs="Times New Roman" w:hint="eastAsia"/>
                <w:kern w:val="16"/>
                <w:sz w:val="20"/>
                <w:szCs w:val="20"/>
              </w:rPr>
              <w:t>投資設備與配置。</w:t>
            </w:r>
          </w:p>
          <w:p w:rsidR="001C385B" w:rsidRPr="001C385B" w:rsidRDefault="001C385B" w:rsidP="0065124A">
            <w:pPr>
              <w:spacing w:line="0" w:lineRule="atLeast"/>
              <w:jc w:val="both"/>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4.標價組成。</w:t>
            </w:r>
          </w:p>
        </w:tc>
        <w:tc>
          <w:tcPr>
            <w:tcW w:w="675" w:type="dxa"/>
            <w:shd w:val="clear" w:color="auto" w:fill="auto"/>
            <w:vAlign w:val="center"/>
          </w:tcPr>
          <w:p w:rsidR="0065124A" w:rsidRPr="0065124A" w:rsidRDefault="001C385B" w:rsidP="0065124A">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15</w:t>
            </w:r>
            <w:r w:rsidR="0065124A" w:rsidRPr="0065124A">
              <w:rPr>
                <w:rFonts w:ascii="標楷體" w:eastAsia="標楷體" w:hAnsi="標楷體" w:cs="Times New Roman" w:hint="eastAsia"/>
                <w:b/>
                <w:bCs/>
                <w:kern w:val="16"/>
                <w:szCs w:val="20"/>
              </w:rPr>
              <w:t>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1C385B" w:rsidRPr="0065124A" w:rsidTr="001C385B">
        <w:trPr>
          <w:cantSplit/>
          <w:trHeight w:val="327"/>
          <w:jc w:val="center"/>
        </w:trPr>
        <w:tc>
          <w:tcPr>
            <w:tcW w:w="1385" w:type="dxa"/>
            <w:shd w:val="clear" w:color="auto" w:fill="auto"/>
            <w:vAlign w:val="center"/>
          </w:tcPr>
          <w:p w:rsidR="001C385B" w:rsidRPr="001C385B" w:rsidRDefault="001C385B" w:rsidP="001C385B">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
                <w:bCs/>
                <w:kern w:val="16"/>
                <w:sz w:val="20"/>
                <w:szCs w:val="20"/>
              </w:rPr>
              <w:t>六、簡報及答詢</w:t>
            </w:r>
          </w:p>
        </w:tc>
        <w:tc>
          <w:tcPr>
            <w:tcW w:w="5037" w:type="dxa"/>
            <w:shd w:val="clear" w:color="auto" w:fill="auto"/>
            <w:vAlign w:val="center"/>
          </w:tcPr>
          <w:p w:rsidR="001C385B" w:rsidRPr="001C385B" w:rsidRDefault="001C385B" w:rsidP="001C385B">
            <w:pPr>
              <w:spacing w:line="0" w:lineRule="atLeast"/>
              <w:jc w:val="both"/>
              <w:outlineLvl w:val="2"/>
              <w:rPr>
                <w:rFonts w:ascii="標楷體" w:eastAsia="標楷體" w:hAnsi="標楷體" w:cs="Times New Roman"/>
                <w:b/>
                <w:bCs/>
                <w:kern w:val="16"/>
                <w:sz w:val="20"/>
                <w:szCs w:val="20"/>
              </w:rPr>
            </w:pPr>
            <w:r w:rsidRPr="001C385B">
              <w:rPr>
                <w:rFonts w:ascii="標楷體" w:eastAsia="標楷體" w:hAnsi="標楷體" w:cs="Times New Roman" w:hint="eastAsia"/>
                <w:bCs/>
                <w:kern w:val="16"/>
                <w:sz w:val="20"/>
                <w:szCs w:val="20"/>
              </w:rPr>
              <w:t>1.廠商簡報。</w:t>
            </w:r>
          </w:p>
          <w:p w:rsidR="001C385B" w:rsidRPr="001C385B" w:rsidRDefault="001C385B" w:rsidP="001C385B">
            <w:pPr>
              <w:spacing w:line="0" w:lineRule="atLeast"/>
              <w:jc w:val="both"/>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2.廠商答詢。</w:t>
            </w:r>
          </w:p>
        </w:tc>
        <w:tc>
          <w:tcPr>
            <w:tcW w:w="675" w:type="dxa"/>
            <w:shd w:val="clear" w:color="auto" w:fill="auto"/>
            <w:vAlign w:val="center"/>
          </w:tcPr>
          <w:p w:rsidR="001C385B" w:rsidRPr="0065124A" w:rsidRDefault="001C385B" w:rsidP="001C385B">
            <w:pPr>
              <w:spacing w:line="0" w:lineRule="atLeast"/>
              <w:jc w:val="center"/>
              <w:outlineLvl w:val="2"/>
              <w:rPr>
                <w:rFonts w:ascii="標楷體" w:eastAsia="標楷體" w:hAnsi="標楷體" w:cs="Times New Roman"/>
                <w:b/>
                <w:bCs/>
                <w:kern w:val="16"/>
                <w:szCs w:val="20"/>
              </w:rPr>
            </w:pPr>
            <w:r>
              <w:rPr>
                <w:rFonts w:ascii="標楷體" w:eastAsia="標楷體" w:hAnsi="標楷體" w:cs="Times New Roman" w:hint="eastAsia"/>
                <w:b/>
                <w:bCs/>
                <w:kern w:val="16"/>
                <w:szCs w:val="20"/>
              </w:rPr>
              <w:t>5</w:t>
            </w:r>
            <w:r w:rsidRPr="0065124A">
              <w:rPr>
                <w:rFonts w:ascii="標楷體" w:eastAsia="標楷體" w:hAnsi="標楷體" w:cs="Times New Roman" w:hint="eastAsia"/>
                <w:b/>
                <w:bCs/>
                <w:kern w:val="16"/>
                <w:szCs w:val="20"/>
              </w:rPr>
              <w:t>分</w:t>
            </w:r>
          </w:p>
        </w:tc>
        <w:tc>
          <w:tcPr>
            <w:tcW w:w="534" w:type="dxa"/>
            <w:shd w:val="clear" w:color="auto" w:fill="auto"/>
            <w:vAlign w:val="center"/>
          </w:tcPr>
          <w:p w:rsidR="001C385B" w:rsidRPr="0065124A" w:rsidRDefault="001C385B" w:rsidP="001C385B">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1C385B" w:rsidRPr="0065124A" w:rsidRDefault="001C385B" w:rsidP="001C385B">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1C385B" w:rsidRPr="0065124A" w:rsidRDefault="001C385B" w:rsidP="001C385B">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1C385B" w:rsidRPr="0065124A" w:rsidRDefault="001C385B" w:rsidP="001C385B">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1C385B" w:rsidRPr="0065124A" w:rsidRDefault="001C385B" w:rsidP="001C385B">
            <w:pPr>
              <w:spacing w:line="0" w:lineRule="atLeast"/>
              <w:outlineLvl w:val="2"/>
              <w:rPr>
                <w:rFonts w:ascii="標楷體" w:eastAsia="標楷體" w:hAnsi="標楷體" w:cs="Times New Roman"/>
                <w:bCs/>
                <w:kern w:val="16"/>
                <w:szCs w:val="20"/>
              </w:rPr>
            </w:pPr>
          </w:p>
        </w:tc>
      </w:tr>
      <w:tr w:rsidR="0065124A" w:rsidRPr="0065124A" w:rsidTr="001C385B">
        <w:trPr>
          <w:cantSplit/>
          <w:trHeight w:val="95"/>
          <w:jc w:val="center"/>
        </w:trPr>
        <w:tc>
          <w:tcPr>
            <w:tcW w:w="7097" w:type="dxa"/>
            <w:gridSpan w:val="3"/>
            <w:shd w:val="clear" w:color="auto" w:fill="auto"/>
            <w:vAlign w:val="center"/>
          </w:tcPr>
          <w:p w:rsidR="0065124A" w:rsidRPr="004B02D2" w:rsidRDefault="0065124A" w:rsidP="0065124A">
            <w:pPr>
              <w:spacing w:line="0" w:lineRule="atLeast"/>
              <w:jc w:val="center"/>
              <w:outlineLvl w:val="2"/>
              <w:rPr>
                <w:rFonts w:ascii="標楷體" w:eastAsia="標楷體" w:hAnsi="標楷體" w:cs="Times New Roman"/>
                <w:bCs/>
                <w:kern w:val="16"/>
                <w:sz w:val="20"/>
                <w:szCs w:val="20"/>
              </w:rPr>
            </w:pPr>
            <w:r w:rsidRPr="004B02D2">
              <w:rPr>
                <w:rFonts w:ascii="標楷體" w:eastAsia="標楷體" w:hAnsi="標楷體" w:cs="Times New Roman" w:hint="eastAsia"/>
                <w:bCs/>
                <w:kern w:val="16"/>
                <w:sz w:val="20"/>
                <w:szCs w:val="20"/>
              </w:rPr>
              <w:t>總評分</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r w:rsidR="0065124A" w:rsidRPr="0065124A" w:rsidTr="001C385B">
        <w:trPr>
          <w:cantSplit/>
          <w:trHeight w:val="177"/>
          <w:jc w:val="center"/>
        </w:trPr>
        <w:tc>
          <w:tcPr>
            <w:tcW w:w="7097" w:type="dxa"/>
            <w:gridSpan w:val="3"/>
            <w:shd w:val="clear" w:color="auto" w:fill="auto"/>
            <w:vAlign w:val="center"/>
          </w:tcPr>
          <w:p w:rsidR="0065124A" w:rsidRPr="004B02D2" w:rsidRDefault="0065124A" w:rsidP="0065124A">
            <w:pPr>
              <w:spacing w:line="0" w:lineRule="atLeast"/>
              <w:jc w:val="center"/>
              <w:outlineLvl w:val="2"/>
              <w:rPr>
                <w:rFonts w:ascii="標楷體" w:eastAsia="標楷體" w:hAnsi="標楷體" w:cs="Times New Roman"/>
                <w:bCs/>
                <w:kern w:val="16"/>
                <w:sz w:val="20"/>
                <w:szCs w:val="20"/>
              </w:rPr>
            </w:pPr>
            <w:r w:rsidRPr="004B02D2">
              <w:rPr>
                <w:rFonts w:ascii="標楷體" w:eastAsia="標楷體" w:hAnsi="標楷體" w:cs="Times New Roman" w:hint="eastAsia"/>
                <w:bCs/>
                <w:kern w:val="16"/>
                <w:sz w:val="20"/>
                <w:szCs w:val="20"/>
              </w:rPr>
              <w:t>序位</w:t>
            </w: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34"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c>
          <w:tcPr>
            <w:tcW w:w="543" w:type="dxa"/>
            <w:shd w:val="clear" w:color="auto" w:fill="auto"/>
            <w:vAlign w:val="center"/>
          </w:tcPr>
          <w:p w:rsidR="0065124A" w:rsidRPr="0065124A" w:rsidRDefault="0065124A" w:rsidP="0065124A">
            <w:pPr>
              <w:spacing w:line="0" w:lineRule="atLeast"/>
              <w:outlineLvl w:val="2"/>
              <w:rPr>
                <w:rFonts w:ascii="標楷體" w:eastAsia="標楷體" w:hAnsi="標楷體" w:cs="Times New Roman"/>
                <w:bCs/>
                <w:kern w:val="16"/>
                <w:szCs w:val="20"/>
              </w:rPr>
            </w:pPr>
          </w:p>
        </w:tc>
      </w:tr>
    </w:tbl>
    <w:p w:rsidR="0065124A" w:rsidRPr="001C385B" w:rsidRDefault="0065124A" w:rsidP="0065124A">
      <w:pPr>
        <w:spacing w:line="0" w:lineRule="atLeast"/>
        <w:ind w:leftChars="-250" w:left="-600"/>
        <w:outlineLvl w:val="2"/>
        <w:rPr>
          <w:rFonts w:ascii="標楷體" w:eastAsia="標楷體" w:hAnsi="標楷體" w:cs="Times New Roman"/>
          <w:bCs/>
          <w:kern w:val="16"/>
          <w:sz w:val="20"/>
          <w:szCs w:val="20"/>
        </w:rPr>
      </w:pPr>
      <w:r w:rsidRPr="001C385B">
        <w:rPr>
          <w:rFonts w:ascii="標楷體" w:eastAsia="標楷體" w:hAnsi="標楷體" w:cs="Times New Roman" w:hint="eastAsia"/>
          <w:bCs/>
          <w:kern w:val="16"/>
          <w:sz w:val="20"/>
          <w:szCs w:val="20"/>
        </w:rPr>
        <w:t>備註：請委員惠予參考該評分級距評定分數</w:t>
      </w:r>
      <w:r w:rsidR="005E4A17">
        <w:rPr>
          <w:rFonts w:ascii="標楷體" w:eastAsia="標楷體" w:hAnsi="標楷體" w:cs="Times New Roman" w:hint="eastAsia"/>
          <w:bCs/>
          <w:kern w:val="16"/>
          <w:sz w:val="20"/>
          <w:szCs w:val="20"/>
        </w:rPr>
        <w:t>，及格分數為75分</w:t>
      </w:r>
      <w:r w:rsidRPr="001C385B">
        <w:rPr>
          <w:rFonts w:ascii="標楷體" w:eastAsia="標楷體" w:hAnsi="標楷體" w:cs="Times New Roman" w:hint="eastAsia"/>
          <w:bCs/>
          <w:kern w:val="16"/>
          <w:sz w:val="20"/>
          <w:szCs w:val="20"/>
        </w:rPr>
        <w:t>。</w:t>
      </w:r>
    </w:p>
    <w:p w:rsidR="0065124A" w:rsidRPr="001C385B" w:rsidRDefault="0065124A" w:rsidP="0065124A">
      <w:pPr>
        <w:spacing w:line="0" w:lineRule="atLeast"/>
        <w:ind w:leftChars="-250" w:left="-600"/>
        <w:outlineLvl w:val="2"/>
        <w:rPr>
          <w:rFonts w:ascii="標楷體" w:eastAsia="標楷體" w:hAnsi="標楷體" w:cs="Times New Roman"/>
          <w:kern w:val="16"/>
          <w:sz w:val="20"/>
          <w:szCs w:val="20"/>
        </w:rPr>
      </w:pPr>
      <w:r w:rsidRPr="001C385B">
        <w:rPr>
          <w:rFonts w:ascii="標楷體" w:eastAsia="標楷體" w:hAnsi="標楷體" w:cs="Times New Roman" w:hint="eastAsia"/>
          <w:bCs/>
          <w:kern w:val="16"/>
          <w:sz w:val="20"/>
          <w:szCs w:val="20"/>
        </w:rPr>
        <w:t>總評分得分在</w:t>
      </w:r>
      <w:r w:rsidRPr="001C385B">
        <w:rPr>
          <w:rFonts w:ascii="標楷體" w:eastAsia="標楷體" w:hAnsi="標楷體" w:cs="Times New Roman" w:hint="eastAsia"/>
          <w:kern w:val="16"/>
          <w:sz w:val="20"/>
          <w:szCs w:val="20"/>
        </w:rPr>
        <w:t>90分以上者：優良；</w:t>
      </w:r>
    </w:p>
    <w:p w:rsidR="0065124A" w:rsidRPr="001C385B" w:rsidRDefault="0065124A" w:rsidP="0065124A">
      <w:pPr>
        <w:spacing w:line="0" w:lineRule="atLeast"/>
        <w:ind w:leftChars="-250" w:left="-600"/>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得分在80分以上未達90分者：佳；</w:t>
      </w:r>
    </w:p>
    <w:p w:rsidR="0065124A" w:rsidRPr="001C385B" w:rsidRDefault="0065124A" w:rsidP="0065124A">
      <w:pPr>
        <w:spacing w:line="0" w:lineRule="atLeast"/>
        <w:ind w:leftChars="-250" w:left="-600"/>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得分在</w:t>
      </w:r>
      <w:r w:rsidR="00507466">
        <w:rPr>
          <w:rFonts w:ascii="標楷體" w:eastAsia="標楷體" w:hAnsi="標楷體" w:cs="Times New Roman" w:hint="eastAsia"/>
          <w:kern w:val="16"/>
          <w:sz w:val="20"/>
          <w:szCs w:val="20"/>
        </w:rPr>
        <w:t>75</w:t>
      </w:r>
      <w:r w:rsidRPr="001C385B">
        <w:rPr>
          <w:rFonts w:ascii="標楷體" w:eastAsia="標楷體" w:hAnsi="標楷體" w:cs="Times New Roman" w:hint="eastAsia"/>
          <w:kern w:val="16"/>
          <w:sz w:val="20"/>
          <w:szCs w:val="20"/>
        </w:rPr>
        <w:t>分以上未達80分者：尚可；</w:t>
      </w:r>
    </w:p>
    <w:p w:rsidR="0065124A" w:rsidRPr="001C385B" w:rsidRDefault="0065124A" w:rsidP="0065124A">
      <w:pPr>
        <w:spacing w:line="0" w:lineRule="atLeast"/>
        <w:ind w:leftChars="-250" w:left="-600"/>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得分在60分以上未達</w:t>
      </w:r>
      <w:r w:rsidR="00507466">
        <w:rPr>
          <w:rFonts w:ascii="標楷體" w:eastAsia="標楷體" w:hAnsi="標楷體" w:cs="Times New Roman" w:hint="eastAsia"/>
          <w:kern w:val="16"/>
          <w:sz w:val="20"/>
          <w:szCs w:val="20"/>
        </w:rPr>
        <w:t>75</w:t>
      </w:r>
      <w:r w:rsidRPr="001C385B">
        <w:rPr>
          <w:rFonts w:ascii="標楷體" w:eastAsia="標楷體" w:hAnsi="標楷體" w:cs="Times New Roman" w:hint="eastAsia"/>
          <w:kern w:val="16"/>
          <w:sz w:val="20"/>
          <w:szCs w:val="20"/>
        </w:rPr>
        <w:t>分者：差；</w:t>
      </w:r>
    </w:p>
    <w:p w:rsidR="0065124A" w:rsidRPr="001C385B" w:rsidRDefault="0065124A" w:rsidP="0065124A">
      <w:pPr>
        <w:spacing w:line="0" w:lineRule="atLeast"/>
        <w:ind w:leftChars="-250" w:left="-600"/>
        <w:outlineLvl w:val="2"/>
        <w:rPr>
          <w:rFonts w:ascii="標楷體" w:eastAsia="標楷體" w:hAnsi="標楷體" w:cs="Times New Roman"/>
          <w:kern w:val="16"/>
          <w:sz w:val="20"/>
          <w:szCs w:val="20"/>
        </w:rPr>
      </w:pPr>
      <w:r w:rsidRPr="001C385B">
        <w:rPr>
          <w:rFonts w:ascii="標楷體" w:eastAsia="標楷體" w:hAnsi="標楷體" w:cs="Times New Roman" w:hint="eastAsia"/>
          <w:kern w:val="16"/>
          <w:sz w:val="20"/>
          <w:szCs w:val="20"/>
        </w:rPr>
        <w:t>得分未達60分者：極差。</w:t>
      </w:r>
    </w:p>
    <w:p w:rsidR="0065124A" w:rsidRPr="001C385B" w:rsidRDefault="0065124A" w:rsidP="0065124A">
      <w:pPr>
        <w:spacing w:line="0" w:lineRule="atLeast"/>
        <w:ind w:leftChars="-250" w:left="-600"/>
        <w:outlineLvl w:val="2"/>
        <w:rPr>
          <w:rFonts w:ascii="標楷體" w:eastAsia="標楷體" w:hAnsi="標楷體" w:cs="Times New Roman"/>
          <w:kern w:val="16"/>
          <w:sz w:val="16"/>
          <w:szCs w:val="20"/>
        </w:rPr>
      </w:pPr>
      <w:r w:rsidRPr="001C385B">
        <w:rPr>
          <w:rFonts w:ascii="標楷體" w:eastAsia="標楷體" w:hAnsi="標楷體" w:cs="Times New Roman" w:hint="eastAsia"/>
          <w:kern w:val="16"/>
          <w:sz w:val="20"/>
          <w:szCs w:val="20"/>
        </w:rPr>
        <w:t>本表分數填列於評選總表後，併其他評選委員評分表封存，由主席代表全體委員於彌封處簽名或蓋章。</w:t>
      </w:r>
    </w:p>
    <w:p w:rsidR="00B55306" w:rsidRPr="001B7351" w:rsidRDefault="004B02D2" w:rsidP="00B55306">
      <w:pPr>
        <w:spacing w:line="520" w:lineRule="exact"/>
        <w:jc w:val="center"/>
        <w:rPr>
          <w:rFonts w:ascii="標楷體" w:eastAsia="標楷體" w:hAnsi="標楷體" w:cs="Times New Roman"/>
          <w:b/>
          <w:kern w:val="0"/>
          <w:sz w:val="22"/>
        </w:rPr>
      </w:pPr>
      <w:r w:rsidRPr="004B02D2">
        <w:rPr>
          <w:rFonts w:ascii="標楷體" w:eastAsia="標楷體" w:hAnsi="標楷體" w:cs="Times New Roman" w:hint="eastAsia"/>
          <w:kern w:val="0"/>
          <w:sz w:val="22"/>
        </w:rPr>
        <w:t>機關如於評選委員評分後將簽名處彌封者，請留意當評選委員有誤繕、漏填或評選結果有明顯差異等情形而需要更正本表者，應有能辨識委員身分之機制</w:t>
      </w:r>
      <w:r w:rsidRPr="004B02D2">
        <w:rPr>
          <w:rFonts w:ascii="標楷體" w:eastAsia="標楷體" w:hAnsi="標楷體" w:cs="Times New Roman"/>
          <w:noProof/>
          <w:kern w:val="0"/>
          <w:sz w:val="28"/>
          <w:szCs w:val="20"/>
        </w:rPr>
        <mc:AlternateContent>
          <mc:Choice Requires="wps">
            <w:drawing>
              <wp:anchor distT="0" distB="0" distL="114300" distR="114300" simplePos="0" relativeHeight="251664384" behindDoc="1" locked="1" layoutInCell="1" allowOverlap="1">
                <wp:simplePos x="0" y="0"/>
                <wp:positionH relativeFrom="margin">
                  <wp:posOffset>-469265</wp:posOffset>
                </wp:positionH>
                <wp:positionV relativeFrom="page">
                  <wp:align>bottom</wp:align>
                </wp:positionV>
                <wp:extent cx="1902460" cy="1482725"/>
                <wp:effectExtent l="0" t="0" r="21590" b="2222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148272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154FC" id="直線接點 15"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 from="-36.95pt,0" to="112.8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">
                <v:stroke dashstyle="dash"/>
                <w10:wrap anchorx="margin" anchory="page"/>
                <w10:anchorlock/>
              </v:line>
            </w:pict>
          </mc:Fallback>
        </mc:AlternateContent>
      </w:r>
      <w:r w:rsidRPr="004B02D2">
        <w:rPr>
          <w:rFonts w:ascii="標楷體" w:eastAsia="標楷體" w:hAnsi="標楷體" w:cs="Times New Roman"/>
          <w:noProof/>
          <w:kern w:val="0"/>
          <w:sz w:val="28"/>
          <w:szCs w:val="20"/>
        </w:rPr>
        <mc:AlternateContent>
          <mc:Choice Requires="wps">
            <w:drawing>
              <wp:anchor distT="0" distB="0" distL="114300" distR="114300" simplePos="0" relativeHeight="251665408" behindDoc="1" locked="1" layoutInCell="1" allowOverlap="0">
                <wp:simplePos x="0" y="0"/>
                <wp:positionH relativeFrom="column">
                  <wp:posOffset>-245745</wp:posOffset>
                </wp:positionH>
                <wp:positionV relativeFrom="page">
                  <wp:posOffset>9334500</wp:posOffset>
                </wp:positionV>
                <wp:extent cx="1403985" cy="1139825"/>
                <wp:effectExtent l="57150" t="38100" r="81915" b="98425"/>
                <wp:wrapThrough wrapText="bothSides">
                  <wp:wrapPolygon edited="0">
                    <wp:start x="-879" y="-722"/>
                    <wp:lineTo x="-586" y="23104"/>
                    <wp:lineTo x="22274" y="23104"/>
                    <wp:lineTo x="22567" y="-722"/>
                    <wp:lineTo x="-879" y="-722"/>
                  </wp:wrapPolygon>
                </wp:wrapThrough>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1398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640849" w:rsidRPr="004B02D2" w:rsidRDefault="00640849" w:rsidP="004B02D2">
                            <w:pPr>
                              <w:rPr>
                                <w:rFonts w:ascii="新細明體" w:eastAsia="新細明體" w:hAnsi="新細明體"/>
                                <w:sz w:val="28"/>
                                <w:szCs w:val="28"/>
                                <w:shd w:val="clear" w:color="auto" w:fill="737373"/>
                              </w:rPr>
                            </w:pPr>
                            <w:r w:rsidRPr="004B02D2">
                              <w:rPr>
                                <w:rFonts w:ascii="新細明體" w:eastAsia="新細明體" w:hAnsi="新細明體" w:hint="eastAsia"/>
                                <w:sz w:val="28"/>
                                <w:szCs w:val="28"/>
                                <w:shd w:val="clear" w:color="auto" w:fill="737373"/>
                              </w:rPr>
                              <w:t xml:space="preserve">評選委員簽名   </w:t>
                            </w:r>
                          </w:p>
                          <w:p w:rsidR="00640849" w:rsidRPr="00402C28" w:rsidRDefault="00640849" w:rsidP="004B02D2">
                            <w:pPr>
                              <w:rPr>
                                <w:rFonts w:ascii="新細明體" w:eastAsia="新細明體" w:hAnsi="新細明體"/>
                                <w:sz w:val="28"/>
                                <w:szCs w:val="28"/>
                                <w:shd w:val="clear" w:color="auto" w:fill="737373"/>
                              </w:rPr>
                            </w:pP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E45ED7" w:rsidRDefault="00640849" w:rsidP="004B02D2">
                            <w:pPr>
                              <w:rPr>
                                <w:rFonts w:ascii="新細明體" w:eastAsia="新細明體" w:hAnsi="新細明體"/>
                                <w:sz w:val="28"/>
                                <w:szCs w:val="28"/>
                                <w:shd w:val="clear" w:color="auto" w:fill="808080"/>
                              </w:rPr>
                            </w:pPr>
                            <w:r w:rsidRPr="00402C28">
                              <w:rPr>
                                <w:rFonts w:ascii="新細明體" w:eastAsia="新細明體" w:hAnsi="新細明體" w:hint="eastAsia"/>
                                <w:sz w:val="28"/>
                                <w:szCs w:val="28"/>
                                <w:shd w:val="clear" w:color="auto" w:fill="737373"/>
                              </w:rPr>
                              <w:t xml:space="preserve">              </w:t>
                            </w:r>
                            <w:r>
                              <w:rPr>
                                <w:rFonts w:ascii="新細明體" w:eastAsia="新細明體" w:hAnsi="新細明體" w:hint="eastAsia"/>
                                <w:sz w:val="28"/>
                                <w:szCs w:val="28"/>
                                <w:shd w:val="clear" w:color="auto" w:fill="808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9" type="#_x0000_t202" style="position:absolute;left:0;text-align:left;margin-left:-19.35pt;margin-top:735pt;width:110.55pt;height:8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" o:allowoverlap="f" fillcolor="gray [1616]" strokecolor="black [3040]">
                <v:fill color2="#d9d9d9 [496]" rotate="t" angle="180" colors="0 #bcbcbc;22938f #d0d0d0;1 #ededed" focus="100%" type="gradient"/>
                <v:shadow on="t" color="black" opacity="24903f" origin=",.5" offset="0,.55556mm"/>
                <v:textbox>
                  <w:txbxContent>
                    <w:p w:rsidR="00640849" w:rsidRPr="004B02D2" w:rsidRDefault="00640849" w:rsidP="004B02D2">
                      <w:pPr>
                        <w:rPr>
                          <w:rFonts w:ascii="新細明體" w:eastAsia="新細明體" w:hAnsi="新細明體"/>
                          <w:sz w:val="28"/>
                          <w:szCs w:val="28"/>
                          <w:shd w:val="clear" w:color="auto" w:fill="737373"/>
                        </w:rPr>
                      </w:pPr>
                      <w:r w:rsidRPr="004B02D2">
                        <w:rPr>
                          <w:rFonts w:ascii="新細明體" w:eastAsia="新細明體" w:hAnsi="新細明體" w:hint="eastAsia"/>
                          <w:sz w:val="28"/>
                          <w:szCs w:val="28"/>
                          <w:shd w:val="clear" w:color="auto" w:fill="737373"/>
                        </w:rPr>
                        <w:t xml:space="preserve">評選委員簽名   </w:t>
                      </w:r>
                    </w:p>
                    <w:p w:rsidR="00640849" w:rsidRPr="00402C28" w:rsidRDefault="00640849" w:rsidP="004B02D2">
                      <w:pPr>
                        <w:rPr>
                          <w:rFonts w:ascii="新細明體" w:eastAsia="新細明體" w:hAnsi="新細明體"/>
                          <w:sz w:val="28"/>
                          <w:szCs w:val="28"/>
                          <w:shd w:val="clear" w:color="auto" w:fill="737373"/>
                        </w:rPr>
                      </w:pP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402C28" w:rsidRDefault="00640849" w:rsidP="004B02D2">
                      <w:pPr>
                        <w:rPr>
                          <w:rFonts w:ascii="新細明體" w:eastAsia="新細明體" w:hAnsi="新細明體"/>
                          <w:sz w:val="28"/>
                          <w:szCs w:val="28"/>
                          <w:shd w:val="clear" w:color="auto" w:fill="737373"/>
                        </w:rPr>
                      </w:pPr>
                      <w:r w:rsidRPr="00402C28">
                        <w:rPr>
                          <w:rFonts w:ascii="新細明體" w:eastAsia="新細明體" w:hAnsi="新細明體" w:hint="eastAsia"/>
                          <w:sz w:val="28"/>
                          <w:szCs w:val="28"/>
                          <w:shd w:val="clear" w:color="auto" w:fill="737373"/>
                        </w:rPr>
                        <w:t xml:space="preserve">                     </w:t>
                      </w:r>
                    </w:p>
                    <w:p w:rsidR="00640849" w:rsidRPr="00E45ED7" w:rsidRDefault="00640849" w:rsidP="004B02D2">
                      <w:pPr>
                        <w:rPr>
                          <w:rFonts w:ascii="新細明體" w:eastAsia="新細明體" w:hAnsi="新細明體"/>
                          <w:sz w:val="28"/>
                          <w:szCs w:val="28"/>
                          <w:shd w:val="clear" w:color="auto" w:fill="808080"/>
                        </w:rPr>
                      </w:pPr>
                      <w:r w:rsidRPr="00402C28">
                        <w:rPr>
                          <w:rFonts w:ascii="新細明體" w:eastAsia="新細明體" w:hAnsi="新細明體" w:hint="eastAsia"/>
                          <w:sz w:val="28"/>
                          <w:szCs w:val="28"/>
                          <w:shd w:val="clear" w:color="auto" w:fill="737373"/>
                        </w:rPr>
                        <w:t xml:space="preserve">              </w:t>
                      </w:r>
                      <w:r>
                        <w:rPr>
                          <w:rFonts w:ascii="新細明體" w:eastAsia="新細明體" w:hAnsi="新細明體" w:hint="eastAsia"/>
                          <w:sz w:val="28"/>
                          <w:szCs w:val="28"/>
                          <w:shd w:val="clear" w:color="auto" w:fill="808080"/>
                        </w:rPr>
                        <w:t xml:space="preserve">       </w:t>
                      </w:r>
                    </w:p>
                  </w:txbxContent>
                </v:textbox>
                <w10:wrap type="through" anchory="page"/>
                <w10:anchorlock/>
              </v:shape>
            </w:pict>
          </mc:Fallback>
        </mc:AlternateContent>
      </w:r>
      <w:r w:rsidRPr="004B02D2">
        <w:rPr>
          <w:rFonts w:ascii="Times New Roman" w:eastAsia="標楷體" w:hAnsi="標楷體" w:cs="Times New Roman" w:hint="eastAsia"/>
          <w:bCs/>
          <w:noProof/>
          <w:kern w:val="0"/>
          <w:sz w:val="28"/>
          <w:szCs w:val="20"/>
        </w:rPr>
        <w:t>。</w:t>
      </w:r>
      <w:r w:rsidRPr="004B02D2">
        <w:rPr>
          <w:rFonts w:ascii="標楷體" w:eastAsia="標楷體" w:hAnsi="標楷體" w:cs="Times New Roman"/>
          <w:kern w:val="0"/>
          <w:sz w:val="28"/>
          <w:szCs w:val="20"/>
        </w:rPr>
        <w:br w:type="column"/>
      </w:r>
      <w:r w:rsidR="00640849">
        <w:rPr>
          <w:rFonts w:ascii="標楷體" w:eastAsia="標楷體" w:hAnsi="標楷體" w:cs="Times New Roman" w:hint="eastAsia"/>
          <w:b/>
          <w:kern w:val="0"/>
        </w:rPr>
        <w:lastRenderedPageBreak/>
        <w:t>新北市立鶯歌陶瓷博物館『餐飲場地招租案』</w:t>
      </w:r>
      <w:r w:rsidR="00B55306" w:rsidRPr="00B55306">
        <w:rPr>
          <w:rFonts w:ascii="標楷體" w:eastAsia="標楷體" w:hAnsi="標楷體" w:cs="Times New Roman" w:hint="eastAsia"/>
          <w:b/>
          <w:kern w:val="0"/>
        </w:rPr>
        <w:t>評選委員評選總表（適用於序位法）</w:t>
      </w:r>
    </w:p>
    <w:p w:rsidR="009731D1" w:rsidRDefault="00B55306" w:rsidP="00B55306">
      <w:pPr>
        <w:spacing w:line="0" w:lineRule="atLeast"/>
        <w:ind w:leftChars="-250" w:left="-600"/>
        <w:jc w:val="center"/>
        <w:outlineLvl w:val="2"/>
        <w:rPr>
          <w:rFonts w:ascii="標楷體" w:eastAsia="標楷體" w:hAnsi="標楷體" w:cs="Times New Roman"/>
          <w:kern w:val="16"/>
          <w:szCs w:val="20"/>
        </w:rPr>
      </w:pPr>
      <w:r>
        <w:rPr>
          <w:rFonts w:ascii="標楷體" w:eastAsia="標楷體" w:hAnsi="標楷體" w:cs="Times New Roman"/>
          <w:kern w:val="16"/>
          <w:szCs w:val="20"/>
        </w:rPr>
        <w:t xml:space="preserve"> </w:t>
      </w:r>
    </w:p>
    <w:p w:rsidR="009731D1" w:rsidRPr="009731D1" w:rsidRDefault="009731D1" w:rsidP="009731D1">
      <w:pPr>
        <w:jc w:val="right"/>
        <w:rPr>
          <w:rFonts w:ascii="標楷體" w:eastAsia="標楷體" w:hAnsi="標楷體" w:cs="Times New Roman"/>
          <w:kern w:val="0"/>
          <w:szCs w:val="20"/>
        </w:rPr>
      </w:pPr>
      <w:r w:rsidRPr="009731D1">
        <w:rPr>
          <w:rFonts w:ascii="標楷體" w:eastAsia="標楷體" w:hAnsi="標楷體" w:cs="Times New Roman" w:hint="eastAsia"/>
          <w:kern w:val="0"/>
          <w:szCs w:val="20"/>
        </w:rPr>
        <w:t>日期：   年   月   日</w:t>
      </w:r>
    </w:p>
    <w:tbl>
      <w:tblPr>
        <w:tblpPr w:leftFromText="180" w:rightFromText="180" w:vertAnchor="page" w:horzAnchor="margin" w:tblpY="2026"/>
        <w:tblW w:w="5076" w:type="pct"/>
        <w:tblCellMar>
          <w:left w:w="28" w:type="dxa"/>
          <w:right w:w="28" w:type="dxa"/>
        </w:tblCellMar>
        <w:tblLook w:val="0000" w:firstRow="0" w:lastRow="0" w:firstColumn="0" w:lastColumn="0" w:noHBand="0" w:noVBand="0"/>
      </w:tblPr>
      <w:tblGrid>
        <w:gridCol w:w="1302"/>
        <w:gridCol w:w="1300"/>
        <w:gridCol w:w="545"/>
        <w:gridCol w:w="759"/>
        <w:gridCol w:w="1089"/>
        <w:gridCol w:w="215"/>
        <w:gridCol w:w="1300"/>
        <w:gridCol w:w="330"/>
        <w:gridCol w:w="972"/>
        <w:gridCol w:w="1306"/>
      </w:tblGrid>
      <w:tr w:rsidR="009731D1" w:rsidRPr="009731D1" w:rsidTr="00B55306">
        <w:trPr>
          <w:cantSplit/>
          <w:trHeight w:val="429"/>
        </w:trPr>
        <w:tc>
          <w:tcPr>
            <w:tcW w:w="714" w:type="pct"/>
            <w:tcBorders>
              <w:top w:val="thinThickSmallGap" w:sz="24"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廠商編號</w:t>
            </w:r>
          </w:p>
        </w:tc>
        <w:tc>
          <w:tcPr>
            <w:tcW w:w="1012" w:type="pct"/>
            <w:gridSpan w:val="2"/>
            <w:tcBorders>
              <w:top w:val="thinThickSmallGap" w:sz="24"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1</w:t>
            </w:r>
          </w:p>
        </w:tc>
        <w:tc>
          <w:tcPr>
            <w:tcW w:w="1013" w:type="pct"/>
            <w:gridSpan w:val="2"/>
            <w:tcBorders>
              <w:top w:val="thinThickSmallGap" w:sz="24"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2</w:t>
            </w:r>
          </w:p>
        </w:tc>
        <w:tc>
          <w:tcPr>
            <w:tcW w:w="1012" w:type="pct"/>
            <w:gridSpan w:val="3"/>
            <w:tcBorders>
              <w:top w:val="thinThickSmallGap" w:sz="24"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3</w:t>
            </w:r>
          </w:p>
        </w:tc>
        <w:tc>
          <w:tcPr>
            <w:tcW w:w="1247" w:type="pct"/>
            <w:gridSpan w:val="2"/>
            <w:tcBorders>
              <w:top w:val="thinThickSmallGap" w:sz="24" w:space="0" w:color="auto"/>
              <w:left w:val="single" w:sz="12" w:space="0" w:color="auto"/>
              <w:bottom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評選結果出席</w:t>
            </w:r>
          </w:p>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委員確認簽名</w:t>
            </w:r>
          </w:p>
        </w:tc>
      </w:tr>
      <w:tr w:rsidR="009731D1" w:rsidRPr="009731D1" w:rsidTr="00B55306">
        <w:trPr>
          <w:cantSplit/>
          <w:trHeight w:val="1065"/>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廠商名稱</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val="restart"/>
            <w:tcBorders>
              <w:top w:val="single" w:sz="12" w:space="0" w:color="auto"/>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r>
      <w:tr w:rsidR="009731D1" w:rsidRPr="009731D1" w:rsidTr="00B55306">
        <w:trPr>
          <w:cantSplit/>
          <w:trHeight w:val="347"/>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委員代號</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kern w:val="0"/>
                <w:szCs w:val="20"/>
              </w:rPr>
            </w:pPr>
            <w:r w:rsidRPr="009731D1">
              <w:rPr>
                <w:rFonts w:ascii="標楷體" w:eastAsia="標楷體" w:hAnsi="標楷體" w:cs="Times New Roman" w:hint="eastAsia"/>
                <w:bCs/>
                <w:kern w:val="0"/>
                <w:szCs w:val="20"/>
              </w:rPr>
              <w:t>序位</w:t>
            </w: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kern w:val="0"/>
                <w:szCs w:val="20"/>
              </w:rPr>
            </w:pPr>
            <w:r w:rsidRPr="009731D1">
              <w:rPr>
                <w:rFonts w:ascii="標楷體" w:eastAsia="標楷體" w:hAnsi="標楷體" w:cs="Times New Roman" w:hint="eastAsia"/>
                <w:bCs/>
                <w:kern w:val="0"/>
                <w:szCs w:val="20"/>
              </w:rPr>
              <w:t>序位</w:t>
            </w: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kern w:val="0"/>
                <w:szCs w:val="20"/>
              </w:rPr>
            </w:pPr>
            <w:r w:rsidRPr="009731D1">
              <w:rPr>
                <w:rFonts w:ascii="標楷體" w:eastAsia="標楷體" w:hAnsi="標楷體" w:cs="Times New Roman" w:hint="eastAsia"/>
                <w:bCs/>
                <w:kern w:val="0"/>
                <w:szCs w:val="20"/>
              </w:rPr>
              <w:t>序位</w:t>
            </w: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spacing w:line="0" w:lineRule="atLeast"/>
              <w:jc w:val="center"/>
              <w:rPr>
                <w:rFonts w:ascii="標楷體" w:eastAsia="標楷體" w:hAnsi="標楷體" w:cs="Times New Roman"/>
                <w:bCs/>
                <w:kern w:val="0"/>
                <w:szCs w:val="20"/>
              </w:rPr>
            </w:pPr>
          </w:p>
        </w:tc>
      </w:tr>
      <w:tr w:rsidR="009731D1" w:rsidRPr="009731D1" w:rsidTr="00B55306">
        <w:trPr>
          <w:cantSplit/>
          <w:trHeight w:val="190"/>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Ａ</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spacing w:line="0" w:lineRule="atLeast"/>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170"/>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Ｂ</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328"/>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Ｃ</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158"/>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Ｄ</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139"/>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Ｅ</w:t>
            </w:r>
          </w:p>
        </w:tc>
        <w:tc>
          <w:tcPr>
            <w:tcW w:w="1012"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304"/>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廠商標價</w:t>
            </w:r>
          </w:p>
        </w:tc>
        <w:tc>
          <w:tcPr>
            <w:tcW w:w="101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304"/>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平均總評分</w:t>
            </w:r>
          </w:p>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是否及格</w:t>
            </w:r>
          </w:p>
        </w:tc>
        <w:tc>
          <w:tcPr>
            <w:tcW w:w="101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273"/>
        </w:trPr>
        <w:tc>
          <w:tcPr>
            <w:tcW w:w="714" w:type="pct"/>
            <w:tcBorders>
              <w:top w:val="single" w:sz="12" w:space="0" w:color="auto"/>
              <w:left w:val="thinThickSmallGap" w:sz="24" w:space="0" w:color="auto"/>
              <w:bottom w:val="single" w:sz="12"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序位和</w:t>
            </w:r>
          </w:p>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(序位合計)</w:t>
            </w:r>
          </w:p>
        </w:tc>
        <w:tc>
          <w:tcPr>
            <w:tcW w:w="101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12"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 w:val="40"/>
                <w:szCs w:val="40"/>
              </w:rPr>
            </w:pPr>
          </w:p>
        </w:tc>
      </w:tr>
      <w:tr w:rsidR="009731D1" w:rsidRPr="009731D1" w:rsidTr="00B55306">
        <w:trPr>
          <w:cantSplit/>
          <w:trHeight w:val="345"/>
        </w:trPr>
        <w:tc>
          <w:tcPr>
            <w:tcW w:w="714" w:type="pct"/>
            <w:tcBorders>
              <w:top w:val="single" w:sz="24" w:space="0" w:color="auto"/>
              <w:left w:val="thinThickSmallGap" w:sz="24" w:space="0" w:color="auto"/>
              <w:bottom w:val="single" w:sz="24" w:space="0" w:color="auto"/>
              <w:right w:val="single" w:sz="12"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序位名次</w:t>
            </w:r>
          </w:p>
        </w:tc>
        <w:tc>
          <w:tcPr>
            <w:tcW w:w="1012" w:type="pct"/>
            <w:gridSpan w:val="2"/>
            <w:tcBorders>
              <w:top w:val="single" w:sz="24" w:space="0" w:color="auto"/>
              <w:left w:val="single" w:sz="12" w:space="0" w:color="auto"/>
              <w:bottom w:val="single" w:sz="24" w:space="0" w:color="auto"/>
              <w:right w:val="single" w:sz="12" w:space="0" w:color="auto"/>
            </w:tcBorders>
            <w:shd w:val="clear" w:color="auto" w:fill="auto"/>
            <w:vAlign w:val="center"/>
          </w:tcPr>
          <w:p w:rsidR="009731D1" w:rsidRPr="009731D1" w:rsidRDefault="009731D1" w:rsidP="009731D1">
            <w:pPr>
              <w:spacing w:line="0" w:lineRule="atLeast"/>
              <w:jc w:val="center"/>
              <w:rPr>
                <w:rFonts w:ascii="標楷體" w:eastAsia="標楷體" w:hAnsi="標楷體" w:cs="Times New Roman"/>
                <w:bCs/>
                <w:kern w:val="0"/>
                <w:szCs w:val="20"/>
              </w:rPr>
            </w:pPr>
          </w:p>
        </w:tc>
        <w:tc>
          <w:tcPr>
            <w:tcW w:w="1013" w:type="pct"/>
            <w:gridSpan w:val="2"/>
            <w:tcBorders>
              <w:top w:val="single" w:sz="24" w:space="0" w:color="auto"/>
              <w:left w:val="single" w:sz="12" w:space="0" w:color="auto"/>
              <w:bottom w:val="single" w:sz="24" w:space="0" w:color="auto"/>
              <w:right w:val="single" w:sz="12" w:space="0" w:color="auto"/>
            </w:tcBorders>
            <w:shd w:val="clear" w:color="auto" w:fill="auto"/>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012" w:type="pct"/>
            <w:gridSpan w:val="3"/>
            <w:tcBorders>
              <w:top w:val="single" w:sz="24" w:space="0" w:color="auto"/>
              <w:left w:val="single" w:sz="12" w:space="0" w:color="auto"/>
              <w:bottom w:val="single" w:sz="24" w:space="0" w:color="auto"/>
              <w:right w:val="single"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1247" w:type="pct"/>
            <w:gridSpan w:val="2"/>
            <w:vMerge/>
            <w:tcBorders>
              <w:left w:val="single" w:sz="2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r>
      <w:tr w:rsidR="009731D1" w:rsidRPr="009731D1" w:rsidTr="00B55306">
        <w:trPr>
          <w:cantSplit/>
          <w:trHeight w:val="19"/>
        </w:trPr>
        <w:tc>
          <w:tcPr>
            <w:tcW w:w="714" w:type="pct"/>
            <w:tcBorders>
              <w:top w:val="single" w:sz="24" w:space="0" w:color="auto"/>
              <w:left w:val="thinThickSmallGap" w:sz="24" w:space="0" w:color="auto"/>
              <w:bottom w:val="dashed"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委員姓名</w:t>
            </w:r>
          </w:p>
        </w:tc>
        <w:tc>
          <w:tcPr>
            <w:tcW w:w="713" w:type="pct"/>
            <w:tcBorders>
              <w:top w:val="single" w:sz="2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715" w:type="pct"/>
            <w:gridSpan w:val="2"/>
            <w:tcBorders>
              <w:top w:val="single" w:sz="2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715" w:type="pct"/>
            <w:gridSpan w:val="2"/>
            <w:tcBorders>
              <w:top w:val="single" w:sz="2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713" w:type="pct"/>
            <w:tcBorders>
              <w:top w:val="single" w:sz="2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714" w:type="pct"/>
            <w:gridSpan w:val="2"/>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c>
          <w:tcPr>
            <w:tcW w:w="713" w:type="pct"/>
            <w:tcBorders>
              <w:top w:val="double" w:sz="4" w:space="0" w:color="auto"/>
              <w:left w:val="single" w:sz="8" w:space="0" w:color="auto"/>
              <w:bottom w:val="dashed"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kern w:val="0"/>
                <w:szCs w:val="20"/>
              </w:rPr>
            </w:pPr>
          </w:p>
        </w:tc>
      </w:tr>
      <w:tr w:rsidR="009731D1" w:rsidRPr="009731D1" w:rsidTr="00B55306">
        <w:trPr>
          <w:cantSplit/>
          <w:trHeight w:val="57"/>
        </w:trPr>
        <w:tc>
          <w:tcPr>
            <w:tcW w:w="714" w:type="pct"/>
            <w:tcBorders>
              <w:top w:val="dashed" w:sz="4" w:space="0" w:color="auto"/>
              <w:left w:val="thinThickSmallGap" w:sz="24" w:space="0" w:color="auto"/>
              <w:bottom w:val="dashed"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r w:rsidRPr="009731D1">
              <w:rPr>
                <w:rFonts w:ascii="標楷體" w:eastAsia="標楷體" w:hAnsi="標楷體" w:cs="Times New Roman" w:hint="eastAsia"/>
                <w:bCs/>
                <w:color w:val="000000"/>
                <w:kern w:val="0"/>
                <w:szCs w:val="20"/>
              </w:rPr>
              <w:t>委員職業</w:t>
            </w:r>
          </w:p>
        </w:tc>
        <w:tc>
          <w:tcPr>
            <w:tcW w:w="713" w:type="pct"/>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4"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ashed"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r>
      <w:tr w:rsidR="009731D1" w:rsidRPr="009731D1" w:rsidTr="00B55306">
        <w:trPr>
          <w:cantSplit/>
          <w:trHeight w:val="57"/>
        </w:trPr>
        <w:tc>
          <w:tcPr>
            <w:tcW w:w="714" w:type="pct"/>
            <w:tcBorders>
              <w:top w:val="dashed" w:sz="4" w:space="0" w:color="auto"/>
              <w:left w:val="thinThickSmallGap" w:sz="24" w:space="0" w:color="auto"/>
              <w:bottom w:val="double"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r w:rsidRPr="009731D1">
              <w:rPr>
                <w:rFonts w:ascii="標楷體" w:eastAsia="標楷體" w:hAnsi="標楷體" w:cs="Times New Roman" w:hint="eastAsia"/>
                <w:bCs/>
                <w:color w:val="000000"/>
                <w:kern w:val="0"/>
                <w:szCs w:val="20"/>
              </w:rPr>
              <w:t>出席或缺席</w:t>
            </w:r>
          </w:p>
        </w:tc>
        <w:tc>
          <w:tcPr>
            <w:tcW w:w="713" w:type="pct"/>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4"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ouble"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r>
      <w:tr w:rsidR="009731D1" w:rsidRPr="009731D1" w:rsidTr="00B55306">
        <w:trPr>
          <w:cantSplit/>
          <w:trHeight w:val="93"/>
        </w:trPr>
        <w:tc>
          <w:tcPr>
            <w:tcW w:w="714" w:type="pct"/>
            <w:tcBorders>
              <w:top w:val="double" w:sz="4" w:space="0" w:color="auto"/>
              <w:left w:val="thinThickSmallGap" w:sz="24" w:space="0" w:color="auto"/>
              <w:bottom w:val="dashed"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r w:rsidRPr="009731D1">
              <w:rPr>
                <w:rFonts w:ascii="標楷體" w:eastAsia="標楷體" w:hAnsi="標楷體" w:cs="Times New Roman" w:hint="eastAsia"/>
                <w:bCs/>
                <w:color w:val="000000"/>
                <w:kern w:val="0"/>
                <w:szCs w:val="20"/>
              </w:rPr>
              <w:t>委員姓名</w:t>
            </w:r>
          </w:p>
        </w:tc>
        <w:tc>
          <w:tcPr>
            <w:tcW w:w="713" w:type="pct"/>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4" w:type="pct"/>
            <w:gridSpan w:val="2"/>
            <w:tcBorders>
              <w:top w:val="double"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ouble" w:sz="4" w:space="0" w:color="auto"/>
              <w:left w:val="single" w:sz="8" w:space="0" w:color="auto"/>
              <w:bottom w:val="dashed"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r>
      <w:tr w:rsidR="009731D1" w:rsidRPr="009731D1" w:rsidTr="00B55306">
        <w:trPr>
          <w:cantSplit/>
          <w:trHeight w:val="57"/>
        </w:trPr>
        <w:tc>
          <w:tcPr>
            <w:tcW w:w="714" w:type="pct"/>
            <w:tcBorders>
              <w:top w:val="dashed" w:sz="4" w:space="0" w:color="auto"/>
              <w:left w:val="thinThickSmallGap" w:sz="24" w:space="0" w:color="auto"/>
              <w:bottom w:val="dashed"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r w:rsidRPr="009731D1">
              <w:rPr>
                <w:rFonts w:ascii="標楷體" w:eastAsia="標楷體" w:hAnsi="標楷體" w:cs="Times New Roman" w:hint="eastAsia"/>
                <w:bCs/>
                <w:color w:val="000000"/>
                <w:kern w:val="0"/>
                <w:szCs w:val="20"/>
              </w:rPr>
              <w:t>委員職業</w:t>
            </w:r>
          </w:p>
        </w:tc>
        <w:tc>
          <w:tcPr>
            <w:tcW w:w="713" w:type="pct"/>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4" w:type="pct"/>
            <w:gridSpan w:val="2"/>
            <w:tcBorders>
              <w:top w:val="dashed" w:sz="4" w:space="0" w:color="auto"/>
              <w:left w:val="single" w:sz="8" w:space="0" w:color="auto"/>
              <w:bottom w:val="dashed"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ashed"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r>
      <w:tr w:rsidR="009731D1" w:rsidRPr="009731D1" w:rsidTr="00B55306">
        <w:trPr>
          <w:cantSplit/>
          <w:trHeight w:val="163"/>
        </w:trPr>
        <w:tc>
          <w:tcPr>
            <w:tcW w:w="714" w:type="pct"/>
            <w:tcBorders>
              <w:top w:val="dashed" w:sz="4" w:space="0" w:color="auto"/>
              <w:left w:val="thinThickSmallGap" w:sz="24" w:space="0" w:color="auto"/>
              <w:bottom w:val="double" w:sz="4" w:space="0" w:color="auto"/>
              <w:right w:val="single" w:sz="8" w:space="0" w:color="auto"/>
            </w:tcBorders>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r w:rsidRPr="009731D1">
              <w:rPr>
                <w:rFonts w:ascii="標楷體" w:eastAsia="標楷體" w:hAnsi="標楷體" w:cs="Times New Roman" w:hint="eastAsia"/>
                <w:bCs/>
                <w:color w:val="000000"/>
                <w:kern w:val="0"/>
                <w:szCs w:val="20"/>
              </w:rPr>
              <w:t>出席或缺席</w:t>
            </w:r>
          </w:p>
        </w:tc>
        <w:tc>
          <w:tcPr>
            <w:tcW w:w="713" w:type="pct"/>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5"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4" w:type="pct"/>
            <w:gridSpan w:val="2"/>
            <w:tcBorders>
              <w:top w:val="dashed" w:sz="4" w:space="0" w:color="auto"/>
              <w:left w:val="single" w:sz="8" w:space="0" w:color="auto"/>
              <w:bottom w:val="double" w:sz="4" w:space="0" w:color="auto"/>
              <w:right w:val="single" w:sz="8"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c>
          <w:tcPr>
            <w:tcW w:w="713" w:type="pct"/>
            <w:tcBorders>
              <w:top w:val="dashed" w:sz="4" w:space="0" w:color="auto"/>
              <w:left w:val="single" w:sz="8" w:space="0" w:color="auto"/>
              <w:bottom w:val="double" w:sz="4" w:space="0" w:color="auto"/>
              <w:right w:val="thinThickSmallGap" w:sz="24" w:space="0" w:color="auto"/>
            </w:tcBorders>
            <w:shd w:val="clear" w:color="auto" w:fill="auto"/>
            <w:vAlign w:val="center"/>
          </w:tcPr>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right="26"/>
              <w:jc w:val="center"/>
              <w:rPr>
                <w:rFonts w:ascii="標楷體" w:eastAsia="標楷體" w:hAnsi="標楷體" w:cs="Times New Roman"/>
                <w:bCs/>
                <w:color w:val="000000"/>
                <w:kern w:val="0"/>
                <w:szCs w:val="20"/>
              </w:rPr>
            </w:pPr>
          </w:p>
        </w:tc>
      </w:tr>
      <w:tr w:rsidR="009731D1" w:rsidRPr="009731D1" w:rsidTr="00B55306">
        <w:trPr>
          <w:cantSplit/>
          <w:trHeight w:val="444"/>
        </w:trPr>
        <w:tc>
          <w:tcPr>
            <w:tcW w:w="714" w:type="pct"/>
            <w:tcBorders>
              <w:top w:val="double" w:sz="4" w:space="0" w:color="auto"/>
              <w:left w:val="thinThickSmallGap" w:sz="24" w:space="0" w:color="auto"/>
              <w:bottom w:val="dashed" w:sz="4" w:space="0" w:color="auto"/>
              <w:right w:val="single" w:sz="8" w:space="0" w:color="auto"/>
            </w:tcBorders>
            <w:vAlign w:val="center"/>
          </w:tcPr>
          <w:p w:rsidR="009731D1" w:rsidRPr="009731D1" w:rsidRDefault="009731D1" w:rsidP="009731D1">
            <w:pPr>
              <w:spacing w:line="0" w:lineRule="atLeast"/>
              <w:jc w:val="center"/>
              <w:rPr>
                <w:rFonts w:ascii="標楷體" w:eastAsia="標楷體" w:hAnsi="標楷體" w:cs="Times New Roman"/>
                <w:bCs/>
                <w:kern w:val="0"/>
                <w:szCs w:val="20"/>
              </w:rPr>
            </w:pPr>
            <w:r w:rsidRPr="009731D1">
              <w:rPr>
                <w:rFonts w:ascii="標楷體" w:eastAsia="標楷體" w:hAnsi="標楷體" w:cs="Times New Roman" w:hint="eastAsia"/>
                <w:bCs/>
                <w:kern w:val="0"/>
                <w:szCs w:val="20"/>
              </w:rPr>
              <w:t>其他記事</w:t>
            </w:r>
          </w:p>
        </w:tc>
        <w:tc>
          <w:tcPr>
            <w:tcW w:w="4285" w:type="pct"/>
            <w:gridSpan w:val="9"/>
            <w:tcBorders>
              <w:top w:val="double" w:sz="4" w:space="0" w:color="auto"/>
              <w:left w:val="single" w:sz="8" w:space="0" w:color="auto"/>
              <w:bottom w:val="dashed" w:sz="4" w:space="0" w:color="auto"/>
              <w:right w:val="thinThickSmallGap" w:sz="24" w:space="0" w:color="auto"/>
            </w:tcBorders>
            <w:shd w:val="clear" w:color="auto" w:fill="auto"/>
            <w:vAlign w:val="center"/>
          </w:tcPr>
          <w:p w:rsidR="009731D1" w:rsidRPr="009731D1" w:rsidRDefault="009731D1" w:rsidP="009731D1">
            <w:pPr>
              <w:kinsoku w:val="0"/>
              <w:overflowPunct w:val="0"/>
              <w:autoSpaceDE w:val="0"/>
              <w:autoSpaceDN w:val="0"/>
              <w:spacing w:line="0" w:lineRule="atLeast"/>
              <w:ind w:left="240" w:hangingChars="100" w:hanging="240"/>
              <w:rPr>
                <w:rFonts w:ascii="標楷體" w:eastAsia="標楷體" w:hAnsi="標楷體" w:cs="Times New Roman"/>
                <w:bCs/>
                <w:kern w:val="0"/>
                <w:szCs w:val="20"/>
              </w:rPr>
            </w:pPr>
            <w:r w:rsidRPr="009731D1">
              <w:rPr>
                <w:rFonts w:ascii="標楷體" w:eastAsia="標楷體" w:hAnsi="標楷體" w:cs="Times New Roman" w:hint="eastAsia"/>
                <w:bCs/>
                <w:kern w:val="0"/>
                <w:szCs w:val="20"/>
              </w:rPr>
              <w:t>1.評選委員是否先經逐項討論後，再予評分：</w:t>
            </w:r>
          </w:p>
          <w:p w:rsidR="009731D1" w:rsidRPr="009731D1" w:rsidRDefault="009731D1" w:rsidP="009731D1">
            <w:pPr>
              <w:kinsoku w:val="0"/>
              <w:overflowPunct w:val="0"/>
              <w:autoSpaceDE w:val="0"/>
              <w:autoSpaceDN w:val="0"/>
              <w:spacing w:line="0" w:lineRule="atLeast"/>
              <w:ind w:left="240" w:hangingChars="100" w:hanging="240"/>
              <w:rPr>
                <w:rFonts w:ascii="標楷體" w:eastAsia="標楷體" w:hAnsi="標楷體" w:cs="Times New Roman"/>
                <w:bCs/>
                <w:kern w:val="0"/>
                <w:szCs w:val="20"/>
              </w:rPr>
            </w:pPr>
            <w:r w:rsidRPr="009731D1">
              <w:rPr>
                <w:rFonts w:ascii="標楷體" w:eastAsia="標楷體" w:hAnsi="標楷體" w:cs="Times New Roman" w:hint="eastAsia"/>
                <w:bCs/>
                <w:kern w:val="0"/>
                <w:szCs w:val="20"/>
              </w:rPr>
              <w:t>2.不同委員評選結果有無明顯差異情形（如有，其情形及處置）：</w:t>
            </w:r>
          </w:p>
          <w:p w:rsidR="009731D1" w:rsidRPr="009731D1" w:rsidRDefault="009731D1" w:rsidP="009731D1">
            <w:pPr>
              <w:kinsoku w:val="0"/>
              <w:overflowPunct w:val="0"/>
              <w:autoSpaceDE w:val="0"/>
              <w:autoSpaceDN w:val="0"/>
              <w:spacing w:line="0" w:lineRule="atLeast"/>
              <w:ind w:left="240" w:hangingChars="100" w:hanging="240"/>
              <w:rPr>
                <w:rFonts w:ascii="標楷體" w:eastAsia="標楷體" w:hAnsi="標楷體" w:cs="Times New Roman"/>
                <w:bCs/>
                <w:kern w:val="0"/>
                <w:szCs w:val="20"/>
              </w:rPr>
            </w:pPr>
            <w:r w:rsidRPr="009731D1">
              <w:rPr>
                <w:rFonts w:ascii="標楷體" w:eastAsia="標楷體" w:hAnsi="標楷體" w:cs="Times New Roman" w:hint="eastAsia"/>
                <w:bCs/>
                <w:kern w:val="0"/>
                <w:szCs w:val="20"/>
              </w:rPr>
              <w:t>3.評選委員會或個別委員評選結果與工作小組初審意見有無差異情形（如有，其情形及處置）：</w:t>
            </w:r>
          </w:p>
        </w:tc>
      </w:tr>
      <w:tr w:rsidR="009731D1" w:rsidRPr="009731D1" w:rsidTr="00B55306">
        <w:trPr>
          <w:cantSplit/>
          <w:trHeight w:val="341"/>
        </w:trPr>
        <w:tc>
          <w:tcPr>
            <w:tcW w:w="5000" w:type="pct"/>
            <w:gridSpan w:val="10"/>
            <w:tcBorders>
              <w:top w:val="double" w:sz="4" w:space="0" w:color="auto"/>
              <w:left w:val="thinThickSmallGap" w:sz="24" w:space="0" w:color="auto"/>
              <w:bottom w:val="thinThickSmallGap" w:sz="24" w:space="0" w:color="auto"/>
              <w:right w:val="thinThickSmallGap" w:sz="24" w:space="0" w:color="auto"/>
            </w:tcBorders>
            <w:vAlign w:val="center"/>
          </w:tcPr>
          <w:p w:rsidR="009731D1" w:rsidRPr="009731D1" w:rsidRDefault="009731D1" w:rsidP="009731D1">
            <w:pPr>
              <w:kinsoku w:val="0"/>
              <w:overflowPunct w:val="0"/>
              <w:autoSpaceDE w:val="0"/>
              <w:autoSpaceDN w:val="0"/>
              <w:spacing w:line="0" w:lineRule="atLeast"/>
              <w:ind w:left="200" w:hangingChars="100" w:hanging="200"/>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備註：</w:t>
            </w:r>
          </w:p>
          <w:p w:rsidR="009731D1" w:rsidRPr="004312D6" w:rsidRDefault="009731D1" w:rsidP="009731D1">
            <w:pPr>
              <w:kinsoku w:val="0"/>
              <w:overflowPunct w:val="0"/>
              <w:autoSpaceDE w:val="0"/>
              <w:autoSpaceDN w:val="0"/>
              <w:spacing w:line="0" w:lineRule="atLeast"/>
              <w:ind w:leftChars="100" w:left="440" w:hangingChars="100" w:hanging="200"/>
              <w:rPr>
                <w:rFonts w:ascii="標楷體" w:eastAsia="標楷體" w:hAnsi="標楷體" w:cs="Times New Roman"/>
                <w:bCs/>
                <w:kern w:val="0"/>
                <w:sz w:val="20"/>
                <w:szCs w:val="20"/>
              </w:rPr>
            </w:pPr>
            <w:r w:rsidRPr="00C41014">
              <w:rPr>
                <w:rFonts w:ascii="標楷體" w:eastAsia="標楷體" w:hAnsi="標楷體" w:cs="Times New Roman" w:hint="eastAsia"/>
                <w:bCs/>
                <w:kern w:val="0"/>
                <w:sz w:val="20"/>
                <w:szCs w:val="20"/>
              </w:rPr>
              <w:t>1.</w:t>
            </w:r>
            <w:r w:rsidR="00FD1D70">
              <w:rPr>
                <w:rFonts w:ascii="標楷體" w:eastAsia="標楷體" w:hAnsi="標楷體" w:cs="Times New Roman" w:hint="eastAsia"/>
                <w:bCs/>
                <w:kern w:val="0"/>
                <w:sz w:val="20"/>
                <w:szCs w:val="20"/>
              </w:rPr>
              <w:t>本</w:t>
            </w:r>
            <w:r w:rsidRPr="00C41014">
              <w:rPr>
                <w:rFonts w:ascii="標楷體" w:eastAsia="標楷體" w:hAnsi="標楷體" w:cs="Times New Roman" w:hint="eastAsia"/>
                <w:bCs/>
                <w:kern w:val="0"/>
                <w:sz w:val="20"/>
                <w:szCs w:val="20"/>
              </w:rPr>
              <w:t>案採固定費用（費率）決標者，「廠商標價」填該固定費用（費率）。</w:t>
            </w:r>
            <w:r w:rsidR="004312D6" w:rsidRPr="004312D6">
              <w:rPr>
                <w:rFonts w:ascii="標楷體" w:eastAsia="標楷體" w:hAnsi="標楷體" w:cs="Times New Roman" w:hint="eastAsia"/>
                <w:bCs/>
                <w:kern w:val="0"/>
                <w:sz w:val="20"/>
                <w:szCs w:val="20"/>
              </w:rPr>
              <w:t>惟如廠商於投標文件內自願</w:t>
            </w:r>
            <w:r w:rsidR="004312D6">
              <w:rPr>
                <w:rFonts w:ascii="標楷體" w:eastAsia="標楷體" w:hAnsi="標楷體" w:cs="Times New Roman" w:hint="eastAsia"/>
                <w:bCs/>
                <w:kern w:val="0"/>
                <w:sz w:val="20"/>
                <w:szCs w:val="20"/>
              </w:rPr>
              <w:t>提高租金金額</w:t>
            </w:r>
            <w:r w:rsidR="004312D6" w:rsidRPr="004312D6">
              <w:rPr>
                <w:rFonts w:ascii="標楷體" w:eastAsia="標楷體" w:hAnsi="標楷體" w:cs="Times New Roman" w:hint="eastAsia"/>
                <w:bCs/>
                <w:kern w:val="0"/>
                <w:sz w:val="20"/>
                <w:szCs w:val="20"/>
              </w:rPr>
              <w:t>時，則填列該</w:t>
            </w:r>
            <w:r w:rsidR="004312D6">
              <w:rPr>
                <w:rFonts w:ascii="標楷體" w:eastAsia="標楷體" w:hAnsi="標楷體" w:cs="Times New Roman" w:hint="eastAsia"/>
                <w:bCs/>
                <w:kern w:val="0"/>
                <w:sz w:val="20"/>
                <w:szCs w:val="20"/>
              </w:rPr>
              <w:t>提高之租金</w:t>
            </w:r>
            <w:r w:rsidR="004312D6" w:rsidRPr="004312D6">
              <w:rPr>
                <w:rFonts w:ascii="標楷體" w:eastAsia="標楷體" w:hAnsi="標楷體" w:cs="Times New Roman" w:hint="eastAsia"/>
                <w:bCs/>
                <w:kern w:val="0"/>
                <w:sz w:val="20"/>
                <w:szCs w:val="20"/>
              </w:rPr>
              <w:t>金額。</w:t>
            </w:r>
          </w:p>
          <w:p w:rsidR="009731D1" w:rsidRPr="009731D1" w:rsidRDefault="009731D1" w:rsidP="009731D1">
            <w:pPr>
              <w:kinsoku w:val="0"/>
              <w:overflowPunct w:val="0"/>
              <w:autoSpaceDE w:val="0"/>
              <w:autoSpaceDN w:val="0"/>
              <w:spacing w:line="0" w:lineRule="atLeast"/>
              <w:ind w:leftChars="100" w:left="440" w:hangingChars="100" w:hanging="200"/>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2.「最有利標」須經出席採購評選委員會過半數之決定，方列序位名次，必要時得予從缺。</w:t>
            </w:r>
          </w:p>
          <w:p w:rsidR="009731D1" w:rsidRPr="009731D1" w:rsidRDefault="009731D1" w:rsidP="009731D1">
            <w:pPr>
              <w:kinsoku w:val="0"/>
              <w:overflowPunct w:val="0"/>
              <w:autoSpaceDE w:val="0"/>
              <w:autoSpaceDN w:val="0"/>
              <w:spacing w:line="0" w:lineRule="atLeast"/>
              <w:ind w:leftChars="100" w:left="440" w:hangingChars="100" w:hanging="200"/>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3.</w:t>
            </w:r>
            <w:r w:rsidR="00FD1D70">
              <w:rPr>
                <w:rFonts w:ascii="標楷體" w:eastAsia="標楷體" w:hAnsi="標楷體" w:cs="Times New Roman" w:hint="eastAsia"/>
                <w:bCs/>
                <w:kern w:val="0"/>
                <w:sz w:val="20"/>
                <w:szCs w:val="20"/>
              </w:rPr>
              <w:t>本</w:t>
            </w:r>
            <w:r w:rsidRPr="009731D1">
              <w:rPr>
                <w:rFonts w:ascii="標楷體" w:eastAsia="標楷體" w:hAnsi="標楷體" w:cs="Times New Roman" w:hint="eastAsia"/>
                <w:bCs/>
                <w:kern w:val="0"/>
                <w:sz w:val="20"/>
                <w:szCs w:val="20"/>
              </w:rPr>
              <w:t>案評選委員會之全部組成人員、職業及出缺席情形，請填寫於前2列。</w:t>
            </w:r>
          </w:p>
          <w:p w:rsidR="009731D1" w:rsidRPr="009731D1" w:rsidRDefault="009731D1" w:rsidP="009731D1">
            <w:pPr>
              <w:kinsoku w:val="0"/>
              <w:overflowPunct w:val="0"/>
              <w:autoSpaceDE w:val="0"/>
              <w:autoSpaceDN w:val="0"/>
              <w:spacing w:line="0" w:lineRule="atLeast"/>
              <w:ind w:leftChars="100" w:left="440" w:hangingChars="100" w:hanging="200"/>
              <w:rPr>
                <w:rFonts w:ascii="標楷體" w:eastAsia="標楷體" w:hAnsi="標楷體" w:cs="Times New Roman"/>
                <w:bCs/>
                <w:kern w:val="0"/>
                <w:sz w:val="20"/>
                <w:szCs w:val="20"/>
              </w:rPr>
            </w:pPr>
            <w:r w:rsidRPr="009731D1">
              <w:rPr>
                <w:rFonts w:ascii="標楷體" w:eastAsia="標楷體" w:hAnsi="標楷體" w:cs="Times New Roman" w:hint="eastAsia"/>
                <w:bCs/>
                <w:kern w:val="0"/>
                <w:sz w:val="20"/>
                <w:szCs w:val="20"/>
              </w:rPr>
              <w:t>4.本總表除涉及個別廠商之商業機密者外，投標廠商並得申請閱覽、抄寫、複印或攝影。</w:t>
            </w:r>
          </w:p>
          <w:p w:rsidR="009731D1" w:rsidRPr="009731D1" w:rsidRDefault="009731D1" w:rsidP="009731D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0" w:lineRule="atLeast"/>
              <w:ind w:leftChars="100" w:left="440" w:rightChars="11" w:right="26" w:hangingChars="100" w:hanging="200"/>
              <w:rPr>
                <w:rFonts w:ascii="標楷體" w:eastAsia="標楷體" w:hAnsi="標楷體" w:cs="Times New Roman"/>
                <w:bCs/>
                <w:color w:val="000000"/>
                <w:kern w:val="0"/>
                <w:sz w:val="20"/>
                <w:szCs w:val="20"/>
              </w:rPr>
            </w:pPr>
            <w:r w:rsidRPr="009731D1">
              <w:rPr>
                <w:rFonts w:ascii="標楷體" w:eastAsia="標楷體" w:hAnsi="標楷體" w:cs="Times New Roman" w:hint="eastAsia"/>
                <w:bCs/>
                <w:kern w:val="0"/>
                <w:sz w:val="20"/>
                <w:szCs w:val="20"/>
              </w:rPr>
              <w:t>5.評選結果於簽報機關首長或其授權人員核定後方生效。</w:t>
            </w:r>
          </w:p>
        </w:tc>
      </w:tr>
    </w:tbl>
    <w:p w:rsidR="00A51D8B" w:rsidRDefault="00A51D8B" w:rsidP="00B55306">
      <w:pPr>
        <w:spacing w:line="0" w:lineRule="atLeast"/>
        <w:outlineLvl w:val="2"/>
        <w:rPr>
          <w:rFonts w:ascii="標楷體" w:eastAsia="標楷體" w:hAnsi="標楷體" w:cs="Times New Roman"/>
          <w:kern w:val="16"/>
          <w:szCs w:val="20"/>
        </w:rPr>
      </w:pPr>
    </w:p>
    <w:p w:rsidR="00D52265" w:rsidRDefault="00A51D8B" w:rsidP="00137D2E">
      <w:pPr>
        <w:spacing w:line="0" w:lineRule="atLeast"/>
        <w:ind w:right="127"/>
        <w:rPr>
          <w:rFonts w:ascii="標楷體" w:eastAsia="標楷體" w:hAnsi="標楷體" w:cs="Times New Roman"/>
          <w:kern w:val="0"/>
          <w:sz w:val="32"/>
          <w:szCs w:val="32"/>
        </w:rPr>
      </w:pPr>
      <w:r>
        <w:rPr>
          <w:rFonts w:ascii="標楷體" w:eastAsia="標楷體" w:hAnsi="標楷體" w:cs="Times New Roman"/>
          <w:kern w:val="16"/>
          <w:szCs w:val="20"/>
        </w:rPr>
        <w:br w:type="page"/>
      </w:r>
      <w:r w:rsidR="0065230B" w:rsidRPr="0065230B">
        <w:rPr>
          <w:rFonts w:ascii="標楷體" w:eastAsia="標楷體" w:hAnsi="標楷體" w:cs="Times New Roman" w:hint="eastAsia"/>
          <w:bCs/>
          <w:kern w:val="0"/>
          <w:sz w:val="32"/>
          <w:szCs w:val="32"/>
        </w:rPr>
        <w:lastRenderedPageBreak/>
        <w:t>【</w:t>
      </w:r>
      <w:r w:rsidR="001356FE">
        <w:rPr>
          <w:rFonts w:ascii="標楷體" w:eastAsia="標楷體" w:hAnsi="標楷體" w:cs="Times New Roman" w:hint="eastAsia"/>
          <w:bCs/>
          <w:kern w:val="0"/>
          <w:sz w:val="32"/>
          <w:szCs w:val="32"/>
        </w:rPr>
        <w:t>服務建議書</w:t>
      </w:r>
      <w:r w:rsidR="0065230B" w:rsidRPr="0065230B">
        <w:rPr>
          <w:rFonts w:ascii="標楷體" w:eastAsia="標楷體" w:hAnsi="標楷體" w:cs="Times New Roman" w:hint="eastAsia"/>
          <w:bCs/>
          <w:kern w:val="0"/>
          <w:sz w:val="32"/>
          <w:szCs w:val="32"/>
        </w:rPr>
        <w:t>製作範例】</w:t>
      </w:r>
      <w:r w:rsidR="0065230B" w:rsidRPr="0065230B">
        <w:rPr>
          <w:rFonts w:ascii="標楷體" w:eastAsia="標楷體" w:hAnsi="標楷體" w:cs="Times New Roman" w:hint="eastAsia"/>
          <w:kern w:val="0"/>
          <w:sz w:val="32"/>
          <w:szCs w:val="32"/>
        </w:rPr>
        <w:t xml:space="preserve"> </w:t>
      </w:r>
    </w:p>
    <w:p w:rsidR="00C93CE8" w:rsidRP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投標廠商簡介及本案工作團隊</w:t>
      </w:r>
    </w:p>
    <w:p w:rsidR="00C93CE8" w:rsidRPr="00C93CE8" w:rsidRDefault="00C93CE8" w:rsidP="00315684">
      <w:pPr>
        <w:pStyle w:val="a8"/>
        <w:numPr>
          <w:ilvl w:val="0"/>
          <w:numId w:val="55"/>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投標廠商簡介</w:t>
      </w:r>
    </w:p>
    <w:p w:rsidR="00C93CE8" w:rsidRPr="00C93CE8" w:rsidRDefault="00C93CE8" w:rsidP="00315684">
      <w:pPr>
        <w:pStyle w:val="a8"/>
        <w:numPr>
          <w:ilvl w:val="1"/>
          <w:numId w:val="56"/>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列舉廠商基本資料</w:t>
      </w:r>
    </w:p>
    <w:p w:rsidR="00C93CE8" w:rsidRPr="00C93CE8" w:rsidRDefault="00C93CE8" w:rsidP="00315684">
      <w:pPr>
        <w:pStyle w:val="a8"/>
        <w:numPr>
          <w:ilvl w:val="1"/>
          <w:numId w:val="56"/>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相關實績與經驗</w:t>
      </w:r>
    </w:p>
    <w:p w:rsidR="00C93CE8" w:rsidRPr="00C93CE8" w:rsidRDefault="00C93CE8" w:rsidP="00315684">
      <w:pPr>
        <w:pStyle w:val="a8"/>
        <w:numPr>
          <w:ilvl w:val="0"/>
          <w:numId w:val="55"/>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工作團隊</w:t>
      </w:r>
    </w:p>
    <w:p w:rsidR="00C93CE8" w:rsidRPr="00C93CE8" w:rsidRDefault="00C93CE8" w:rsidP="00315684">
      <w:pPr>
        <w:pStyle w:val="a8"/>
        <w:numPr>
          <w:ilvl w:val="1"/>
          <w:numId w:val="2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團隊之組織架構</w:t>
      </w:r>
    </w:p>
    <w:p w:rsidR="00C93CE8" w:rsidRPr="00C93CE8" w:rsidRDefault="00C93CE8" w:rsidP="00315684">
      <w:pPr>
        <w:pStyle w:val="a8"/>
        <w:numPr>
          <w:ilvl w:val="1"/>
          <w:numId w:val="2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計畫主持人介紹</w:t>
      </w:r>
    </w:p>
    <w:p w:rsidR="00C93CE8" w:rsidRPr="00C93CE8" w:rsidRDefault="00C93CE8" w:rsidP="00315684">
      <w:pPr>
        <w:pStyle w:val="a8"/>
        <w:numPr>
          <w:ilvl w:val="1"/>
          <w:numId w:val="2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成員學經歷及擔任的職務</w:t>
      </w:r>
    </w:p>
    <w:p w:rsidR="00C93CE8" w:rsidRPr="00C93CE8" w:rsidRDefault="00C93CE8" w:rsidP="00315684">
      <w:pPr>
        <w:pStyle w:val="a8"/>
        <w:numPr>
          <w:ilvl w:val="0"/>
          <w:numId w:val="55"/>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廠商廠商</w:t>
      </w:r>
      <w:r w:rsidRPr="00C93CE8">
        <w:rPr>
          <w:rFonts w:ascii="標楷體" w:eastAsia="標楷體" w:hAnsi="標楷體" w:cs="Times New Roman"/>
          <w:kern w:val="0"/>
          <w:sz w:val="28"/>
          <w:szCs w:val="28"/>
        </w:rPr>
        <w:t>(</w:t>
      </w:r>
      <w:r w:rsidRPr="00C93CE8">
        <w:rPr>
          <w:rFonts w:ascii="標楷體" w:eastAsia="標楷體" w:hAnsi="標楷體" w:cs="Times New Roman" w:hint="eastAsia"/>
          <w:kern w:val="0"/>
          <w:sz w:val="28"/>
          <w:szCs w:val="28"/>
        </w:rPr>
        <w:t>曾</w:t>
      </w:r>
      <w:r w:rsidRPr="00C93CE8">
        <w:rPr>
          <w:rFonts w:ascii="標楷體" w:eastAsia="標楷體" w:hAnsi="標楷體" w:cs="Times New Roman"/>
          <w:kern w:val="0"/>
          <w:sz w:val="28"/>
          <w:szCs w:val="28"/>
        </w:rPr>
        <w:t>)</w:t>
      </w:r>
      <w:r w:rsidRPr="00C93CE8">
        <w:rPr>
          <w:rFonts w:ascii="標楷體" w:eastAsia="標楷體" w:hAnsi="標楷體" w:cs="Times New Roman" w:hint="eastAsia"/>
          <w:kern w:val="0"/>
          <w:sz w:val="28"/>
          <w:szCs w:val="28"/>
        </w:rPr>
        <w:t>榮獲新北市政府或其他機關評定為優良廠商之情形。</w:t>
      </w:r>
    </w:p>
    <w:p w:rsidR="00C93CE8" w:rsidRP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本案整體內容架構規劃</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整體營運計畫</w:t>
      </w:r>
    </w:p>
    <w:p w:rsidR="00C93CE8" w:rsidRPr="00C93CE8" w:rsidRDefault="00C93CE8" w:rsidP="00315684">
      <w:pPr>
        <w:pStyle w:val="a8"/>
        <w:numPr>
          <w:ilvl w:val="0"/>
          <w:numId w:val="58"/>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經營理念、方針與定位</w:t>
      </w:r>
    </w:p>
    <w:p w:rsidR="00C93CE8" w:rsidRPr="00C93CE8" w:rsidRDefault="00C93CE8" w:rsidP="00315684">
      <w:pPr>
        <w:pStyle w:val="a8"/>
        <w:numPr>
          <w:ilvl w:val="0"/>
          <w:numId w:val="58"/>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商品種類</w:t>
      </w:r>
    </w:p>
    <w:p w:rsidR="00C93CE8" w:rsidRPr="00C93CE8" w:rsidRDefault="00C93CE8" w:rsidP="00315684">
      <w:pPr>
        <w:pStyle w:val="a8"/>
        <w:numPr>
          <w:ilvl w:val="0"/>
          <w:numId w:val="58"/>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價格或其他項目</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cs="標楷體" w:hint="eastAsia"/>
          <w:color w:val="000000"/>
          <w:kern w:val="0"/>
          <w:sz w:val="28"/>
          <w:szCs w:val="28"/>
        </w:rPr>
        <w:t>整體空間規劃</w:t>
      </w:r>
    </w:p>
    <w:p w:rsidR="00C93CE8" w:rsidRPr="00C93CE8" w:rsidRDefault="00C93CE8" w:rsidP="00315684">
      <w:pPr>
        <w:pStyle w:val="a8"/>
        <w:numPr>
          <w:ilvl w:val="0"/>
          <w:numId w:val="59"/>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動線、美觀</w:t>
      </w:r>
    </w:p>
    <w:p w:rsidR="00C93CE8" w:rsidRPr="00C93CE8" w:rsidRDefault="00C93CE8" w:rsidP="00315684">
      <w:pPr>
        <w:pStyle w:val="a8"/>
        <w:numPr>
          <w:ilvl w:val="0"/>
          <w:numId w:val="59"/>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場佈規劃</w:t>
      </w:r>
    </w:p>
    <w:p w:rsidR="00C93CE8" w:rsidRPr="00C93CE8" w:rsidRDefault="00C93CE8" w:rsidP="00315684">
      <w:pPr>
        <w:pStyle w:val="a8"/>
        <w:numPr>
          <w:ilvl w:val="0"/>
          <w:numId w:val="59"/>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空間配置平面</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cs="標楷體" w:hint="eastAsia"/>
          <w:color w:val="000000"/>
          <w:kern w:val="0"/>
          <w:sz w:val="28"/>
          <w:szCs w:val="28"/>
        </w:rPr>
        <w:t>服務管理機制</w:t>
      </w:r>
    </w:p>
    <w:p w:rsidR="00C93CE8" w:rsidRDefault="00C93CE8" w:rsidP="00315684">
      <w:pPr>
        <w:pStyle w:val="a8"/>
        <w:numPr>
          <w:ilvl w:val="0"/>
          <w:numId w:val="60"/>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人力配置</w:t>
      </w:r>
    </w:p>
    <w:p w:rsidR="00C93CE8" w:rsidRDefault="00C93CE8" w:rsidP="00315684">
      <w:pPr>
        <w:pStyle w:val="a8"/>
        <w:numPr>
          <w:ilvl w:val="0"/>
          <w:numId w:val="60"/>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人員訓練課程</w:t>
      </w:r>
    </w:p>
    <w:p w:rsidR="00C93CE8" w:rsidRDefault="00C93CE8" w:rsidP="00315684">
      <w:pPr>
        <w:pStyle w:val="a8"/>
        <w:numPr>
          <w:ilvl w:val="0"/>
          <w:numId w:val="60"/>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危機處理機制</w:t>
      </w:r>
    </w:p>
    <w:p w:rsidR="00C93CE8" w:rsidRPr="00C93CE8" w:rsidRDefault="00C93CE8" w:rsidP="00315684">
      <w:pPr>
        <w:pStyle w:val="a8"/>
        <w:numPr>
          <w:ilvl w:val="0"/>
          <w:numId w:val="60"/>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現場工作流程</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cs="標楷體" w:hint="eastAsia"/>
          <w:color w:val="000000"/>
          <w:kern w:val="0"/>
          <w:sz w:val="28"/>
          <w:szCs w:val="28"/>
        </w:rPr>
        <w:t>環境清潔計畫</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cs="標楷體" w:hint="eastAsia"/>
          <w:color w:val="000000"/>
          <w:kern w:val="0"/>
          <w:sz w:val="28"/>
          <w:szCs w:val="28"/>
        </w:rPr>
        <w:t>安全維護計畫</w:t>
      </w:r>
    </w:p>
    <w:p w:rsidR="00C93CE8" w:rsidRPr="00C93CE8" w:rsidRDefault="00C93CE8" w:rsidP="00315684">
      <w:pPr>
        <w:pStyle w:val="a8"/>
        <w:numPr>
          <w:ilvl w:val="0"/>
          <w:numId w:val="57"/>
        </w:numPr>
        <w:spacing w:line="0" w:lineRule="atLeast"/>
        <w:ind w:leftChars="0" w:right="127"/>
        <w:rPr>
          <w:rFonts w:ascii="標楷體" w:eastAsia="標楷體" w:hAnsi="標楷體" w:cs="Times New Roman"/>
          <w:kern w:val="0"/>
          <w:sz w:val="28"/>
          <w:szCs w:val="28"/>
        </w:rPr>
      </w:pPr>
      <w:r w:rsidRPr="00C93CE8">
        <w:rPr>
          <w:rFonts w:ascii="標楷體" w:eastAsia="標楷體" w:cs="標楷體" w:hint="eastAsia"/>
          <w:color w:val="000000"/>
          <w:kern w:val="0"/>
          <w:sz w:val="28"/>
          <w:szCs w:val="28"/>
        </w:rPr>
        <w:t>預定工作進度</w:t>
      </w:r>
    </w:p>
    <w:p w:rsid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創意性及特色性</w:t>
      </w:r>
    </w:p>
    <w:p w:rsidR="00BD22AC" w:rsidRDefault="00BD22AC" w:rsidP="00315684">
      <w:pPr>
        <w:pStyle w:val="a8"/>
        <w:numPr>
          <w:ilvl w:val="0"/>
          <w:numId w:val="61"/>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餐點等創意</w:t>
      </w:r>
    </w:p>
    <w:p w:rsidR="00BD22AC" w:rsidRDefault="00D52265" w:rsidP="00315684">
      <w:pPr>
        <w:pStyle w:val="a8"/>
        <w:numPr>
          <w:ilvl w:val="0"/>
          <w:numId w:val="61"/>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加值服務</w:t>
      </w:r>
    </w:p>
    <w:p w:rsidR="00D52265" w:rsidRPr="00C93CE8" w:rsidRDefault="00D52265" w:rsidP="00315684">
      <w:pPr>
        <w:pStyle w:val="a8"/>
        <w:numPr>
          <w:ilvl w:val="0"/>
          <w:numId w:val="61"/>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結合館方業務特性、文創產品行銷與陳展</w:t>
      </w:r>
    </w:p>
    <w:p w:rsid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專業能力</w:t>
      </w:r>
    </w:p>
    <w:p w:rsidR="00D52265" w:rsidRDefault="00D52265" w:rsidP="00315684">
      <w:pPr>
        <w:pStyle w:val="a8"/>
        <w:numPr>
          <w:ilvl w:val="0"/>
          <w:numId w:val="62"/>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專業人力規劃與管理</w:t>
      </w:r>
    </w:p>
    <w:p w:rsidR="00D52265" w:rsidRDefault="00D52265" w:rsidP="00315684">
      <w:pPr>
        <w:pStyle w:val="a8"/>
        <w:numPr>
          <w:ilvl w:val="0"/>
          <w:numId w:val="63"/>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人力配置</w:t>
      </w:r>
    </w:p>
    <w:p w:rsidR="00D52265" w:rsidRDefault="00D52265" w:rsidP="00315684">
      <w:pPr>
        <w:pStyle w:val="a8"/>
        <w:numPr>
          <w:ilvl w:val="0"/>
          <w:numId w:val="63"/>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人員訓練課程</w:t>
      </w:r>
    </w:p>
    <w:p w:rsidR="00D52265" w:rsidRDefault="00D52265" w:rsidP="00315684">
      <w:pPr>
        <w:pStyle w:val="a8"/>
        <w:numPr>
          <w:ilvl w:val="0"/>
          <w:numId w:val="63"/>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危機處理機制</w:t>
      </w:r>
    </w:p>
    <w:p w:rsidR="00D52265" w:rsidRDefault="00D52265" w:rsidP="00315684">
      <w:pPr>
        <w:pStyle w:val="a8"/>
        <w:numPr>
          <w:ilvl w:val="0"/>
          <w:numId w:val="63"/>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現場工作流程</w:t>
      </w:r>
    </w:p>
    <w:p w:rsidR="00D52265" w:rsidRDefault="00D52265" w:rsidP="00315684">
      <w:pPr>
        <w:pStyle w:val="a8"/>
        <w:numPr>
          <w:ilvl w:val="0"/>
          <w:numId w:val="62"/>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專業證照</w:t>
      </w:r>
    </w:p>
    <w:p w:rsidR="00D52265" w:rsidRDefault="00D52265" w:rsidP="00315684">
      <w:pPr>
        <w:pStyle w:val="a8"/>
        <w:numPr>
          <w:ilvl w:val="0"/>
          <w:numId w:val="62"/>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技術培養及訓練</w:t>
      </w:r>
    </w:p>
    <w:p w:rsidR="00D52265" w:rsidRDefault="00D52265" w:rsidP="00315684">
      <w:pPr>
        <w:pStyle w:val="a8"/>
        <w:numPr>
          <w:ilvl w:val="0"/>
          <w:numId w:val="62"/>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機動配合度</w:t>
      </w:r>
    </w:p>
    <w:p w:rsidR="00D52265" w:rsidRPr="00C93CE8" w:rsidRDefault="00D52265" w:rsidP="00315684">
      <w:pPr>
        <w:pStyle w:val="a8"/>
        <w:numPr>
          <w:ilvl w:val="0"/>
          <w:numId w:val="62"/>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服務管理機制</w:t>
      </w:r>
    </w:p>
    <w:p w:rsid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財務計畫及其組成內容</w:t>
      </w:r>
    </w:p>
    <w:p w:rsidR="00D52265" w:rsidRDefault="00D52265" w:rsidP="00315684">
      <w:pPr>
        <w:pStyle w:val="a8"/>
        <w:numPr>
          <w:ilvl w:val="0"/>
          <w:numId w:val="64"/>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財務計畫內容合理性</w:t>
      </w:r>
    </w:p>
    <w:p w:rsidR="00D52265" w:rsidRDefault="00D52265" w:rsidP="00315684">
      <w:pPr>
        <w:pStyle w:val="a8"/>
        <w:numPr>
          <w:ilvl w:val="0"/>
          <w:numId w:val="64"/>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財務健全性及效益分析</w:t>
      </w:r>
    </w:p>
    <w:p w:rsidR="00D52265" w:rsidRDefault="00D52265" w:rsidP="00315684">
      <w:pPr>
        <w:pStyle w:val="a8"/>
        <w:numPr>
          <w:ilvl w:val="0"/>
          <w:numId w:val="64"/>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投資設備與配置</w:t>
      </w:r>
    </w:p>
    <w:p w:rsidR="00D52265" w:rsidRPr="00C93CE8" w:rsidRDefault="00D52265" w:rsidP="00315684">
      <w:pPr>
        <w:pStyle w:val="a8"/>
        <w:numPr>
          <w:ilvl w:val="0"/>
          <w:numId w:val="64"/>
        </w:numPr>
        <w:spacing w:line="0" w:lineRule="atLeast"/>
        <w:ind w:leftChars="0" w:right="127"/>
        <w:rPr>
          <w:rFonts w:ascii="標楷體" w:eastAsia="標楷體" w:hAnsi="標楷體" w:cs="Times New Roman"/>
          <w:kern w:val="0"/>
          <w:sz w:val="28"/>
          <w:szCs w:val="28"/>
        </w:rPr>
      </w:pPr>
      <w:r>
        <w:rPr>
          <w:rFonts w:ascii="標楷體" w:eastAsia="標楷體" w:hAnsi="標楷體" w:cs="Times New Roman" w:hint="eastAsia"/>
          <w:kern w:val="0"/>
          <w:sz w:val="28"/>
          <w:szCs w:val="28"/>
        </w:rPr>
        <w:t>標價組成</w:t>
      </w:r>
    </w:p>
    <w:p w:rsidR="00C93CE8" w:rsidRP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pPr>
      <w:r w:rsidRPr="00C93CE8">
        <w:rPr>
          <w:rFonts w:ascii="標楷體" w:eastAsia="標楷體" w:hAnsi="標楷體" w:cs="Times New Roman" w:hint="eastAsia"/>
          <w:kern w:val="0"/>
          <w:sz w:val="28"/>
          <w:szCs w:val="28"/>
        </w:rPr>
        <w:t>結論與建議</w:t>
      </w:r>
    </w:p>
    <w:p w:rsidR="00C93CE8" w:rsidRPr="00C93CE8" w:rsidRDefault="00C93CE8" w:rsidP="00315684">
      <w:pPr>
        <w:pStyle w:val="a8"/>
        <w:numPr>
          <w:ilvl w:val="0"/>
          <w:numId w:val="54"/>
        </w:numPr>
        <w:spacing w:line="0" w:lineRule="atLeast"/>
        <w:ind w:leftChars="0" w:right="127"/>
        <w:rPr>
          <w:rFonts w:ascii="標楷體" w:eastAsia="標楷體" w:hAnsi="標楷體" w:cs="Times New Roman"/>
          <w:kern w:val="0"/>
          <w:sz w:val="28"/>
          <w:szCs w:val="28"/>
        </w:rPr>
        <w:sectPr w:rsidR="00C93CE8" w:rsidRPr="00C93CE8" w:rsidSect="00DE665F">
          <w:pgSz w:w="11907" w:h="16840" w:code="9"/>
          <w:pgMar w:top="1418" w:right="1418" w:bottom="1418" w:left="1418" w:header="851" w:footer="539" w:gutter="0"/>
          <w:cols w:space="425"/>
          <w:docGrid w:linePitch="360"/>
        </w:sectPr>
      </w:pPr>
      <w:r w:rsidRPr="00C93CE8">
        <w:rPr>
          <w:rFonts w:ascii="標楷體" w:eastAsia="標楷體" w:hAnsi="標楷體" w:cs="Times New Roman" w:hint="eastAsia"/>
          <w:kern w:val="0"/>
          <w:sz w:val="28"/>
          <w:szCs w:val="28"/>
        </w:rPr>
        <w:t>附件(包括廠商、專案負責人、工作團隊人員之學、經歷、實績證明文件、及證明投標廠商承攬相似案件係屬績效良好之證明文件及以</w:t>
      </w:r>
      <w:r w:rsidRPr="00C93CE8">
        <w:rPr>
          <w:rFonts w:ascii="標楷體" w:eastAsia="標楷體" w:hAnsi="標楷體" w:cs="Times New Roman"/>
          <w:kern w:val="0"/>
          <w:sz w:val="28"/>
          <w:szCs w:val="28"/>
        </w:rPr>
        <w:t>A3</w:t>
      </w:r>
      <w:r w:rsidR="00D52265">
        <w:rPr>
          <w:rFonts w:ascii="標楷體" w:eastAsia="標楷體" w:hAnsi="標楷體" w:cs="Times New Roman" w:hint="eastAsia"/>
          <w:kern w:val="0"/>
          <w:sz w:val="28"/>
          <w:szCs w:val="28"/>
        </w:rPr>
        <w:t>尺寸繪製之必要圖說。</w:t>
      </w:r>
    </w:p>
    <w:p w:rsidR="00D52265" w:rsidRPr="0065230B" w:rsidRDefault="00137D2E" w:rsidP="00D52265">
      <w:pPr>
        <w:spacing w:line="0" w:lineRule="atLeast"/>
        <w:rPr>
          <w:rFonts w:ascii="標楷體" w:eastAsia="標楷體" w:hAnsi="標楷體" w:cs="Times New Roman"/>
          <w:kern w:val="0"/>
          <w:sz w:val="26"/>
          <w:szCs w:val="20"/>
        </w:rPr>
      </w:pPr>
      <w:r w:rsidRPr="00137D2E">
        <w:rPr>
          <w:rFonts w:ascii="標楷體" w:eastAsia="標楷體" w:hAnsi="標楷體" w:cs="Times New Roman" w:hint="eastAsia"/>
          <w:bCs/>
          <w:kern w:val="0"/>
          <w:sz w:val="28"/>
          <w:szCs w:val="28"/>
        </w:rPr>
        <w:lastRenderedPageBreak/>
        <w:t>【</w:t>
      </w:r>
      <w:r w:rsidR="001356FE">
        <w:rPr>
          <w:rFonts w:ascii="標楷體" w:eastAsia="標楷體" w:hAnsi="標楷體" w:cs="Times New Roman" w:hint="eastAsia"/>
          <w:kern w:val="0"/>
          <w:sz w:val="28"/>
          <w:szCs w:val="28"/>
        </w:rPr>
        <w:t>服務建議書</w:t>
      </w:r>
      <w:r w:rsidR="00D52265" w:rsidRPr="00137D2E">
        <w:rPr>
          <w:rFonts w:ascii="標楷體" w:eastAsia="標楷體" w:hAnsi="標楷體" w:cs="Times New Roman" w:hint="eastAsia"/>
          <w:kern w:val="0"/>
          <w:sz w:val="28"/>
          <w:szCs w:val="28"/>
        </w:rPr>
        <w:t>內容摘要暨頁次對照表</w:t>
      </w:r>
      <w:r w:rsidRPr="00137D2E">
        <w:rPr>
          <w:rFonts w:ascii="標楷體" w:eastAsia="標楷體" w:hAnsi="標楷體" w:cs="Times New Roman" w:hint="eastAsia"/>
          <w:bCs/>
          <w:kern w:val="0"/>
          <w:sz w:val="28"/>
          <w:szCs w:val="28"/>
        </w:rPr>
        <w:t>】</w:t>
      </w:r>
      <w:r w:rsidR="00D52265" w:rsidRPr="0065230B">
        <w:rPr>
          <w:rFonts w:ascii="標楷體" w:eastAsia="標楷體" w:hAnsi="標楷體" w:cs="Times New Roman" w:hint="eastAsia"/>
          <w:kern w:val="0"/>
          <w:sz w:val="26"/>
          <w:szCs w:val="20"/>
        </w:rPr>
        <w:t>（</w:t>
      </w:r>
      <w:r w:rsidR="00D52265" w:rsidRPr="0065230B">
        <w:rPr>
          <w:rFonts w:ascii="標楷體" w:eastAsia="標楷體" w:hAnsi="標楷體" w:cs="Times New Roman" w:hint="eastAsia"/>
          <w:kern w:val="0"/>
          <w:sz w:val="26"/>
          <w:szCs w:val="26"/>
        </w:rPr>
        <w:t>建請提供</w:t>
      </w:r>
      <w:r w:rsidR="00D52265" w:rsidRPr="0065230B">
        <w:rPr>
          <w:rFonts w:ascii="標楷體" w:eastAsia="標楷體" w:hAnsi="標楷體" w:cs="Times New Roman" w:hint="eastAsia"/>
          <w:kern w:val="0"/>
          <w:sz w:val="26"/>
          <w:szCs w:val="20"/>
        </w:rPr>
        <w:t>書面及電子檔案）</w:t>
      </w:r>
    </w:p>
    <w:p w:rsidR="00D52265" w:rsidRPr="0065230B" w:rsidRDefault="00D52265" w:rsidP="00315684">
      <w:pPr>
        <w:numPr>
          <w:ilvl w:val="0"/>
          <w:numId w:val="53"/>
        </w:numPr>
        <w:spacing w:line="0" w:lineRule="atLeast"/>
        <w:ind w:left="1134" w:hanging="654"/>
        <w:rPr>
          <w:rFonts w:ascii="標楷體" w:eastAsia="標楷體" w:hAnsi="標楷體" w:cs="Times New Roman"/>
          <w:kern w:val="0"/>
          <w:sz w:val="26"/>
          <w:szCs w:val="20"/>
        </w:rPr>
      </w:pPr>
      <w:r w:rsidRPr="0065230B">
        <w:rPr>
          <w:rFonts w:ascii="標楷體" w:eastAsia="標楷體" w:hAnsi="標楷體" w:cs="Times New Roman" w:hint="eastAsia"/>
          <w:kern w:val="0"/>
          <w:sz w:val="26"/>
          <w:szCs w:val="20"/>
        </w:rPr>
        <w:t>書面資料：本表單獨裝釘後與</w:t>
      </w:r>
      <w:r w:rsidR="001356FE">
        <w:rPr>
          <w:rFonts w:ascii="標楷體" w:eastAsia="標楷體" w:hAnsi="標楷體" w:cs="Times New Roman" w:hint="eastAsia"/>
          <w:kern w:val="0"/>
          <w:sz w:val="26"/>
          <w:szCs w:val="20"/>
        </w:rPr>
        <w:t>服務建議書</w:t>
      </w:r>
      <w:r w:rsidRPr="0065230B">
        <w:rPr>
          <w:rFonts w:ascii="標楷體" w:eastAsia="標楷體" w:hAnsi="標楷體" w:cs="Times New Roman" w:hint="eastAsia"/>
          <w:kern w:val="0"/>
          <w:sz w:val="26"/>
          <w:szCs w:val="20"/>
        </w:rPr>
        <w:t>共同附於投標文件內。</w:t>
      </w:r>
    </w:p>
    <w:p w:rsidR="00D52265" w:rsidRPr="0065230B" w:rsidRDefault="00D52265" w:rsidP="00315684">
      <w:pPr>
        <w:numPr>
          <w:ilvl w:val="0"/>
          <w:numId w:val="53"/>
        </w:numPr>
        <w:spacing w:line="0" w:lineRule="atLeast"/>
        <w:ind w:left="1134" w:hanging="654"/>
        <w:rPr>
          <w:rFonts w:ascii="標楷體" w:eastAsia="標楷體" w:hAnsi="標楷體" w:cs="Times New Roman"/>
          <w:kern w:val="0"/>
          <w:sz w:val="26"/>
          <w:szCs w:val="20"/>
        </w:rPr>
      </w:pPr>
      <w:r w:rsidRPr="0065230B">
        <w:rPr>
          <w:rFonts w:ascii="標楷體" w:eastAsia="標楷體" w:hAnsi="標楷體" w:cs="Times New Roman" w:hint="eastAsia"/>
          <w:kern w:val="0"/>
          <w:sz w:val="26"/>
          <w:szCs w:val="20"/>
        </w:rPr>
        <w:t>電子檔案：其原始電子檔需於電子投標時共同提供；若以書面投標，需存錄於</w:t>
      </w:r>
      <w:r>
        <w:rPr>
          <w:rFonts w:ascii="標楷體" w:eastAsia="標楷體" w:hAnsi="標楷體" w:cs="Times New Roman" w:hint="eastAsia"/>
          <w:kern w:val="0"/>
          <w:sz w:val="26"/>
          <w:szCs w:val="20"/>
        </w:rPr>
        <w:t>隨身碟</w:t>
      </w:r>
      <w:r w:rsidRPr="0065230B">
        <w:rPr>
          <w:rFonts w:ascii="標楷體" w:eastAsia="標楷體" w:hAnsi="標楷體" w:cs="Times New Roman" w:hint="eastAsia"/>
          <w:kern w:val="0"/>
          <w:sz w:val="26"/>
          <w:szCs w:val="20"/>
        </w:rPr>
        <w:t>或磁碟等媒體，共同附於投標文件內提供。且未設定限制內文標記複製等文件保護機制，以利工作小組彙整。</w:t>
      </w:r>
    </w:p>
    <w:p w:rsidR="00474BC0" w:rsidRPr="00474BC0" w:rsidRDefault="00D52265" w:rsidP="00315684">
      <w:pPr>
        <w:numPr>
          <w:ilvl w:val="0"/>
          <w:numId w:val="53"/>
        </w:numPr>
        <w:spacing w:line="0" w:lineRule="atLeast"/>
        <w:ind w:left="1134" w:hanging="654"/>
        <w:rPr>
          <w:rFonts w:ascii="標楷體" w:eastAsia="標楷體" w:hAnsi="標楷體" w:cs="Times New Roman"/>
          <w:color w:val="000000"/>
          <w:kern w:val="0"/>
          <w:sz w:val="26"/>
          <w:szCs w:val="24"/>
        </w:rPr>
      </w:pPr>
      <w:r w:rsidRPr="0065230B">
        <w:rPr>
          <w:rFonts w:ascii="標楷體" w:eastAsia="標楷體" w:hAnsi="標楷體" w:cs="Times New Roman" w:hint="eastAsia"/>
          <w:kern w:val="0"/>
          <w:sz w:val="26"/>
          <w:szCs w:val="20"/>
        </w:rPr>
        <w:t>內容範例如下：</w:t>
      </w:r>
    </w:p>
    <w:p w:rsidR="00D52265" w:rsidRPr="0065230B" w:rsidRDefault="00640849" w:rsidP="00D52265">
      <w:pPr>
        <w:spacing w:line="0" w:lineRule="atLeast"/>
        <w:jc w:val="center"/>
        <w:rPr>
          <w:rFonts w:ascii="標楷體" w:eastAsia="標楷體" w:hAnsi="標楷體" w:cs="Times New Roman"/>
          <w:kern w:val="0"/>
          <w:szCs w:val="24"/>
        </w:rPr>
      </w:pPr>
      <w:r>
        <w:rPr>
          <w:rFonts w:ascii="標楷體" w:eastAsia="標楷體" w:hAnsi="標楷體" w:cs="Times New Roman" w:hint="eastAsia"/>
          <w:kern w:val="0"/>
          <w:szCs w:val="24"/>
        </w:rPr>
        <w:t>新北市立鶯歌陶瓷博物館『餐飲場地招租案』</w:t>
      </w:r>
      <w:r w:rsidR="001356FE">
        <w:rPr>
          <w:rFonts w:ascii="標楷體" w:eastAsia="標楷體" w:hAnsi="標楷體" w:cs="Times New Roman" w:hint="eastAsia"/>
          <w:kern w:val="0"/>
          <w:szCs w:val="24"/>
        </w:rPr>
        <w:t>服務建議書</w:t>
      </w:r>
      <w:r w:rsidR="00D52265" w:rsidRPr="0065230B">
        <w:rPr>
          <w:rFonts w:ascii="標楷體" w:eastAsia="標楷體" w:hAnsi="標楷體" w:cs="Times New Roman" w:hint="eastAsia"/>
          <w:kern w:val="0"/>
          <w:szCs w:val="24"/>
        </w:rPr>
        <w:t>內容摘要暨頁次對照表</w:t>
      </w:r>
    </w:p>
    <w:p w:rsidR="00D52265" w:rsidRDefault="00D52265" w:rsidP="00D52265">
      <w:pPr>
        <w:spacing w:line="0" w:lineRule="atLeast"/>
        <w:ind w:firstLineChars="250" w:firstLine="600"/>
        <w:jc w:val="center"/>
        <w:rPr>
          <w:rFonts w:ascii="標楷體" w:eastAsia="標楷體" w:hAnsi="標楷體" w:cs="Times New Roman"/>
          <w:kern w:val="0"/>
          <w:szCs w:val="24"/>
        </w:rPr>
      </w:pPr>
      <w:r w:rsidRPr="0065230B">
        <w:rPr>
          <w:rFonts w:ascii="標楷體" w:eastAsia="標楷體" w:hAnsi="標楷體" w:cs="Times New Roman" w:hint="eastAsia"/>
          <w:kern w:val="0"/>
          <w:szCs w:val="24"/>
        </w:rPr>
        <w:t>（投標廠商名稱）　　　　　　             中華民國</w:t>
      </w:r>
      <w:r w:rsidR="001C385B">
        <w:rPr>
          <w:rFonts w:ascii="標楷體" w:eastAsia="標楷體" w:hAnsi="標楷體" w:cs="Times New Roman" w:hint="eastAsia"/>
          <w:kern w:val="0"/>
          <w:szCs w:val="24"/>
        </w:rPr>
        <w:t>111</w:t>
      </w:r>
      <w:r w:rsidRPr="0065230B">
        <w:rPr>
          <w:rFonts w:ascii="標楷體" w:eastAsia="標楷體" w:hAnsi="標楷體" w:cs="Times New Roman" w:hint="eastAsia"/>
          <w:kern w:val="0"/>
          <w:szCs w:val="24"/>
        </w:rPr>
        <w:t>年　月　日</w:t>
      </w:r>
    </w:p>
    <w:tbl>
      <w:tblPr>
        <w:tblStyle w:val="ac"/>
        <w:tblW w:w="0" w:type="auto"/>
        <w:tblInd w:w="416" w:type="dxa"/>
        <w:tblLook w:val="04A0" w:firstRow="1" w:lastRow="0" w:firstColumn="1" w:lastColumn="0" w:noHBand="0" w:noVBand="1"/>
      </w:tblPr>
      <w:tblGrid>
        <w:gridCol w:w="4124"/>
        <w:gridCol w:w="2635"/>
        <w:gridCol w:w="1469"/>
      </w:tblGrid>
      <w:tr w:rsidR="00474BC0" w:rsidTr="00474BC0">
        <w:trPr>
          <w:trHeight w:val="339"/>
        </w:trPr>
        <w:tc>
          <w:tcPr>
            <w:tcW w:w="4124" w:type="dxa"/>
          </w:tcPr>
          <w:p w:rsidR="00474BC0"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評選項目及內容</w:t>
            </w:r>
          </w:p>
        </w:tc>
        <w:tc>
          <w:tcPr>
            <w:tcW w:w="2635" w:type="dxa"/>
          </w:tcPr>
          <w:p w:rsidR="00474BC0" w:rsidRDefault="00474BC0" w:rsidP="00D52265">
            <w:pPr>
              <w:spacing w:line="0" w:lineRule="atLeast"/>
              <w:jc w:val="center"/>
              <w:rPr>
                <w:rFonts w:ascii="標楷體" w:eastAsia="標楷體" w:hAnsi="標楷體" w:cs="Times New Roman"/>
                <w:kern w:val="0"/>
                <w:szCs w:val="24"/>
              </w:rPr>
            </w:pPr>
            <w:r>
              <w:rPr>
                <w:rFonts w:ascii="標楷體" w:eastAsia="標楷體" w:hAnsi="標楷體" w:cs="Times New Roman" w:hint="eastAsia"/>
                <w:kern w:val="0"/>
                <w:szCs w:val="24"/>
              </w:rPr>
              <w:t>內容摘要</w:t>
            </w:r>
          </w:p>
        </w:tc>
        <w:tc>
          <w:tcPr>
            <w:tcW w:w="1469" w:type="dxa"/>
          </w:tcPr>
          <w:p w:rsidR="00474BC0" w:rsidRDefault="00474BC0" w:rsidP="00D52265">
            <w:pPr>
              <w:spacing w:line="0" w:lineRule="atLeast"/>
              <w:jc w:val="center"/>
              <w:rPr>
                <w:rFonts w:ascii="標楷體" w:eastAsia="標楷體" w:hAnsi="標楷體" w:cs="Times New Roman"/>
                <w:kern w:val="0"/>
                <w:szCs w:val="24"/>
              </w:rPr>
            </w:pPr>
            <w:r>
              <w:rPr>
                <w:rFonts w:ascii="標楷體" w:eastAsia="標楷體" w:hAnsi="標楷體" w:cs="Times New Roman" w:hint="eastAsia"/>
                <w:kern w:val="0"/>
                <w:szCs w:val="24"/>
              </w:rPr>
              <w:t>頁次</w:t>
            </w:r>
          </w:p>
        </w:tc>
      </w:tr>
      <w:tr w:rsidR="00474BC0" w:rsidTr="00474BC0">
        <w:trPr>
          <w:trHeight w:val="395"/>
        </w:trPr>
        <w:tc>
          <w:tcPr>
            <w:tcW w:w="4124" w:type="dxa"/>
          </w:tcPr>
          <w:p w:rsidR="00474BC0" w:rsidRDefault="00474BC0" w:rsidP="00474BC0">
            <w:pPr>
              <w:spacing w:line="0" w:lineRule="atLeast"/>
              <w:rPr>
                <w:rFonts w:ascii="標楷體" w:eastAsia="標楷體" w:hAnsi="標楷體" w:cs="Times New Roman"/>
                <w:kern w:val="0"/>
                <w:szCs w:val="24"/>
              </w:rPr>
            </w:pPr>
            <w:r w:rsidRPr="008C7D34">
              <w:rPr>
                <w:rFonts w:ascii="標楷體" w:eastAsia="標楷體" w:hAnsi="標楷體" w:cs="Times New Roman" w:hint="eastAsia"/>
                <w:kern w:val="0"/>
                <w:szCs w:val="24"/>
              </w:rPr>
              <w:t>一、投標廠商簡介及本案工作團隊</w:t>
            </w:r>
          </w:p>
        </w:tc>
        <w:tc>
          <w:tcPr>
            <w:tcW w:w="2635" w:type="dxa"/>
          </w:tcPr>
          <w:p w:rsidR="00474BC0" w:rsidRDefault="00474BC0" w:rsidP="00D52265">
            <w:pPr>
              <w:spacing w:line="0" w:lineRule="atLeast"/>
              <w:jc w:val="center"/>
              <w:rPr>
                <w:rFonts w:ascii="標楷體" w:eastAsia="標楷體" w:hAnsi="標楷體" w:cs="Times New Roman"/>
                <w:kern w:val="0"/>
                <w:szCs w:val="24"/>
              </w:rPr>
            </w:pPr>
          </w:p>
        </w:tc>
        <w:tc>
          <w:tcPr>
            <w:tcW w:w="1469" w:type="dxa"/>
          </w:tcPr>
          <w:p w:rsidR="00474BC0" w:rsidRDefault="00474BC0" w:rsidP="00D52265">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1.</w:t>
            </w:r>
            <w:r w:rsidRPr="004D7526">
              <w:rPr>
                <w:rFonts w:ascii="標楷體" w:eastAsia="標楷體" w:cs="標楷體" w:hint="eastAsia"/>
                <w:kern w:val="0"/>
                <w:szCs w:val="23"/>
              </w:rPr>
              <w:t>投標廠商簡介</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2.</w:t>
            </w:r>
            <w:r w:rsidRPr="004D7526">
              <w:rPr>
                <w:rFonts w:ascii="標楷體" w:eastAsia="標楷體" w:cs="標楷體" w:hint="eastAsia"/>
                <w:kern w:val="0"/>
                <w:szCs w:val="23"/>
              </w:rPr>
              <w:t>工作團隊</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312D6">
            <w:pPr>
              <w:ind w:left="240" w:hangingChars="100" w:hanging="240"/>
              <w:rPr>
                <w:rFonts w:ascii="標楷體" w:eastAsia="標楷體" w:hAnsi="標楷體" w:cs="Times New Roman"/>
                <w:kern w:val="0"/>
                <w:szCs w:val="24"/>
              </w:rPr>
            </w:pPr>
            <w:r w:rsidRPr="004D7526">
              <w:rPr>
                <w:rFonts w:ascii="標楷體" w:eastAsia="標楷體" w:hAnsi="標楷體" w:cs="Times New Roman" w:hint="eastAsia"/>
                <w:kern w:val="0"/>
                <w:szCs w:val="24"/>
              </w:rPr>
              <w:t>3.廠商(曾)榮獲新北市政府或其他機關評定為優良廠商之情形。</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vAlign w:val="center"/>
          </w:tcPr>
          <w:p w:rsidR="00474BC0" w:rsidRPr="004D7526" w:rsidRDefault="00474BC0" w:rsidP="00474BC0">
            <w:pPr>
              <w:spacing w:line="0" w:lineRule="atLeast"/>
              <w:rPr>
                <w:rFonts w:ascii="標楷體" w:eastAsia="標楷體" w:hAnsi="標楷體" w:cs="Times New Roman"/>
                <w:b/>
                <w:kern w:val="0"/>
                <w:szCs w:val="24"/>
              </w:rPr>
            </w:pPr>
            <w:r w:rsidRPr="004D7526">
              <w:rPr>
                <w:rFonts w:ascii="標楷體" w:eastAsia="標楷體" w:hAnsi="標楷體" w:cs="Times New Roman" w:hint="eastAsia"/>
                <w:b/>
                <w:kern w:val="0"/>
                <w:szCs w:val="24"/>
              </w:rPr>
              <w:t>二、</w:t>
            </w:r>
            <w:r w:rsidRPr="004D7526">
              <w:rPr>
                <w:rFonts w:ascii="標楷體" w:eastAsia="標楷體" w:cs="標楷體" w:hint="eastAsia"/>
                <w:kern w:val="0"/>
                <w:szCs w:val="23"/>
              </w:rPr>
              <w:t>本案整體內容架構規劃</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1.</w:t>
            </w:r>
            <w:r w:rsidRPr="004D7526">
              <w:rPr>
                <w:rFonts w:ascii="標楷體" w:eastAsia="標楷體" w:cs="標楷體" w:hint="eastAsia"/>
                <w:kern w:val="0"/>
                <w:szCs w:val="23"/>
              </w:rPr>
              <w:t xml:space="preserve"> 整體營運計畫</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2.</w:t>
            </w:r>
            <w:r w:rsidRPr="004D7526">
              <w:rPr>
                <w:rFonts w:ascii="標楷體" w:eastAsia="標楷體" w:cs="標楷體" w:hint="eastAsia"/>
                <w:kern w:val="0"/>
                <w:szCs w:val="23"/>
              </w:rPr>
              <w:t xml:space="preserve"> 整體空間規劃</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3.</w:t>
            </w:r>
            <w:r w:rsidRPr="004D7526">
              <w:rPr>
                <w:rFonts w:ascii="標楷體" w:eastAsia="標楷體" w:cs="標楷體" w:hint="eastAsia"/>
                <w:kern w:val="0"/>
                <w:szCs w:val="23"/>
              </w:rPr>
              <w:t xml:space="preserve"> 環境清潔計畫</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cs="標楷體" w:hint="eastAsia"/>
                <w:kern w:val="0"/>
                <w:szCs w:val="23"/>
              </w:rPr>
              <w:t>4.安全維護計畫</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cs="標楷體" w:hint="eastAsia"/>
                <w:kern w:val="0"/>
                <w:szCs w:val="23"/>
              </w:rPr>
              <w:t>5.預定工作進度</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cs="標楷體" w:hint="eastAsia"/>
                <w:kern w:val="0"/>
                <w:szCs w:val="23"/>
              </w:rPr>
              <w:t>6.建議事項</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vAlign w:val="center"/>
          </w:tcPr>
          <w:p w:rsidR="00474BC0" w:rsidRPr="004D7526" w:rsidRDefault="00474BC0" w:rsidP="00474BC0">
            <w:pPr>
              <w:spacing w:line="0" w:lineRule="atLeast"/>
              <w:rPr>
                <w:rFonts w:ascii="標楷體" w:eastAsia="標楷體" w:hAnsi="標楷體" w:cs="Times New Roman"/>
                <w:b/>
                <w:kern w:val="0"/>
                <w:szCs w:val="24"/>
              </w:rPr>
            </w:pPr>
            <w:r w:rsidRPr="004D7526">
              <w:rPr>
                <w:rFonts w:ascii="標楷體" w:eastAsia="標楷體" w:hAnsi="標楷體" w:cs="Times New Roman" w:hint="eastAsia"/>
                <w:b/>
                <w:kern w:val="0"/>
                <w:szCs w:val="24"/>
              </w:rPr>
              <w:t>三、</w:t>
            </w:r>
            <w:r w:rsidRPr="004D7526">
              <w:rPr>
                <w:rFonts w:ascii="標楷體" w:eastAsia="標楷體" w:cs="標楷體" w:hint="eastAsia"/>
                <w:kern w:val="0"/>
                <w:szCs w:val="23"/>
              </w:rPr>
              <w:t>創意性及特色性</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1.</w:t>
            </w:r>
            <w:r w:rsidRPr="004D7526">
              <w:rPr>
                <w:rFonts w:ascii="標楷體" w:eastAsia="標楷體" w:cs="標楷體" w:hint="eastAsia"/>
                <w:kern w:val="0"/>
                <w:szCs w:val="23"/>
              </w:rPr>
              <w:t xml:space="preserve"> 餐點等創意</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2.</w:t>
            </w:r>
            <w:r w:rsidRPr="004D7526">
              <w:rPr>
                <w:rFonts w:ascii="標楷體" w:eastAsia="標楷體" w:cs="標楷體" w:hint="eastAsia"/>
                <w:kern w:val="0"/>
                <w:szCs w:val="23"/>
              </w:rPr>
              <w:t xml:space="preserve"> 加值服務</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312D6">
            <w:pPr>
              <w:ind w:left="240" w:hangingChars="100" w:hanging="240"/>
              <w:rPr>
                <w:rFonts w:ascii="標楷體" w:eastAsia="標楷體" w:hAnsi="標楷體" w:cs="Times New Roman"/>
                <w:kern w:val="0"/>
                <w:szCs w:val="24"/>
              </w:rPr>
            </w:pPr>
            <w:r w:rsidRPr="004D7526">
              <w:rPr>
                <w:rFonts w:ascii="標楷體" w:eastAsia="標楷體" w:hAnsi="標楷體" w:cs="Times New Roman" w:hint="eastAsia"/>
                <w:kern w:val="0"/>
                <w:szCs w:val="24"/>
              </w:rPr>
              <w:t>3.結合館方業務特性、文創商品行銷與推廣。</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8C7D34" w:rsidRDefault="00474BC0" w:rsidP="00474BC0">
            <w:pPr>
              <w:spacing w:line="0" w:lineRule="atLeast"/>
              <w:rPr>
                <w:rFonts w:ascii="標楷體" w:eastAsia="標楷體" w:hAnsi="標楷體" w:cs="Times New Roman"/>
                <w:kern w:val="0"/>
                <w:szCs w:val="24"/>
              </w:rPr>
            </w:pPr>
            <w:r w:rsidRPr="008C7D34">
              <w:rPr>
                <w:rFonts w:ascii="標楷體" w:eastAsia="標楷體" w:hAnsi="標楷體" w:cs="Times New Roman" w:hint="eastAsia"/>
                <w:kern w:val="0"/>
                <w:szCs w:val="24"/>
              </w:rPr>
              <w:t>四、</w:t>
            </w:r>
            <w:r w:rsidRPr="008C7D34">
              <w:rPr>
                <w:rFonts w:ascii="標楷體" w:eastAsia="標楷體" w:cs="標楷體" w:hint="eastAsia"/>
                <w:kern w:val="0"/>
                <w:szCs w:val="23"/>
              </w:rPr>
              <w:t>專業能力</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rPr>
                <w:rFonts w:ascii="標楷體" w:eastAsia="標楷體" w:hAnsi="標楷體" w:cs="Times New Roman"/>
                <w:kern w:val="0"/>
                <w:szCs w:val="24"/>
              </w:rPr>
            </w:pPr>
            <w:r w:rsidRPr="004D7526">
              <w:rPr>
                <w:rFonts w:ascii="標楷體" w:eastAsia="標楷體" w:hAnsi="標楷體" w:cs="Times New Roman" w:hint="eastAsia"/>
                <w:kern w:val="0"/>
                <w:szCs w:val="24"/>
              </w:rPr>
              <w:t>1.</w:t>
            </w:r>
            <w:r w:rsidRPr="004D7526">
              <w:rPr>
                <w:rFonts w:ascii="標楷體" w:eastAsia="標楷體" w:cs="標楷體" w:hint="eastAsia"/>
                <w:kern w:val="0"/>
                <w:szCs w:val="23"/>
              </w:rPr>
              <w:t>專業人力規劃與管理</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2.</w:t>
            </w:r>
            <w:r w:rsidRPr="004D7526">
              <w:rPr>
                <w:rFonts w:ascii="標楷體" w:eastAsia="標楷體" w:cs="標楷體" w:hint="eastAsia"/>
                <w:kern w:val="0"/>
                <w:szCs w:val="23"/>
              </w:rPr>
              <w:t xml:space="preserve"> 專業證照</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3.</w:t>
            </w:r>
            <w:r w:rsidRPr="004D7526">
              <w:rPr>
                <w:rFonts w:ascii="標楷體" w:eastAsia="標楷體" w:cs="標楷體" w:hint="eastAsia"/>
                <w:kern w:val="0"/>
                <w:szCs w:val="24"/>
              </w:rPr>
              <w:t xml:space="preserve"> 技術培養及訓練</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4.機動配合度</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5.服務管理機制</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8C7D34" w:rsidRDefault="00474BC0" w:rsidP="00474BC0">
            <w:pPr>
              <w:spacing w:line="0" w:lineRule="atLeast"/>
              <w:rPr>
                <w:rFonts w:ascii="標楷體" w:eastAsia="標楷體" w:hAnsi="標楷體" w:cs="Times New Roman"/>
                <w:kern w:val="0"/>
                <w:szCs w:val="24"/>
              </w:rPr>
            </w:pPr>
            <w:r w:rsidRPr="008C7D34">
              <w:rPr>
                <w:rFonts w:ascii="標楷體" w:eastAsia="標楷體" w:hAnsi="標楷體" w:cs="Times New Roman" w:hint="eastAsia"/>
                <w:kern w:val="0"/>
                <w:szCs w:val="24"/>
              </w:rPr>
              <w:t>五、財務計畫及其組成內容</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1.</w:t>
            </w:r>
            <w:r w:rsidRPr="00B4019C">
              <w:rPr>
                <w:rFonts w:ascii="標楷體" w:eastAsia="標楷體" w:hAnsi="標楷體" w:cs="Times New Roman" w:hint="eastAsia"/>
                <w:kern w:val="0"/>
                <w:szCs w:val="24"/>
              </w:rPr>
              <w:t>財務計畫內容合理性</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2.</w:t>
            </w:r>
            <w:r w:rsidRPr="00B4019C">
              <w:rPr>
                <w:rFonts w:ascii="標楷體" w:eastAsia="標楷體" w:hAnsi="標楷體" w:cs="Times New Roman" w:hint="eastAsia"/>
                <w:kern w:val="0"/>
                <w:szCs w:val="24"/>
              </w:rPr>
              <w:t>財務健全性及效益分析</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sidRPr="004D7526">
              <w:rPr>
                <w:rFonts w:ascii="標楷體" w:eastAsia="標楷體" w:hAnsi="標楷體" w:cs="Times New Roman" w:hint="eastAsia"/>
                <w:kern w:val="0"/>
                <w:szCs w:val="24"/>
              </w:rPr>
              <w:t>3.</w:t>
            </w:r>
            <w:r w:rsidRPr="00B4019C">
              <w:rPr>
                <w:rFonts w:ascii="標楷體" w:eastAsia="標楷體" w:hAnsi="標楷體" w:cs="Times New Roman" w:hint="eastAsia"/>
                <w:kern w:val="0"/>
                <w:szCs w:val="24"/>
              </w:rPr>
              <w:t>投資設備與配置</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r w:rsidR="00474BC0" w:rsidTr="00474BC0">
        <w:trPr>
          <w:trHeight w:val="339"/>
        </w:trPr>
        <w:tc>
          <w:tcPr>
            <w:tcW w:w="4124" w:type="dxa"/>
          </w:tcPr>
          <w:p w:rsidR="00474BC0" w:rsidRPr="004D7526" w:rsidRDefault="00474BC0" w:rsidP="00474BC0">
            <w:pPr>
              <w:spacing w:line="0" w:lineRule="atLeast"/>
              <w:rPr>
                <w:rFonts w:ascii="標楷體" w:eastAsia="標楷體" w:hAnsi="標楷體" w:cs="Times New Roman"/>
                <w:kern w:val="0"/>
                <w:szCs w:val="24"/>
              </w:rPr>
            </w:pPr>
            <w:r>
              <w:rPr>
                <w:rFonts w:ascii="標楷體" w:eastAsia="標楷體" w:hAnsi="標楷體" w:cs="Times New Roman" w:hint="eastAsia"/>
                <w:kern w:val="0"/>
                <w:szCs w:val="24"/>
              </w:rPr>
              <w:t>4.</w:t>
            </w:r>
            <w:r w:rsidRPr="00B4019C">
              <w:rPr>
                <w:rFonts w:ascii="標楷體" w:eastAsia="標楷體" w:hAnsi="標楷體" w:cs="Times New Roman" w:hint="eastAsia"/>
                <w:kern w:val="0"/>
                <w:szCs w:val="24"/>
              </w:rPr>
              <w:t>標價組成</w:t>
            </w:r>
          </w:p>
        </w:tc>
        <w:tc>
          <w:tcPr>
            <w:tcW w:w="2635" w:type="dxa"/>
          </w:tcPr>
          <w:p w:rsidR="00474BC0" w:rsidRDefault="00474BC0" w:rsidP="00474BC0">
            <w:pPr>
              <w:spacing w:line="0" w:lineRule="atLeast"/>
              <w:jc w:val="center"/>
              <w:rPr>
                <w:rFonts w:ascii="標楷體" w:eastAsia="標楷體" w:hAnsi="標楷體" w:cs="Times New Roman"/>
                <w:kern w:val="0"/>
                <w:szCs w:val="24"/>
              </w:rPr>
            </w:pPr>
          </w:p>
        </w:tc>
        <w:tc>
          <w:tcPr>
            <w:tcW w:w="1469" w:type="dxa"/>
          </w:tcPr>
          <w:p w:rsidR="00474BC0" w:rsidRDefault="00474BC0" w:rsidP="00474BC0">
            <w:pPr>
              <w:spacing w:line="0" w:lineRule="atLeast"/>
              <w:jc w:val="center"/>
              <w:rPr>
                <w:rFonts w:ascii="標楷體" w:eastAsia="標楷體" w:hAnsi="標楷體" w:cs="Times New Roman"/>
                <w:kern w:val="0"/>
                <w:szCs w:val="24"/>
              </w:rPr>
            </w:pPr>
          </w:p>
        </w:tc>
      </w:tr>
    </w:tbl>
    <w:p w:rsidR="00D52265" w:rsidRPr="0065230B" w:rsidRDefault="00D52265" w:rsidP="00D52265">
      <w:pPr>
        <w:spacing w:line="0" w:lineRule="atLeast"/>
        <w:ind w:firstLineChars="250" w:firstLine="600"/>
        <w:jc w:val="center"/>
        <w:rPr>
          <w:rFonts w:ascii="標楷體" w:eastAsia="標楷體" w:hAnsi="標楷體" w:cs="Times New Roman"/>
          <w:kern w:val="0"/>
          <w:szCs w:val="24"/>
        </w:rPr>
      </w:pPr>
    </w:p>
    <w:p w:rsidR="0065230B" w:rsidRPr="0065230B" w:rsidRDefault="00474BC0" w:rsidP="00474BC0">
      <w:pPr>
        <w:spacing w:line="0" w:lineRule="atLeast"/>
        <w:ind w:right="127"/>
        <w:jc w:val="center"/>
        <w:rPr>
          <w:rFonts w:ascii="標楷體" w:eastAsia="標楷體" w:hAnsi="標楷體" w:cs="Times New Roman"/>
          <w:kern w:val="0"/>
          <w:sz w:val="26"/>
          <w:szCs w:val="20"/>
        </w:rPr>
        <w:sectPr w:rsidR="0065230B" w:rsidRPr="0065230B" w:rsidSect="00DE665F">
          <w:pgSz w:w="11907" w:h="16840" w:code="9"/>
          <w:pgMar w:top="1418" w:right="1418" w:bottom="1418" w:left="1418" w:header="851" w:footer="539" w:gutter="0"/>
          <w:cols w:space="425"/>
          <w:docGrid w:linePitch="360"/>
        </w:sectPr>
      </w:pPr>
      <w:r>
        <w:rPr>
          <w:rFonts w:ascii="標楷體" w:eastAsia="標楷體" w:hAnsi="標楷體" w:cs="Times New Roman" w:hint="eastAsia"/>
          <w:kern w:val="0"/>
          <w:sz w:val="26"/>
          <w:szCs w:val="20"/>
        </w:rPr>
        <w:t>第O</w:t>
      </w:r>
      <w:r>
        <w:rPr>
          <w:rFonts w:ascii="標楷體" w:eastAsia="標楷體" w:hAnsi="標楷體" w:cs="Times New Roman"/>
          <w:kern w:val="0"/>
          <w:sz w:val="26"/>
          <w:szCs w:val="20"/>
        </w:rPr>
        <w:t>/O</w:t>
      </w:r>
      <w:r>
        <w:rPr>
          <w:rFonts w:ascii="標楷體" w:eastAsia="標楷體" w:hAnsi="標楷體" w:cs="Times New Roman" w:hint="eastAsia"/>
          <w:kern w:val="0"/>
          <w:sz w:val="26"/>
          <w:szCs w:val="20"/>
        </w:rPr>
        <w:t>頁</w:t>
      </w:r>
    </w:p>
    <w:p w:rsidR="00320077" w:rsidRPr="00320077" w:rsidRDefault="00640849" w:rsidP="00320077">
      <w:pPr>
        <w:adjustRightInd w:val="0"/>
        <w:snapToGrid w:val="0"/>
        <w:spacing w:beforeLines="25" w:before="90"/>
        <w:jc w:val="center"/>
        <w:textAlignment w:val="baseline"/>
        <w:rPr>
          <w:rFonts w:ascii="標楷體" w:eastAsia="標楷體" w:hAnsi="Times New Roman" w:cs="Times New Roman"/>
          <w:b/>
          <w:color w:val="000000"/>
          <w:sz w:val="32"/>
          <w:szCs w:val="20"/>
        </w:rPr>
      </w:pPr>
      <w:r>
        <w:rPr>
          <w:rFonts w:ascii="標楷體" w:eastAsia="標楷體" w:hAnsi="Times New Roman" w:cs="Times New Roman" w:hint="eastAsia"/>
          <w:b/>
          <w:color w:val="000000"/>
          <w:sz w:val="32"/>
          <w:szCs w:val="20"/>
        </w:rPr>
        <w:lastRenderedPageBreak/>
        <w:t>新北市立鶯歌陶瓷博物館『餐飲場地招租案』</w:t>
      </w:r>
      <w:r w:rsidR="00320077" w:rsidRPr="00320077">
        <w:rPr>
          <w:rFonts w:ascii="標楷體" w:eastAsia="標楷體" w:hAnsi="Times New Roman" w:cs="Times New Roman" w:hint="eastAsia"/>
          <w:b/>
          <w:color w:val="000000"/>
          <w:sz w:val="32"/>
          <w:szCs w:val="20"/>
        </w:rPr>
        <w:t>投標報價單</w:t>
      </w:r>
    </w:p>
    <w:p w:rsidR="00320077" w:rsidRPr="00320077" w:rsidRDefault="00320077" w:rsidP="004312D6">
      <w:pPr>
        <w:numPr>
          <w:ilvl w:val="0"/>
          <w:numId w:val="73"/>
        </w:numPr>
        <w:adjustRightInd w:val="0"/>
        <w:snapToGrid w:val="0"/>
        <w:spacing w:beforeLines="50" w:before="180" w:line="380" w:lineRule="exact"/>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招標案名：</w:t>
      </w:r>
      <w:r w:rsidR="00640849">
        <w:rPr>
          <w:rFonts w:ascii="標楷體" w:eastAsia="標楷體" w:hAnsi="標楷體" w:cs="Times New Roman" w:hint="eastAsia"/>
          <w:color w:val="000000"/>
          <w:sz w:val="26"/>
          <w:szCs w:val="26"/>
        </w:rPr>
        <w:t>新北市立鶯歌陶瓷博物館『餐飲場地招租案』</w:t>
      </w:r>
      <w:r w:rsidRPr="00320077">
        <w:rPr>
          <w:rFonts w:ascii="標楷體" w:eastAsia="標楷體" w:hAnsi="標楷體" w:cs="Times New Roman" w:hint="eastAsia"/>
          <w:color w:val="000000"/>
          <w:sz w:val="26"/>
          <w:szCs w:val="26"/>
        </w:rPr>
        <w:t>。</w:t>
      </w:r>
    </w:p>
    <w:p w:rsidR="00320077" w:rsidRPr="00320077" w:rsidRDefault="00320077" w:rsidP="004312D6">
      <w:pPr>
        <w:numPr>
          <w:ilvl w:val="0"/>
          <w:numId w:val="73"/>
        </w:numPr>
        <w:adjustRightInd w:val="0"/>
        <w:snapToGrid w:val="0"/>
        <w:spacing w:line="380" w:lineRule="exact"/>
        <w:ind w:left="540" w:hanging="540"/>
        <w:jc w:val="both"/>
        <w:textDirection w:val="lrTbV"/>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投標廠商對本案之投標須知、</w:t>
      </w:r>
      <w:r w:rsidR="008A296D">
        <w:rPr>
          <w:rFonts w:ascii="標楷體" w:eastAsia="標楷體" w:hAnsi="標楷體" w:cs="Times New Roman" w:hint="eastAsia"/>
          <w:color w:val="000000"/>
          <w:sz w:val="26"/>
          <w:szCs w:val="26"/>
        </w:rPr>
        <w:t>契約條款</w:t>
      </w:r>
      <w:r w:rsidRPr="00320077">
        <w:rPr>
          <w:rFonts w:ascii="標楷體" w:eastAsia="標楷體" w:hAnsi="標楷體" w:cs="Times New Roman" w:hint="eastAsia"/>
          <w:color w:val="000000"/>
          <w:sz w:val="26"/>
          <w:szCs w:val="26"/>
        </w:rPr>
        <w:t>…等有關附件，均已完全明瞭接受，今願以如下列單價承攬。</w:t>
      </w:r>
    </w:p>
    <w:p w:rsidR="00320077" w:rsidRPr="00320077" w:rsidRDefault="00320077" w:rsidP="004312D6">
      <w:pPr>
        <w:numPr>
          <w:ilvl w:val="0"/>
          <w:numId w:val="73"/>
        </w:numPr>
        <w:adjustRightInd w:val="0"/>
        <w:snapToGrid w:val="0"/>
        <w:spacing w:line="380" w:lineRule="exact"/>
        <w:ind w:left="540" w:hanging="540"/>
        <w:jc w:val="both"/>
        <w:textDirection w:val="lrTbV"/>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既經決標者，非正當理由不得拒絕簽約及不履行合約。</w:t>
      </w:r>
    </w:p>
    <w:p w:rsidR="00320077" w:rsidRPr="00202D85" w:rsidRDefault="00320077" w:rsidP="004312D6">
      <w:pPr>
        <w:numPr>
          <w:ilvl w:val="0"/>
          <w:numId w:val="73"/>
        </w:numPr>
        <w:adjustRightInd w:val="0"/>
        <w:snapToGrid w:val="0"/>
        <w:spacing w:line="380" w:lineRule="exact"/>
        <w:ind w:left="540" w:hanging="540"/>
        <w:jc w:val="both"/>
        <w:textDirection w:val="lrTbV"/>
        <w:textAlignment w:val="baseline"/>
        <w:rPr>
          <w:rFonts w:ascii="標楷體" w:eastAsia="標楷體" w:hAnsi="標楷體" w:cs="Times New Roman"/>
          <w:color w:val="000000"/>
          <w:sz w:val="26"/>
          <w:szCs w:val="26"/>
        </w:rPr>
      </w:pPr>
      <w:r w:rsidRPr="00202D85">
        <w:rPr>
          <w:rFonts w:ascii="標楷體" w:eastAsia="標楷體" w:hAnsi="標楷體" w:cs="Times New Roman" w:hint="eastAsia"/>
          <w:color w:val="000000"/>
          <w:sz w:val="26"/>
          <w:szCs w:val="26"/>
        </w:rPr>
        <w:t>決標原則：</w:t>
      </w:r>
      <w:r w:rsidR="00F84568" w:rsidRPr="00202D85">
        <w:rPr>
          <w:rFonts w:ascii="標楷體" w:eastAsia="標楷體" w:hAnsi="標楷體" w:hint="eastAsia"/>
          <w:sz w:val="26"/>
          <w:szCs w:val="26"/>
        </w:rPr>
        <w:t>採固定金額決標；</w:t>
      </w:r>
      <w:r w:rsidR="00137E9F" w:rsidRPr="00202D85">
        <w:rPr>
          <w:rFonts w:ascii="標楷體" w:eastAsia="標楷體" w:hAnsi="標楷體" w:hint="eastAsia"/>
          <w:sz w:val="26"/>
          <w:szCs w:val="26"/>
        </w:rPr>
        <w:t>評選</w:t>
      </w:r>
      <w:r w:rsidR="00F84568" w:rsidRPr="00202D85">
        <w:rPr>
          <w:rFonts w:ascii="標楷體" w:eastAsia="標楷體" w:hAnsi="標楷體" w:hint="eastAsia"/>
          <w:sz w:val="26"/>
          <w:szCs w:val="26"/>
        </w:rPr>
        <w:t>方式(</w:t>
      </w:r>
      <w:r w:rsidR="00F84568" w:rsidRPr="00202D85">
        <w:rPr>
          <w:rFonts w:eastAsia="標楷體" w:hAnsi="標楷體" w:hint="eastAsia"/>
          <w:sz w:val="26"/>
          <w:szCs w:val="26"/>
        </w:rPr>
        <w:t>序位法</w:t>
      </w:r>
      <w:r w:rsidR="00F84568" w:rsidRPr="00202D85">
        <w:rPr>
          <w:rFonts w:ascii="標楷體" w:eastAsia="標楷體" w:hAnsi="標楷體" w:hint="eastAsia"/>
          <w:sz w:val="26"/>
          <w:szCs w:val="26"/>
        </w:rPr>
        <w:t>)，廠商營運計畫</w:t>
      </w:r>
      <w:r w:rsidR="00F84568" w:rsidRPr="00202D85">
        <w:rPr>
          <w:rFonts w:eastAsia="標楷體" w:hAnsi="標楷體" w:hint="eastAsia"/>
          <w:sz w:val="26"/>
          <w:szCs w:val="26"/>
        </w:rPr>
        <w:t>納入</w:t>
      </w:r>
      <w:r w:rsidR="00137E9F" w:rsidRPr="00202D85">
        <w:rPr>
          <w:rFonts w:eastAsia="標楷體" w:hAnsi="標楷體" w:hint="eastAsia"/>
          <w:sz w:val="26"/>
          <w:szCs w:val="26"/>
        </w:rPr>
        <w:t>評選</w:t>
      </w:r>
      <w:r w:rsidR="00F84568" w:rsidRPr="00202D85">
        <w:rPr>
          <w:rFonts w:eastAsia="標楷體" w:hAnsi="標楷體" w:hint="eastAsia"/>
          <w:sz w:val="26"/>
          <w:szCs w:val="26"/>
        </w:rPr>
        <w:t>，</w:t>
      </w:r>
      <w:r w:rsidR="00F84568" w:rsidRPr="00202D85">
        <w:rPr>
          <w:rFonts w:ascii="標楷體" w:eastAsia="標楷體" w:hAnsi="標楷體" w:hint="eastAsia"/>
          <w:sz w:val="26"/>
          <w:szCs w:val="26"/>
        </w:rPr>
        <w:t>以</w:t>
      </w:r>
      <w:r w:rsidR="00F84568" w:rsidRPr="00202D85">
        <w:rPr>
          <w:rFonts w:eastAsia="標楷體" w:hAnsi="標楷體" w:hint="eastAsia"/>
          <w:sz w:val="26"/>
          <w:szCs w:val="26"/>
        </w:rPr>
        <w:t>總</w:t>
      </w:r>
      <w:r w:rsidR="00F84568" w:rsidRPr="00202D85">
        <w:rPr>
          <w:rFonts w:ascii="標楷體" w:eastAsia="標楷體" w:hAnsi="標楷體" w:hint="eastAsia"/>
          <w:sz w:val="26"/>
          <w:szCs w:val="26"/>
        </w:rPr>
        <w:t>序位最低者</w:t>
      </w:r>
      <w:r w:rsidR="00F84568" w:rsidRPr="00202D85">
        <w:rPr>
          <w:rFonts w:eastAsia="標楷體" w:hAnsi="標楷體" w:hint="eastAsia"/>
          <w:sz w:val="26"/>
          <w:szCs w:val="26"/>
        </w:rPr>
        <w:t>，且經評選委員會出席委員過半數決定及機關首長核定者為</w:t>
      </w:r>
      <w:r w:rsidR="00F84568" w:rsidRPr="00202D85">
        <w:rPr>
          <w:rFonts w:ascii="標楷體" w:eastAsia="標楷體" w:hAnsi="標楷體" w:hint="eastAsia"/>
          <w:sz w:val="26"/>
          <w:szCs w:val="26"/>
        </w:rPr>
        <w:t>優勝廠商，取得優先議價（議約）權；議價（議約）時，採固定金額決標，其估列計算方式如下</w:t>
      </w:r>
      <w:r w:rsidR="00F84568" w:rsidRPr="00202D85">
        <w:rPr>
          <w:rFonts w:ascii="Times New Roman" w:eastAsia="標楷體" w:hAnsi="標楷體" w:cs="Times New Roman" w:hint="eastAsia"/>
          <w:color w:val="000000"/>
          <w:sz w:val="26"/>
          <w:szCs w:val="26"/>
        </w:rPr>
        <w:t>：</w:t>
      </w:r>
    </w:p>
    <w:p w:rsidR="00320077" w:rsidRPr="00320077" w:rsidRDefault="00320077" w:rsidP="00320077">
      <w:pPr>
        <w:adjustRightInd w:val="0"/>
        <w:spacing w:line="384" w:lineRule="auto"/>
        <w:ind w:rightChars="-179" w:right="-430"/>
        <w:textAlignment w:val="baseline"/>
        <w:rPr>
          <w:rFonts w:ascii="標楷體" w:eastAsia="標楷體" w:hAnsi="標楷體" w:cs="Times New Roman"/>
          <w:b/>
          <w:color w:val="000000"/>
          <w:sz w:val="26"/>
          <w:szCs w:val="26"/>
        </w:rPr>
      </w:pPr>
      <w:r w:rsidRPr="00320077">
        <w:rPr>
          <w:rFonts w:ascii="標楷體" w:eastAsia="標楷體" w:hAnsi="標楷體" w:cs="Times New Roman" w:hint="eastAsia"/>
          <w:b/>
          <w:color w:val="000000"/>
          <w:sz w:val="26"/>
          <w:szCs w:val="26"/>
        </w:rPr>
        <w:t>契約價金=(A)+(B):</w:t>
      </w:r>
    </w:p>
    <w:p w:rsidR="00320077" w:rsidRPr="00320077" w:rsidRDefault="00320077" w:rsidP="00320077">
      <w:pPr>
        <w:adjustRightInd w:val="0"/>
        <w:snapToGrid w:val="0"/>
        <w:spacing w:line="288" w:lineRule="auto"/>
        <w:textDirection w:val="lrTbV"/>
        <w:textAlignment w:val="baseline"/>
        <w:rPr>
          <w:rFonts w:ascii="標楷體" w:eastAsia="標楷體" w:hAnsi="標楷體" w:cs="Times New Roman"/>
          <w:b/>
          <w:color w:val="000000"/>
          <w:sz w:val="26"/>
          <w:szCs w:val="26"/>
        </w:rPr>
      </w:pPr>
      <w:r w:rsidRPr="00320077">
        <w:rPr>
          <w:rFonts w:ascii="Times New Roman" w:eastAsia="標楷體" w:hAnsi="標楷體" w:cs="Times New Roman" w:hint="eastAsia"/>
          <w:b/>
          <w:color w:val="000000"/>
          <w:szCs w:val="20"/>
        </w:rPr>
        <w:t>1.</w:t>
      </w:r>
      <w:r>
        <w:rPr>
          <w:rFonts w:ascii="Times New Roman" w:eastAsia="標楷體" w:hAnsi="標楷體" w:cs="Times New Roman" w:hint="eastAsia"/>
          <w:b/>
          <w:color w:val="000000"/>
          <w:szCs w:val="20"/>
        </w:rPr>
        <w:t>定額</w:t>
      </w:r>
      <w:r w:rsidRPr="00320077">
        <w:rPr>
          <w:rFonts w:ascii="Times New Roman" w:eastAsia="標楷體" w:hAnsi="標楷體" w:cs="Times New Roman" w:hint="eastAsia"/>
          <w:b/>
          <w:color w:val="000000"/>
          <w:szCs w:val="20"/>
        </w:rPr>
        <w:t>租金</w:t>
      </w:r>
      <w:r w:rsidRPr="00320077">
        <w:rPr>
          <w:rFonts w:ascii="Times New Roman" w:eastAsia="標楷體" w:hAnsi="標楷體" w:cs="Times New Roman" w:hint="eastAsia"/>
          <w:b/>
          <w:color w:val="000000"/>
          <w:szCs w:val="20"/>
        </w:rPr>
        <w:t>(A):</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4"/>
        <w:gridCol w:w="3260"/>
      </w:tblGrid>
      <w:tr w:rsidR="00320077" w:rsidRPr="00320077" w:rsidTr="008A296D">
        <w:trPr>
          <w:trHeight w:val="275"/>
        </w:trPr>
        <w:tc>
          <w:tcPr>
            <w:tcW w:w="2376" w:type="dxa"/>
            <w:tcBorders>
              <w:bottom w:val="nil"/>
            </w:tcBorders>
            <w:shd w:val="clear" w:color="auto" w:fill="auto"/>
            <w:vAlign w:val="center"/>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項目</w:t>
            </w:r>
          </w:p>
        </w:tc>
        <w:tc>
          <w:tcPr>
            <w:tcW w:w="2694" w:type="dxa"/>
            <w:tcBorders>
              <w:bottom w:val="nil"/>
            </w:tcBorders>
          </w:tcPr>
          <w:p w:rsidR="00320077" w:rsidRPr="00320077" w:rsidRDefault="00320077" w:rsidP="00320077">
            <w:pPr>
              <w:ind w:firstLineChars="100" w:firstLine="240"/>
              <w:jc w:val="both"/>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 xml:space="preserve">    單價(月)</w:t>
            </w:r>
          </w:p>
        </w:tc>
        <w:tc>
          <w:tcPr>
            <w:tcW w:w="3260" w:type="dxa"/>
            <w:tcBorders>
              <w:bottom w:val="nil"/>
            </w:tcBorders>
            <w:shd w:val="clear" w:color="auto" w:fill="auto"/>
            <w:vAlign w:val="center"/>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總計(36月)</w:t>
            </w:r>
          </w:p>
        </w:tc>
      </w:tr>
      <w:tr w:rsidR="00320077" w:rsidRPr="00320077" w:rsidTr="00F84568">
        <w:trPr>
          <w:trHeight w:val="823"/>
        </w:trPr>
        <w:tc>
          <w:tcPr>
            <w:tcW w:w="2376" w:type="dxa"/>
            <w:shd w:val="clear" w:color="auto" w:fill="auto"/>
            <w:vAlign w:val="center"/>
          </w:tcPr>
          <w:p w:rsidR="00320077" w:rsidRPr="00320077" w:rsidRDefault="004312D6" w:rsidP="00320077">
            <w:pPr>
              <w:adjustRightInd w:val="0"/>
              <w:jc w:val="center"/>
              <w:textAlignment w:val="baseline"/>
              <w:rPr>
                <w:rFonts w:ascii="標楷體" w:eastAsia="標楷體" w:hAnsi="標楷體" w:cs="Times New Roman"/>
                <w:bCs/>
                <w:color w:val="000000"/>
                <w:sz w:val="26"/>
                <w:szCs w:val="26"/>
              </w:rPr>
            </w:pPr>
            <w:r>
              <w:rPr>
                <w:rFonts w:ascii="Times New Roman" w:eastAsia="標楷體" w:hAnsi="標楷體" w:cs="Times New Roman" w:hint="eastAsia"/>
                <w:b/>
                <w:color w:val="000000"/>
                <w:szCs w:val="20"/>
              </w:rPr>
              <w:t>定額</w:t>
            </w:r>
            <w:r w:rsidRPr="00320077">
              <w:rPr>
                <w:rFonts w:ascii="Times New Roman" w:eastAsia="標楷體" w:hAnsi="標楷體" w:cs="Times New Roman" w:hint="eastAsia"/>
                <w:b/>
                <w:color w:val="000000"/>
                <w:szCs w:val="20"/>
              </w:rPr>
              <w:t>租金</w:t>
            </w:r>
          </w:p>
        </w:tc>
        <w:tc>
          <w:tcPr>
            <w:tcW w:w="2694" w:type="dxa"/>
            <w:vAlign w:val="center"/>
          </w:tcPr>
          <w:p w:rsidR="00320077" w:rsidRPr="00320077" w:rsidRDefault="00F84568" w:rsidP="00F84568">
            <w:pPr>
              <w:kinsoku w:val="0"/>
              <w:adjustRightInd w:val="0"/>
              <w:jc w:val="center"/>
              <w:textDirection w:val="lrTbV"/>
              <w:textAlignment w:val="baseline"/>
              <w:rPr>
                <w:rFonts w:ascii="標楷體" w:eastAsia="標楷體" w:hAnsi="標楷體" w:cs="Times New Roman"/>
                <w:color w:val="000000"/>
                <w:kern w:val="0"/>
                <w:szCs w:val="20"/>
              </w:rPr>
            </w:pPr>
            <w:r>
              <w:rPr>
                <w:rFonts w:ascii="標楷體" w:eastAsia="標楷體" w:hAnsi="標楷體" w:cs="Times New Roman"/>
                <w:color w:val="000000"/>
                <w:kern w:val="0"/>
                <w:szCs w:val="20"/>
              </w:rPr>
              <w:t>52</w:t>
            </w:r>
            <w:r>
              <w:rPr>
                <w:rFonts w:ascii="標楷體" w:eastAsia="標楷體" w:hAnsi="標楷體" w:cs="Times New Roman" w:hint="eastAsia"/>
                <w:color w:val="000000"/>
                <w:kern w:val="0"/>
                <w:szCs w:val="20"/>
              </w:rPr>
              <w:t>,</w:t>
            </w:r>
            <w:r>
              <w:rPr>
                <w:rFonts w:ascii="標楷體" w:eastAsia="標楷體" w:hAnsi="標楷體" w:cs="Times New Roman"/>
                <w:color w:val="000000"/>
                <w:kern w:val="0"/>
                <w:szCs w:val="20"/>
              </w:rPr>
              <w:t>277</w:t>
            </w:r>
            <w:r>
              <w:rPr>
                <w:rFonts w:ascii="標楷體" w:eastAsia="標楷體" w:hAnsi="標楷體" w:cs="Times New Roman" w:hint="eastAsia"/>
                <w:color w:val="000000"/>
                <w:kern w:val="0"/>
                <w:szCs w:val="20"/>
              </w:rPr>
              <w:t xml:space="preserve"> </w:t>
            </w:r>
            <w:r w:rsidR="00320077" w:rsidRPr="00320077">
              <w:rPr>
                <w:rFonts w:ascii="標楷體" w:eastAsia="標楷體" w:hAnsi="標楷體" w:cs="Times New Roman" w:hint="eastAsia"/>
                <w:color w:val="000000"/>
                <w:kern w:val="0"/>
                <w:szCs w:val="20"/>
              </w:rPr>
              <w:t xml:space="preserve"> 元</w:t>
            </w:r>
          </w:p>
        </w:tc>
        <w:tc>
          <w:tcPr>
            <w:tcW w:w="3260" w:type="dxa"/>
            <w:shd w:val="clear" w:color="auto" w:fill="auto"/>
            <w:vAlign w:val="center"/>
          </w:tcPr>
          <w:p w:rsidR="00320077" w:rsidRPr="00320077" w:rsidRDefault="00F84568" w:rsidP="00F84568">
            <w:pPr>
              <w:kinsoku w:val="0"/>
              <w:adjustRightInd w:val="0"/>
              <w:jc w:val="center"/>
              <w:textDirection w:val="lrTbV"/>
              <w:textAlignment w:val="baseline"/>
              <w:rPr>
                <w:rFonts w:ascii="標楷體" w:eastAsia="標楷體" w:hAnsi="標楷體" w:cs="Times New Roman"/>
                <w:color w:val="000000"/>
                <w:kern w:val="0"/>
                <w:szCs w:val="20"/>
              </w:rPr>
            </w:pPr>
            <w:r>
              <w:rPr>
                <w:rFonts w:ascii="標楷體" w:eastAsia="標楷體" w:hAnsi="標楷體" w:cs="Times New Roman"/>
                <w:color w:val="000000"/>
                <w:kern w:val="0"/>
                <w:szCs w:val="20"/>
              </w:rPr>
              <w:t>1,</w:t>
            </w:r>
            <w:r>
              <w:rPr>
                <w:rFonts w:ascii="標楷體" w:eastAsia="標楷體" w:hAnsi="標楷體" w:cs="Times New Roman" w:hint="eastAsia"/>
                <w:color w:val="000000"/>
                <w:kern w:val="0"/>
                <w:szCs w:val="20"/>
              </w:rPr>
              <w:t>881</w:t>
            </w:r>
            <w:r>
              <w:rPr>
                <w:rFonts w:ascii="標楷體" w:eastAsia="標楷體" w:hAnsi="標楷體" w:cs="Times New Roman"/>
                <w:color w:val="000000"/>
                <w:kern w:val="0"/>
                <w:szCs w:val="20"/>
              </w:rPr>
              <w:t>,972</w:t>
            </w:r>
            <w:r w:rsidR="00320077" w:rsidRPr="00320077">
              <w:rPr>
                <w:rFonts w:ascii="標楷體" w:eastAsia="標楷體" w:hAnsi="標楷體" w:cs="Times New Roman" w:hint="eastAsia"/>
                <w:color w:val="000000"/>
                <w:kern w:val="0"/>
                <w:szCs w:val="20"/>
              </w:rPr>
              <w:t xml:space="preserve"> 元</w:t>
            </w:r>
          </w:p>
        </w:tc>
      </w:tr>
      <w:tr w:rsidR="00320077" w:rsidRPr="00320077" w:rsidTr="008A296D">
        <w:trPr>
          <w:trHeight w:val="391"/>
        </w:trPr>
        <w:tc>
          <w:tcPr>
            <w:tcW w:w="2376" w:type="dxa"/>
            <w:shd w:val="clear" w:color="auto" w:fill="auto"/>
            <w:vAlign w:val="center"/>
          </w:tcPr>
          <w:p w:rsidR="00320077" w:rsidRPr="00320077" w:rsidRDefault="00320077" w:rsidP="00320077">
            <w:pPr>
              <w:adjustRightInd w:val="0"/>
              <w:jc w:val="center"/>
              <w:textAlignment w:val="baseline"/>
              <w:rPr>
                <w:rFonts w:ascii="標楷體" w:eastAsia="標楷體" w:hAnsi="標楷體" w:cs="Times New Roman"/>
                <w:b/>
                <w:bCs/>
                <w:color w:val="000000"/>
                <w:szCs w:val="20"/>
              </w:rPr>
            </w:pPr>
            <w:r w:rsidRPr="00320077">
              <w:rPr>
                <w:rFonts w:ascii="標楷體" w:eastAsia="標楷體" w:hAnsi="標楷體" w:cs="Times New Roman" w:hint="eastAsia"/>
                <w:b/>
                <w:bCs/>
                <w:color w:val="000000"/>
                <w:szCs w:val="20"/>
              </w:rPr>
              <w:t>備註</w:t>
            </w:r>
          </w:p>
        </w:tc>
        <w:tc>
          <w:tcPr>
            <w:tcW w:w="5954" w:type="dxa"/>
            <w:gridSpan w:val="2"/>
            <w:shd w:val="clear" w:color="auto" w:fill="auto"/>
            <w:vAlign w:val="center"/>
          </w:tcPr>
          <w:p w:rsidR="00320077" w:rsidRPr="00320077" w:rsidRDefault="00320077" w:rsidP="00320077">
            <w:pPr>
              <w:kinsoku w:val="0"/>
              <w:adjustRightInd w:val="0"/>
              <w:jc w:val="both"/>
              <w:textDirection w:val="lrTbV"/>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color w:val="000000"/>
                <w:kern w:val="0"/>
                <w:szCs w:val="20"/>
              </w:rPr>
              <w:t>每月不得低於</w:t>
            </w:r>
            <w:r>
              <w:rPr>
                <w:rFonts w:ascii="標楷體" w:eastAsia="標楷體" w:hAnsi="標楷體" w:cs="Times New Roman" w:hint="eastAsia"/>
                <w:color w:val="000000"/>
                <w:kern w:val="0"/>
                <w:szCs w:val="20"/>
              </w:rPr>
              <w:t>52,277</w:t>
            </w:r>
            <w:r w:rsidRPr="00320077">
              <w:rPr>
                <w:rFonts w:ascii="標楷體" w:eastAsia="標楷體" w:hAnsi="標楷體" w:cs="Times New Roman" w:hint="eastAsia"/>
                <w:color w:val="000000"/>
                <w:kern w:val="0"/>
                <w:szCs w:val="20"/>
              </w:rPr>
              <w:t>元</w:t>
            </w:r>
          </w:p>
        </w:tc>
      </w:tr>
    </w:tbl>
    <w:p w:rsidR="00320077" w:rsidRPr="00320077" w:rsidRDefault="00320077" w:rsidP="00320077">
      <w:pPr>
        <w:adjustRightInd w:val="0"/>
        <w:textAlignment w:val="baseline"/>
        <w:rPr>
          <w:rFonts w:ascii="標楷體" w:eastAsia="標楷體" w:hAnsi="標楷體" w:cs="Times New Roman"/>
          <w:b/>
          <w:bCs/>
          <w:color w:val="000000"/>
          <w:szCs w:val="20"/>
        </w:rPr>
      </w:pPr>
    </w:p>
    <w:p w:rsidR="00320077" w:rsidRPr="00320077" w:rsidRDefault="00320077" w:rsidP="00320077">
      <w:pPr>
        <w:adjustRightInd w:val="0"/>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b/>
          <w:bCs/>
          <w:color w:val="000000"/>
          <w:szCs w:val="20"/>
        </w:rPr>
        <w:t>2.變動租金</w:t>
      </w:r>
      <w:r w:rsidRPr="00320077">
        <w:rPr>
          <w:rFonts w:ascii="標楷體" w:eastAsia="標楷體" w:hAnsi="標楷體" w:cs="Times New Roman"/>
          <w:b/>
          <w:bCs/>
          <w:color w:val="000000"/>
          <w:szCs w:val="20"/>
        </w:rPr>
        <w:t>(B)</w:t>
      </w:r>
      <w:r w:rsidRPr="00320077">
        <w:rPr>
          <w:rFonts w:ascii="標楷體" w:eastAsia="標楷體" w:hAnsi="標楷體" w:cs="Times New Roman" w:hint="eastAsia"/>
          <w:b/>
          <w:bCs/>
          <w:color w:val="000000"/>
          <w:szCs w:val="20"/>
        </w:rPr>
        <w:t>:</w:t>
      </w:r>
      <w:r w:rsidRPr="00320077">
        <w:rPr>
          <w:rFonts w:ascii="標楷體" w:eastAsia="標楷體" w:hAnsi="標楷體" w:cs="Times New Roman" w:hint="eastAsia"/>
          <w:b/>
          <w:bCs/>
          <w:color w:val="000000"/>
          <w:szCs w:val="20"/>
        </w:rPr>
        <w:tab/>
      </w:r>
      <w:r w:rsidRPr="00320077">
        <w:rPr>
          <w:rFonts w:ascii="標楷體" w:eastAsia="標楷體" w:hAnsi="標楷體" w:cs="Times New Roman" w:hint="eastAsia"/>
          <w:bCs/>
          <w:color w:val="000000"/>
          <w:sz w:val="26"/>
          <w:szCs w:val="26"/>
        </w:rPr>
        <w:tab/>
      </w:r>
      <w:r w:rsidRPr="00320077">
        <w:rPr>
          <w:rFonts w:ascii="標楷體" w:eastAsia="標楷體" w:hAnsi="標楷體" w:cs="Times New Roman" w:hint="eastAsia"/>
          <w:color w:val="000000"/>
          <w:kern w:val="0"/>
          <w:szCs w:val="20"/>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552"/>
        <w:gridCol w:w="4111"/>
      </w:tblGrid>
      <w:tr w:rsidR="00320077" w:rsidRPr="00320077" w:rsidTr="008A296D">
        <w:trPr>
          <w:trHeight w:val="399"/>
        </w:trPr>
        <w:tc>
          <w:tcPr>
            <w:tcW w:w="1526" w:type="dxa"/>
            <w:shd w:val="clear" w:color="auto" w:fill="auto"/>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項目</w:t>
            </w:r>
          </w:p>
        </w:tc>
        <w:tc>
          <w:tcPr>
            <w:tcW w:w="1417" w:type="dxa"/>
            <w:shd w:val="clear" w:color="auto" w:fill="auto"/>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比率</w:t>
            </w:r>
          </w:p>
        </w:tc>
        <w:tc>
          <w:tcPr>
            <w:tcW w:w="2552" w:type="dxa"/>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單價(月)</w:t>
            </w:r>
          </w:p>
        </w:tc>
        <w:tc>
          <w:tcPr>
            <w:tcW w:w="4111" w:type="dxa"/>
            <w:shd w:val="clear" w:color="auto" w:fill="auto"/>
          </w:tcPr>
          <w:p w:rsidR="00320077" w:rsidRPr="00320077" w:rsidRDefault="00320077" w:rsidP="00320077">
            <w:pPr>
              <w:jc w:val="center"/>
              <w:rPr>
                <w:rFonts w:ascii="標楷體" w:eastAsia="標楷體" w:hAnsi="標楷體" w:cs="Times New Roman"/>
                <w:b/>
                <w:color w:val="000000"/>
                <w:kern w:val="0"/>
                <w:szCs w:val="24"/>
              </w:rPr>
            </w:pPr>
            <w:r w:rsidRPr="00320077">
              <w:rPr>
                <w:rFonts w:ascii="標楷體" w:eastAsia="標楷體" w:hAnsi="標楷體" w:cs="Times New Roman" w:hint="eastAsia"/>
                <w:b/>
                <w:color w:val="000000"/>
                <w:kern w:val="0"/>
                <w:szCs w:val="24"/>
              </w:rPr>
              <w:t>總計(36月)</w:t>
            </w:r>
          </w:p>
        </w:tc>
      </w:tr>
      <w:tr w:rsidR="00320077" w:rsidRPr="00320077" w:rsidTr="00F84568">
        <w:trPr>
          <w:trHeight w:val="1002"/>
        </w:trPr>
        <w:tc>
          <w:tcPr>
            <w:tcW w:w="1526" w:type="dxa"/>
            <w:shd w:val="clear" w:color="auto" w:fill="auto"/>
            <w:vAlign w:val="center"/>
          </w:tcPr>
          <w:p w:rsidR="00320077" w:rsidRPr="00320077" w:rsidRDefault="00320077" w:rsidP="00320077">
            <w:pPr>
              <w:adjustRightInd w:val="0"/>
              <w:jc w:val="center"/>
              <w:textAlignment w:val="baseline"/>
              <w:rPr>
                <w:rFonts w:ascii="標楷體" w:eastAsia="標楷體" w:hAnsi="標楷體" w:cs="Times New Roman"/>
                <w:b/>
                <w:bCs/>
                <w:color w:val="000000"/>
                <w:szCs w:val="20"/>
              </w:rPr>
            </w:pPr>
            <w:r w:rsidRPr="00320077">
              <w:rPr>
                <w:rFonts w:ascii="標楷體" w:eastAsia="標楷體" w:hAnsi="標楷體" w:cs="Times New Roman" w:hint="eastAsia"/>
                <w:b/>
                <w:bCs/>
                <w:color w:val="000000"/>
                <w:szCs w:val="20"/>
              </w:rPr>
              <w:t>變動租金</w:t>
            </w:r>
          </w:p>
        </w:tc>
        <w:tc>
          <w:tcPr>
            <w:tcW w:w="1417" w:type="dxa"/>
            <w:shd w:val="clear" w:color="auto" w:fill="auto"/>
            <w:vAlign w:val="center"/>
          </w:tcPr>
          <w:p w:rsidR="00320077" w:rsidRPr="00320077" w:rsidRDefault="00F84568" w:rsidP="00F84568">
            <w:pPr>
              <w:adjustRightInd w:val="0"/>
              <w:jc w:val="center"/>
              <w:textAlignment w:val="baseline"/>
              <w:rPr>
                <w:rFonts w:ascii="標楷體" w:eastAsia="標楷體" w:hAnsi="標楷體" w:cs="Times New Roman"/>
                <w:bCs/>
                <w:color w:val="000000"/>
                <w:sz w:val="26"/>
                <w:szCs w:val="26"/>
              </w:rPr>
            </w:pPr>
            <w:r>
              <w:rPr>
                <w:rFonts w:ascii="標楷體" w:eastAsia="標楷體" w:hAnsi="標楷體" w:cs="Times New Roman" w:hint="eastAsia"/>
                <w:bCs/>
                <w:color w:val="000000"/>
                <w:sz w:val="26"/>
                <w:szCs w:val="26"/>
              </w:rPr>
              <w:t>1</w:t>
            </w:r>
            <w:r w:rsidR="00320077" w:rsidRPr="00320077">
              <w:rPr>
                <w:rFonts w:ascii="標楷體" w:eastAsia="標楷體" w:hAnsi="標楷體" w:cs="Times New Roman" w:hint="eastAsia"/>
                <w:bCs/>
                <w:color w:val="000000"/>
                <w:sz w:val="26"/>
                <w:szCs w:val="26"/>
              </w:rPr>
              <w:t xml:space="preserve">  %</w:t>
            </w:r>
          </w:p>
        </w:tc>
        <w:tc>
          <w:tcPr>
            <w:tcW w:w="2552" w:type="dxa"/>
            <w:vAlign w:val="center"/>
          </w:tcPr>
          <w:p w:rsidR="00320077" w:rsidRPr="00320077" w:rsidRDefault="00F84568" w:rsidP="00F84568">
            <w:pPr>
              <w:kinsoku w:val="0"/>
              <w:adjustRightInd w:val="0"/>
              <w:jc w:val="center"/>
              <w:textDirection w:val="lrTbV"/>
              <w:textAlignment w:val="baseline"/>
              <w:rPr>
                <w:rFonts w:ascii="標楷體" w:eastAsia="標楷體" w:hAnsi="標楷體" w:cs="Times New Roman"/>
                <w:color w:val="000000"/>
                <w:spacing w:val="14"/>
                <w:kern w:val="0"/>
                <w:sz w:val="26"/>
                <w:szCs w:val="26"/>
              </w:rPr>
            </w:pPr>
            <w:r>
              <w:rPr>
                <w:rFonts w:ascii="標楷體" w:eastAsia="標楷體" w:hAnsi="標楷體" w:cs="Times New Roman" w:hint="eastAsia"/>
                <w:color w:val="000000"/>
                <w:spacing w:val="14"/>
                <w:kern w:val="0"/>
                <w:sz w:val="26"/>
                <w:szCs w:val="26"/>
              </w:rPr>
              <w:t>5</w:t>
            </w:r>
            <w:r>
              <w:rPr>
                <w:rFonts w:ascii="標楷體" w:eastAsia="標楷體" w:hAnsi="標楷體" w:cs="Times New Roman"/>
                <w:color w:val="000000"/>
                <w:spacing w:val="14"/>
                <w:kern w:val="0"/>
                <w:sz w:val="26"/>
                <w:szCs w:val="26"/>
              </w:rPr>
              <w:t>,</w:t>
            </w:r>
            <w:r>
              <w:rPr>
                <w:rFonts w:ascii="標楷體" w:eastAsia="標楷體" w:hAnsi="標楷體" w:cs="Times New Roman" w:hint="eastAsia"/>
                <w:color w:val="000000"/>
                <w:spacing w:val="14"/>
                <w:kern w:val="0"/>
                <w:sz w:val="26"/>
                <w:szCs w:val="26"/>
              </w:rPr>
              <w:t>000</w:t>
            </w:r>
            <w:r w:rsidR="00CC6926">
              <w:rPr>
                <w:rFonts w:ascii="標楷體" w:eastAsia="標楷體" w:hAnsi="標楷體" w:cs="Times New Roman" w:hint="eastAsia"/>
                <w:color w:val="000000"/>
                <w:spacing w:val="14"/>
                <w:kern w:val="0"/>
                <w:sz w:val="26"/>
                <w:szCs w:val="26"/>
              </w:rPr>
              <w:t xml:space="preserve"> </w:t>
            </w:r>
            <w:r w:rsidR="00320077" w:rsidRPr="00320077">
              <w:rPr>
                <w:rFonts w:ascii="標楷體" w:eastAsia="標楷體" w:hAnsi="標楷體" w:cs="Times New Roman" w:hint="eastAsia"/>
                <w:color w:val="000000"/>
                <w:spacing w:val="14"/>
                <w:kern w:val="0"/>
                <w:sz w:val="26"/>
                <w:szCs w:val="26"/>
              </w:rPr>
              <w:t>元</w:t>
            </w:r>
          </w:p>
        </w:tc>
        <w:tc>
          <w:tcPr>
            <w:tcW w:w="4111" w:type="dxa"/>
            <w:shd w:val="clear" w:color="auto" w:fill="auto"/>
            <w:vAlign w:val="center"/>
          </w:tcPr>
          <w:p w:rsidR="00320077" w:rsidRPr="00320077" w:rsidRDefault="00F84568" w:rsidP="00F84568">
            <w:pPr>
              <w:kinsoku w:val="0"/>
              <w:adjustRightInd w:val="0"/>
              <w:jc w:val="center"/>
              <w:textDirection w:val="lrTbV"/>
              <w:textAlignment w:val="baseline"/>
              <w:rPr>
                <w:rFonts w:ascii="標楷體" w:eastAsia="標楷體" w:hAnsi="標楷體" w:cs="Times New Roman"/>
                <w:color w:val="000000"/>
                <w:spacing w:val="14"/>
                <w:kern w:val="0"/>
                <w:szCs w:val="24"/>
              </w:rPr>
            </w:pPr>
            <w:r>
              <w:rPr>
                <w:rFonts w:ascii="標楷體" w:eastAsia="標楷體" w:hAnsi="標楷體" w:cs="Times New Roman" w:hint="eastAsia"/>
                <w:color w:val="000000"/>
                <w:spacing w:val="14"/>
                <w:kern w:val="0"/>
                <w:szCs w:val="24"/>
              </w:rPr>
              <w:t>180,</w:t>
            </w:r>
            <w:r>
              <w:rPr>
                <w:rFonts w:ascii="標楷體" w:eastAsia="標楷體" w:hAnsi="標楷體" w:cs="Times New Roman"/>
                <w:color w:val="000000"/>
                <w:spacing w:val="14"/>
                <w:kern w:val="0"/>
                <w:szCs w:val="24"/>
              </w:rPr>
              <w:t xml:space="preserve">000 </w:t>
            </w:r>
            <w:r w:rsidR="00320077" w:rsidRPr="00320077">
              <w:rPr>
                <w:rFonts w:ascii="標楷體" w:eastAsia="標楷體" w:hAnsi="標楷體" w:cs="Times New Roman" w:hint="eastAsia"/>
                <w:color w:val="000000"/>
                <w:spacing w:val="14"/>
                <w:kern w:val="0"/>
                <w:szCs w:val="24"/>
              </w:rPr>
              <w:t>元</w:t>
            </w:r>
          </w:p>
        </w:tc>
      </w:tr>
      <w:tr w:rsidR="00320077" w:rsidRPr="00320077" w:rsidTr="008A296D">
        <w:trPr>
          <w:trHeight w:val="461"/>
        </w:trPr>
        <w:tc>
          <w:tcPr>
            <w:tcW w:w="1526" w:type="dxa"/>
            <w:shd w:val="clear" w:color="auto" w:fill="auto"/>
            <w:vAlign w:val="center"/>
          </w:tcPr>
          <w:p w:rsidR="00320077" w:rsidRPr="00320077" w:rsidRDefault="00320077" w:rsidP="00320077">
            <w:pPr>
              <w:adjustRightInd w:val="0"/>
              <w:jc w:val="center"/>
              <w:textAlignment w:val="baseline"/>
              <w:rPr>
                <w:rFonts w:ascii="標楷體" w:eastAsia="標楷體" w:hAnsi="標楷體" w:cs="Times New Roman"/>
                <w:b/>
                <w:bCs/>
                <w:color w:val="000000"/>
                <w:szCs w:val="20"/>
              </w:rPr>
            </w:pPr>
            <w:r w:rsidRPr="00320077">
              <w:rPr>
                <w:rFonts w:ascii="標楷體" w:eastAsia="標楷體" w:hAnsi="標楷體" w:cs="Times New Roman" w:hint="eastAsia"/>
                <w:b/>
                <w:bCs/>
                <w:color w:val="000000"/>
                <w:szCs w:val="20"/>
              </w:rPr>
              <w:t>備註</w:t>
            </w:r>
          </w:p>
        </w:tc>
        <w:tc>
          <w:tcPr>
            <w:tcW w:w="1417" w:type="dxa"/>
            <w:shd w:val="clear" w:color="auto" w:fill="auto"/>
            <w:vAlign w:val="center"/>
          </w:tcPr>
          <w:p w:rsidR="00320077" w:rsidRPr="00320077" w:rsidRDefault="00320077" w:rsidP="00320077">
            <w:pPr>
              <w:kinsoku w:val="0"/>
              <w:adjustRightInd w:val="0"/>
              <w:jc w:val="both"/>
              <w:textDirection w:val="lrTbV"/>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color w:val="000000"/>
                <w:kern w:val="0"/>
                <w:szCs w:val="20"/>
              </w:rPr>
              <w:t>變動租金比率不得低於1%</w:t>
            </w:r>
          </w:p>
        </w:tc>
        <w:tc>
          <w:tcPr>
            <w:tcW w:w="2552" w:type="dxa"/>
            <w:shd w:val="clear" w:color="auto" w:fill="auto"/>
            <w:vAlign w:val="center"/>
          </w:tcPr>
          <w:p w:rsidR="00320077" w:rsidRPr="00320077" w:rsidRDefault="00320077" w:rsidP="00320077">
            <w:pPr>
              <w:kinsoku w:val="0"/>
              <w:adjustRightInd w:val="0"/>
              <w:jc w:val="both"/>
              <w:textDirection w:val="lrTbV"/>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color w:val="000000"/>
                <w:kern w:val="0"/>
                <w:szCs w:val="20"/>
              </w:rPr>
              <w:t>計算方式:</w:t>
            </w:r>
          </w:p>
          <w:p w:rsidR="00320077" w:rsidRPr="00320077" w:rsidRDefault="00F84568" w:rsidP="00320077">
            <w:pPr>
              <w:kinsoku w:val="0"/>
              <w:adjustRightInd w:val="0"/>
              <w:jc w:val="both"/>
              <w:textDirection w:val="lrTbV"/>
              <w:textAlignment w:val="baseline"/>
              <w:rPr>
                <w:rFonts w:ascii="標楷體" w:eastAsia="標楷體" w:hAnsi="標楷體" w:cs="Times New Roman"/>
                <w:color w:val="000000"/>
                <w:kern w:val="0"/>
                <w:szCs w:val="20"/>
              </w:rPr>
            </w:pPr>
            <w:r>
              <w:rPr>
                <w:rFonts w:ascii="標楷體" w:eastAsia="標楷體" w:hAnsi="標楷體" w:cs="Times New Roman" w:hint="eastAsia"/>
                <w:color w:val="000000"/>
                <w:kern w:val="0"/>
                <w:szCs w:val="20"/>
              </w:rPr>
              <w:t>500</w:t>
            </w:r>
            <w:r w:rsidR="00320077">
              <w:rPr>
                <w:rFonts w:ascii="標楷體" w:eastAsia="標楷體" w:hAnsi="標楷體" w:cs="Times New Roman" w:hint="eastAsia"/>
                <w:color w:val="000000"/>
                <w:kern w:val="0"/>
                <w:szCs w:val="20"/>
              </w:rPr>
              <w:t>,</w:t>
            </w:r>
            <w:r>
              <w:rPr>
                <w:rFonts w:ascii="標楷體" w:eastAsia="標楷體" w:hAnsi="標楷體" w:cs="Times New Roman" w:hint="eastAsia"/>
                <w:color w:val="000000"/>
                <w:kern w:val="0"/>
                <w:szCs w:val="20"/>
              </w:rPr>
              <w:t>000</w:t>
            </w:r>
            <w:r w:rsidR="00320077" w:rsidRPr="00320077">
              <w:rPr>
                <w:rFonts w:ascii="標楷體" w:eastAsia="標楷體" w:hAnsi="標楷體" w:cs="Times New Roman" w:hint="eastAsia"/>
                <w:color w:val="000000"/>
                <w:kern w:val="0"/>
                <w:szCs w:val="20"/>
              </w:rPr>
              <w:t>元*比率</w:t>
            </w:r>
          </w:p>
        </w:tc>
        <w:tc>
          <w:tcPr>
            <w:tcW w:w="4111" w:type="dxa"/>
            <w:shd w:val="clear" w:color="auto" w:fill="auto"/>
            <w:vAlign w:val="center"/>
          </w:tcPr>
          <w:p w:rsidR="00320077" w:rsidRPr="00320077" w:rsidRDefault="00320077" w:rsidP="00320077">
            <w:pPr>
              <w:kinsoku w:val="0"/>
              <w:adjustRightInd w:val="0"/>
              <w:jc w:val="both"/>
              <w:textDirection w:val="lrTbV"/>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color w:val="000000"/>
                <w:kern w:val="0"/>
                <w:szCs w:val="20"/>
              </w:rPr>
              <w:t>(1)計算方式:</w:t>
            </w:r>
            <w:r w:rsidR="00F84568">
              <w:rPr>
                <w:rFonts w:ascii="標楷體" w:eastAsia="標楷體" w:hAnsi="標楷體" w:cs="Times New Roman" w:hint="eastAsia"/>
                <w:color w:val="000000"/>
                <w:kern w:val="0"/>
                <w:szCs w:val="20"/>
              </w:rPr>
              <w:t>500</w:t>
            </w:r>
            <w:r w:rsidR="00F84568">
              <w:rPr>
                <w:rFonts w:ascii="標楷體" w:eastAsia="標楷體" w:hAnsi="標楷體" w:cs="Times New Roman"/>
                <w:color w:val="000000"/>
                <w:kern w:val="0"/>
                <w:szCs w:val="20"/>
              </w:rPr>
              <w:t>,</w:t>
            </w:r>
            <w:r w:rsidR="00F84568">
              <w:rPr>
                <w:rFonts w:ascii="標楷體" w:eastAsia="標楷體" w:hAnsi="標楷體" w:cs="Times New Roman" w:hint="eastAsia"/>
                <w:color w:val="000000"/>
                <w:kern w:val="0"/>
                <w:szCs w:val="20"/>
              </w:rPr>
              <w:t>000</w:t>
            </w:r>
            <w:r w:rsidRPr="00320077">
              <w:rPr>
                <w:rFonts w:ascii="標楷體" w:eastAsia="標楷體" w:hAnsi="標楷體" w:cs="Times New Roman" w:hint="eastAsia"/>
                <w:color w:val="000000"/>
                <w:kern w:val="0"/>
                <w:szCs w:val="20"/>
              </w:rPr>
              <w:t>元*比率*36</w:t>
            </w:r>
          </w:p>
          <w:p w:rsidR="00320077" w:rsidRPr="00320077" w:rsidRDefault="00320077" w:rsidP="00DF62B2">
            <w:pPr>
              <w:kinsoku w:val="0"/>
              <w:adjustRightInd w:val="0"/>
              <w:ind w:left="480" w:hangingChars="200" w:hanging="480"/>
              <w:jc w:val="both"/>
              <w:textDirection w:val="lrTbV"/>
              <w:textAlignment w:val="baseline"/>
              <w:rPr>
                <w:rFonts w:ascii="標楷體" w:eastAsia="標楷體" w:hAnsi="標楷體" w:cs="Times New Roman"/>
                <w:color w:val="000000"/>
                <w:kern w:val="0"/>
                <w:szCs w:val="20"/>
              </w:rPr>
            </w:pPr>
            <w:r w:rsidRPr="00320077">
              <w:rPr>
                <w:rFonts w:ascii="標楷體" w:eastAsia="標楷體" w:hAnsi="標楷體" w:cs="Times New Roman" w:hint="eastAsia"/>
                <w:color w:val="000000"/>
                <w:kern w:val="0"/>
                <w:szCs w:val="20"/>
              </w:rPr>
              <w:t>(2)本項先以月營業額</w:t>
            </w:r>
            <w:r w:rsidR="00F84568">
              <w:rPr>
                <w:rFonts w:ascii="標楷體" w:eastAsia="標楷體" w:hAnsi="標楷體" w:cs="Times New Roman" w:hint="eastAsia"/>
                <w:color w:val="000000"/>
                <w:kern w:val="0"/>
                <w:szCs w:val="20"/>
              </w:rPr>
              <w:t>500</w:t>
            </w:r>
            <w:r w:rsidR="00F84568">
              <w:rPr>
                <w:rFonts w:ascii="標楷體" w:eastAsia="標楷體" w:hAnsi="標楷體" w:cs="Times New Roman"/>
                <w:color w:val="000000"/>
                <w:kern w:val="0"/>
                <w:szCs w:val="20"/>
              </w:rPr>
              <w:t>,</w:t>
            </w:r>
            <w:r w:rsidR="00F84568">
              <w:rPr>
                <w:rFonts w:ascii="標楷體" w:eastAsia="標楷體" w:hAnsi="標楷體" w:cs="Times New Roman" w:hint="eastAsia"/>
                <w:color w:val="000000"/>
                <w:kern w:val="0"/>
                <w:szCs w:val="20"/>
              </w:rPr>
              <w:t>000</w:t>
            </w:r>
            <w:r w:rsidRPr="00320077">
              <w:rPr>
                <w:rFonts w:ascii="標楷體" w:eastAsia="標楷體" w:hAnsi="標楷體" w:cs="Times New Roman" w:hint="eastAsia"/>
                <w:color w:val="000000"/>
                <w:kern w:val="0"/>
                <w:szCs w:val="20"/>
              </w:rPr>
              <w:t>元估列，未來將依「營業人銷售額與稅額申報書銷售額總計」計收。</w:t>
            </w:r>
          </w:p>
        </w:tc>
      </w:tr>
    </w:tbl>
    <w:p w:rsidR="003068EC" w:rsidRPr="004312D6" w:rsidRDefault="00320077" w:rsidP="003068EC">
      <w:pPr>
        <w:adjustRightInd w:val="0"/>
        <w:spacing w:line="240" w:lineRule="atLeast"/>
        <w:ind w:rightChars="-179" w:right="-430"/>
        <w:textAlignment w:val="baseline"/>
        <w:rPr>
          <w:rFonts w:ascii="標楷體" w:eastAsia="標楷體" w:hAnsi="標楷體" w:cs="Times New Roman"/>
          <w:b/>
          <w:color w:val="000000"/>
          <w:sz w:val="32"/>
          <w:szCs w:val="32"/>
        </w:rPr>
      </w:pPr>
      <w:r w:rsidRPr="004312D6">
        <w:rPr>
          <w:rFonts w:ascii="標楷體" w:eastAsia="標楷體" w:hAnsi="標楷體" w:cs="Times New Roman" w:hint="eastAsia"/>
          <w:b/>
          <w:color w:val="000000"/>
          <w:sz w:val="32"/>
          <w:szCs w:val="32"/>
          <w:highlight w:val="yellow"/>
        </w:rPr>
        <w:t>契約價金預估總計：新臺幣</w:t>
      </w:r>
      <w:r w:rsidR="00137E9F" w:rsidRPr="004312D6">
        <w:rPr>
          <w:rFonts w:ascii="標楷體" w:eastAsia="標楷體" w:hAnsi="標楷體" w:cs="Times New Roman" w:hint="eastAsia"/>
          <w:b/>
          <w:color w:val="000000"/>
          <w:sz w:val="32"/>
          <w:szCs w:val="32"/>
          <w:highlight w:val="yellow"/>
        </w:rPr>
        <w:t>貳</w:t>
      </w:r>
      <w:r w:rsidRPr="004312D6">
        <w:rPr>
          <w:rFonts w:ascii="標楷體" w:eastAsia="標楷體" w:hAnsi="標楷體" w:cs="Times New Roman" w:hint="eastAsia"/>
          <w:b/>
          <w:color w:val="000000"/>
          <w:sz w:val="32"/>
          <w:szCs w:val="32"/>
          <w:highlight w:val="yellow"/>
        </w:rPr>
        <w:t>佰</w:t>
      </w:r>
      <w:r w:rsidR="00CF2B16" w:rsidRPr="004312D6">
        <w:rPr>
          <w:rFonts w:ascii="標楷體" w:eastAsia="標楷體" w:hAnsi="標楷體" w:cs="Times New Roman" w:hint="eastAsia"/>
          <w:b/>
          <w:color w:val="000000"/>
          <w:sz w:val="32"/>
          <w:szCs w:val="32"/>
          <w:highlight w:val="yellow"/>
        </w:rPr>
        <w:t>零</w:t>
      </w:r>
      <w:r w:rsidR="00137E9F" w:rsidRPr="004312D6">
        <w:rPr>
          <w:rFonts w:ascii="標楷體" w:eastAsia="標楷體" w:hAnsi="標楷體" w:cs="Times New Roman" w:hint="eastAsia"/>
          <w:b/>
          <w:color w:val="000000"/>
          <w:sz w:val="32"/>
          <w:szCs w:val="32"/>
          <w:highlight w:val="yellow"/>
        </w:rPr>
        <w:t>陸</w:t>
      </w:r>
      <w:r w:rsidRPr="004312D6">
        <w:rPr>
          <w:rFonts w:ascii="標楷體" w:eastAsia="標楷體" w:hAnsi="標楷體" w:cs="Times New Roman" w:hint="eastAsia"/>
          <w:b/>
          <w:color w:val="000000"/>
          <w:sz w:val="32"/>
          <w:szCs w:val="32"/>
          <w:highlight w:val="yellow"/>
        </w:rPr>
        <w:t>萬</w:t>
      </w:r>
      <w:r w:rsidR="00137E9F" w:rsidRPr="004312D6">
        <w:rPr>
          <w:rFonts w:ascii="標楷體" w:eastAsia="標楷體" w:hAnsi="標楷體" w:cs="Times New Roman" w:hint="eastAsia"/>
          <w:b/>
          <w:color w:val="000000"/>
          <w:sz w:val="32"/>
          <w:szCs w:val="32"/>
          <w:highlight w:val="yellow"/>
        </w:rPr>
        <w:t>壹</w:t>
      </w:r>
      <w:r w:rsidRPr="004312D6">
        <w:rPr>
          <w:rFonts w:ascii="標楷體" w:eastAsia="標楷體" w:hAnsi="標楷體" w:cs="Times New Roman" w:hint="eastAsia"/>
          <w:b/>
          <w:color w:val="000000"/>
          <w:sz w:val="32"/>
          <w:szCs w:val="32"/>
          <w:highlight w:val="yellow"/>
        </w:rPr>
        <w:t>仟</w:t>
      </w:r>
      <w:r w:rsidR="00137E9F" w:rsidRPr="004312D6">
        <w:rPr>
          <w:rFonts w:ascii="標楷體" w:eastAsia="標楷體" w:hAnsi="標楷體" w:cs="Times New Roman" w:hint="eastAsia"/>
          <w:b/>
          <w:color w:val="000000"/>
          <w:sz w:val="32"/>
          <w:szCs w:val="32"/>
          <w:highlight w:val="yellow"/>
        </w:rPr>
        <w:t>玖</w:t>
      </w:r>
      <w:r w:rsidRPr="004312D6">
        <w:rPr>
          <w:rFonts w:ascii="標楷體" w:eastAsia="標楷體" w:hAnsi="標楷體" w:cs="Times New Roman" w:hint="eastAsia"/>
          <w:b/>
          <w:color w:val="000000"/>
          <w:sz w:val="32"/>
          <w:szCs w:val="32"/>
          <w:highlight w:val="yellow"/>
        </w:rPr>
        <w:t>佰</w:t>
      </w:r>
      <w:r w:rsidR="00137E9F" w:rsidRPr="004312D6">
        <w:rPr>
          <w:rFonts w:ascii="標楷體" w:eastAsia="標楷體" w:hAnsi="標楷體" w:cs="Times New Roman" w:hint="eastAsia"/>
          <w:b/>
          <w:color w:val="000000"/>
          <w:sz w:val="32"/>
          <w:szCs w:val="32"/>
          <w:highlight w:val="yellow"/>
        </w:rPr>
        <w:t>柒</w:t>
      </w:r>
      <w:r w:rsidRPr="004312D6">
        <w:rPr>
          <w:rFonts w:ascii="標楷體" w:eastAsia="標楷體" w:hAnsi="標楷體" w:cs="Times New Roman" w:hint="eastAsia"/>
          <w:b/>
          <w:color w:val="000000"/>
          <w:sz w:val="32"/>
          <w:szCs w:val="32"/>
          <w:highlight w:val="yellow"/>
        </w:rPr>
        <w:t>拾</w:t>
      </w:r>
      <w:r w:rsidR="00137E9F" w:rsidRPr="004312D6">
        <w:rPr>
          <w:rFonts w:ascii="標楷體" w:eastAsia="標楷體" w:hAnsi="標楷體" w:cs="Times New Roman" w:hint="eastAsia"/>
          <w:b/>
          <w:color w:val="000000"/>
          <w:sz w:val="32"/>
          <w:szCs w:val="32"/>
          <w:highlight w:val="yellow"/>
        </w:rPr>
        <w:t>貳</w:t>
      </w:r>
      <w:r w:rsidRPr="004312D6">
        <w:rPr>
          <w:rFonts w:ascii="標楷體" w:eastAsia="標楷體" w:hAnsi="標楷體" w:cs="Times New Roman" w:hint="eastAsia"/>
          <w:b/>
          <w:color w:val="000000"/>
          <w:sz w:val="32"/>
          <w:szCs w:val="32"/>
          <w:highlight w:val="yellow"/>
        </w:rPr>
        <w:t>元正</w:t>
      </w:r>
    </w:p>
    <w:p w:rsidR="00320077" w:rsidRDefault="004312D6" w:rsidP="004312D6">
      <w:pPr>
        <w:adjustRightInd w:val="0"/>
        <w:spacing w:line="260" w:lineRule="exact"/>
        <w:ind w:rightChars="-179" w:right="-430"/>
        <w:jc w:val="center"/>
        <w:textAlignment w:val="baseline"/>
        <w:rPr>
          <w:rFonts w:ascii="標楷體" w:eastAsia="標楷體" w:hAnsi="標楷體" w:cs="Times New Roman"/>
          <w:color w:val="000000"/>
          <w:sz w:val="26"/>
          <w:szCs w:val="26"/>
        </w:rPr>
      </w:pPr>
      <w:r>
        <w:rPr>
          <w:rFonts w:ascii="標楷體" w:eastAsia="標楷體" w:hAnsi="標楷體" w:cs="Times New Roman"/>
          <w:color w:val="000000"/>
          <w:sz w:val="22"/>
          <w:szCs w:val="26"/>
        </w:rPr>
        <w:t xml:space="preserve">     </w:t>
      </w:r>
      <w:r w:rsidR="008A296D" w:rsidRPr="003068EC">
        <w:rPr>
          <w:rFonts w:ascii="標楷體" w:eastAsia="標楷體" w:hAnsi="標楷體" w:cs="Times New Roman" w:hint="eastAsia"/>
          <w:color w:val="000000"/>
          <w:sz w:val="22"/>
          <w:szCs w:val="26"/>
        </w:rPr>
        <w:t>(1</w:t>
      </w:r>
      <w:r w:rsidR="008A296D" w:rsidRPr="003068EC">
        <w:rPr>
          <w:rFonts w:ascii="標楷體" w:eastAsia="標楷體" w:hAnsi="標楷體" w:cs="Times New Roman"/>
          <w:color w:val="000000"/>
          <w:sz w:val="22"/>
          <w:szCs w:val="26"/>
        </w:rPr>
        <w:t>,</w:t>
      </w:r>
      <w:r w:rsidR="008A296D" w:rsidRPr="003068EC">
        <w:rPr>
          <w:rFonts w:ascii="標楷體" w:eastAsia="標楷體" w:hAnsi="標楷體" w:cs="Times New Roman" w:hint="eastAsia"/>
          <w:color w:val="000000"/>
          <w:sz w:val="22"/>
          <w:szCs w:val="26"/>
        </w:rPr>
        <w:t>881</w:t>
      </w:r>
      <w:r w:rsidR="008A296D" w:rsidRPr="003068EC">
        <w:rPr>
          <w:rFonts w:ascii="標楷體" w:eastAsia="標楷體" w:hAnsi="標楷體" w:cs="Times New Roman"/>
          <w:color w:val="000000"/>
          <w:sz w:val="22"/>
          <w:szCs w:val="26"/>
        </w:rPr>
        <w:t>,</w:t>
      </w:r>
      <w:r w:rsidR="008A296D" w:rsidRPr="003068EC">
        <w:rPr>
          <w:rFonts w:ascii="標楷體" w:eastAsia="標楷體" w:hAnsi="標楷體" w:cs="Times New Roman" w:hint="eastAsia"/>
          <w:color w:val="000000"/>
          <w:sz w:val="22"/>
          <w:szCs w:val="26"/>
        </w:rPr>
        <w:t>972</w:t>
      </w:r>
      <w:r w:rsidR="008A296D" w:rsidRPr="003068EC">
        <w:rPr>
          <w:rFonts w:ascii="標楷體" w:eastAsia="標楷體" w:hAnsi="標楷體" w:cs="Times New Roman"/>
          <w:color w:val="000000"/>
          <w:sz w:val="22"/>
          <w:szCs w:val="26"/>
        </w:rPr>
        <w:t>+180</w:t>
      </w:r>
      <w:r w:rsidR="008A296D" w:rsidRPr="003068EC">
        <w:rPr>
          <w:rFonts w:ascii="標楷體" w:eastAsia="標楷體" w:hAnsi="標楷體" w:cs="Times New Roman" w:hint="eastAsia"/>
          <w:color w:val="000000"/>
          <w:sz w:val="22"/>
          <w:szCs w:val="26"/>
        </w:rPr>
        <w:t>,</w:t>
      </w:r>
      <w:r w:rsidR="008A296D" w:rsidRPr="003068EC">
        <w:rPr>
          <w:rFonts w:ascii="標楷體" w:eastAsia="標楷體" w:hAnsi="標楷體" w:cs="Times New Roman"/>
          <w:color w:val="000000"/>
          <w:sz w:val="22"/>
          <w:szCs w:val="26"/>
        </w:rPr>
        <w:t>000</w:t>
      </w:r>
      <w:r w:rsidR="003068EC" w:rsidRPr="003068EC">
        <w:rPr>
          <w:rFonts w:ascii="標楷體" w:eastAsia="標楷體" w:hAnsi="標楷體" w:cs="Times New Roman"/>
          <w:color w:val="000000"/>
          <w:sz w:val="22"/>
          <w:szCs w:val="26"/>
        </w:rPr>
        <w:t>=2,061,972)</w:t>
      </w:r>
    </w:p>
    <w:p w:rsidR="008A296D" w:rsidRPr="004312D6" w:rsidRDefault="003068EC" w:rsidP="003068EC">
      <w:pPr>
        <w:adjustRightInd w:val="0"/>
        <w:spacing w:line="240" w:lineRule="atLeast"/>
        <w:ind w:rightChars="-179" w:right="-430"/>
        <w:textAlignment w:val="baseline"/>
        <w:rPr>
          <w:rFonts w:ascii="標楷體" w:eastAsia="標楷體" w:hAnsi="標楷體" w:cs="Times New Roman"/>
          <w:b/>
          <w:color w:val="FF0000"/>
          <w:spacing w:val="-12"/>
          <w:w w:val="95"/>
          <w:sz w:val="32"/>
          <w:szCs w:val="32"/>
        </w:rPr>
      </w:pPr>
      <w:r w:rsidRPr="004312D6">
        <w:rPr>
          <w:rFonts w:ascii="標楷體" w:eastAsia="標楷體" w:hAnsi="標楷體" w:cs="Times New Roman" w:hint="eastAsia"/>
          <w:b/>
          <w:color w:val="FF0000"/>
          <w:spacing w:val="-12"/>
          <w:w w:val="95"/>
          <w:sz w:val="32"/>
          <w:szCs w:val="32"/>
          <w:highlight w:val="yellow"/>
        </w:rPr>
        <w:t>如廠商於報價單自願提出高於固定價格之金額，依其所提金額決標</w:t>
      </w:r>
      <w:r w:rsidR="00202D85" w:rsidRPr="004312D6">
        <w:rPr>
          <w:rFonts w:ascii="標楷體" w:eastAsia="標楷體" w:hAnsi="標楷體" w:cs="Times New Roman" w:hint="eastAsia"/>
          <w:b/>
          <w:color w:val="FF0000"/>
          <w:spacing w:val="-12"/>
          <w:w w:val="95"/>
          <w:sz w:val="32"/>
          <w:szCs w:val="32"/>
          <w:highlight w:val="yellow"/>
        </w:rPr>
        <w:t>。</w:t>
      </w:r>
    </w:p>
    <w:p w:rsidR="00320077" w:rsidRPr="00320077" w:rsidRDefault="00320077" w:rsidP="00320077">
      <w:pPr>
        <w:adjustRightInd w:val="0"/>
        <w:spacing w:line="384" w:lineRule="auto"/>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廠商名稱：</w:t>
      </w:r>
    </w:p>
    <w:p w:rsidR="00320077" w:rsidRPr="00320077" w:rsidRDefault="00320077" w:rsidP="00320077">
      <w:pPr>
        <w:adjustRightInd w:val="0"/>
        <w:spacing w:line="384" w:lineRule="auto"/>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地    址：</w:t>
      </w:r>
    </w:p>
    <w:p w:rsidR="00320077" w:rsidRPr="00320077" w:rsidRDefault="00320077" w:rsidP="00320077">
      <w:pPr>
        <w:adjustRightInd w:val="0"/>
        <w:spacing w:line="384" w:lineRule="auto"/>
        <w:textAlignment w:val="baseline"/>
        <w:rPr>
          <w:rFonts w:ascii="標楷體" w:eastAsia="標楷體" w:hAnsi="標楷體" w:cs="Times New Roman"/>
          <w:color w:val="000000"/>
          <w:sz w:val="26"/>
          <w:szCs w:val="26"/>
        </w:rPr>
      </w:pPr>
      <w:r w:rsidRPr="00320077">
        <w:rPr>
          <w:rFonts w:ascii="標楷體" w:eastAsia="標楷體" w:hAnsi="標楷體" w:cs="Times New Roman" w:hint="eastAsia"/>
          <w:color w:val="000000"/>
          <w:sz w:val="26"/>
          <w:szCs w:val="26"/>
        </w:rPr>
        <w:t>電    話：</w:t>
      </w:r>
    </w:p>
    <w:p w:rsidR="004312D6" w:rsidRDefault="00F84568" w:rsidP="004312D6">
      <w:pPr>
        <w:adjustRightInd w:val="0"/>
        <w:spacing w:line="384" w:lineRule="auto"/>
        <w:textAlignment w:val="baseline"/>
        <w:rPr>
          <w:rFonts w:ascii="標楷體" w:eastAsia="標楷體" w:hAnsi="標楷體" w:cs="Times New Roman"/>
          <w:color w:val="000000"/>
          <w:sz w:val="26"/>
          <w:szCs w:val="26"/>
        </w:rPr>
      </w:pPr>
      <w:r w:rsidRPr="00DF62B2">
        <w:rPr>
          <w:rFonts w:ascii="標楷體" w:eastAsia="標楷體" w:hAnsi="標楷體" w:cs="Times New Roman" w:hint="eastAsia"/>
          <w:color w:val="FF0000"/>
          <w:sz w:val="26"/>
          <w:szCs w:val="26"/>
          <w:highlight w:val="yellow"/>
        </w:rPr>
        <w:t>廠商蓋章</w:t>
      </w:r>
      <w:r w:rsidR="00320077" w:rsidRPr="00320077">
        <w:rPr>
          <w:rFonts w:ascii="標楷體" w:eastAsia="標楷體" w:hAnsi="標楷體" w:cs="Times New Roman" w:hint="eastAsia"/>
          <w:color w:val="000000"/>
          <w:sz w:val="26"/>
          <w:szCs w:val="26"/>
        </w:rPr>
        <w:t>：</w:t>
      </w:r>
    </w:p>
    <w:p w:rsidR="009731D1" w:rsidRPr="0040141F" w:rsidRDefault="00320077" w:rsidP="004312D6">
      <w:pPr>
        <w:adjustRightInd w:val="0"/>
        <w:spacing w:line="384" w:lineRule="auto"/>
        <w:jc w:val="center"/>
        <w:textAlignment w:val="baseline"/>
        <w:rPr>
          <w:rFonts w:ascii="標楷體" w:eastAsia="標楷體" w:hAnsi="標楷體" w:cs="Times New Roman"/>
          <w:kern w:val="0"/>
          <w:szCs w:val="24"/>
        </w:rPr>
      </w:pPr>
      <w:r w:rsidRPr="00320077">
        <w:rPr>
          <w:rFonts w:ascii="標楷體" w:eastAsia="標楷體" w:hAnsi="標楷體" w:cs="Times New Roman" w:hint="eastAsia"/>
          <w:color w:val="000000"/>
          <w:sz w:val="26"/>
          <w:szCs w:val="26"/>
        </w:rPr>
        <w:t>中   華   民   國  1</w:t>
      </w:r>
      <w:r>
        <w:rPr>
          <w:rFonts w:ascii="標楷體" w:eastAsia="標楷體" w:hAnsi="標楷體" w:cs="Times New Roman"/>
          <w:color w:val="000000"/>
          <w:sz w:val="26"/>
          <w:szCs w:val="26"/>
        </w:rPr>
        <w:t>11</w:t>
      </w:r>
      <w:r w:rsidRPr="00320077">
        <w:rPr>
          <w:rFonts w:ascii="標楷體" w:eastAsia="標楷體" w:hAnsi="標楷體" w:cs="Times New Roman" w:hint="eastAsia"/>
          <w:color w:val="000000"/>
          <w:sz w:val="26"/>
          <w:szCs w:val="26"/>
        </w:rPr>
        <w:t xml:space="preserve">  年     月     日</w:t>
      </w:r>
    </w:p>
    <w:sectPr w:rsidR="009731D1" w:rsidRPr="0040141F" w:rsidSect="004312D6">
      <w:pgSz w:w="11906" w:h="16838" w:code="9"/>
      <w:pgMar w:top="1304" w:right="1797" w:bottom="907"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1F" w:rsidRDefault="00184B1F" w:rsidP="00197523">
      <w:r>
        <w:separator/>
      </w:r>
    </w:p>
  </w:endnote>
  <w:endnote w:type="continuationSeparator" w:id="0">
    <w:p w:rsidR="00184B1F" w:rsidRDefault="00184B1F" w:rsidP="0019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altName w:val="微軟正黑體"/>
    <w:charset w:val="88"/>
    <w:family w:val="modern"/>
    <w:pitch w:val="fixed"/>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仿宋體W4">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418155"/>
      <w:docPartObj>
        <w:docPartGallery w:val="Page Numbers (Bottom of Page)"/>
        <w:docPartUnique/>
      </w:docPartObj>
    </w:sdtPr>
    <w:sdtEndPr/>
    <w:sdtContent>
      <w:p w:rsidR="00640849" w:rsidRDefault="00640849">
        <w:pPr>
          <w:pStyle w:val="a6"/>
          <w:jc w:val="right"/>
        </w:pPr>
        <w:r>
          <w:fldChar w:fldCharType="begin"/>
        </w:r>
        <w:r>
          <w:instrText>PAGE   \* MERGEFORMAT</w:instrText>
        </w:r>
        <w:r>
          <w:fldChar w:fldCharType="separate"/>
        </w:r>
        <w:r w:rsidR="00BB41D1" w:rsidRPr="00BB41D1">
          <w:rPr>
            <w:noProof/>
            <w:lang w:val="zh-TW"/>
          </w:rPr>
          <w:t>20</w:t>
        </w:r>
        <w:r>
          <w:fldChar w:fldCharType="end"/>
        </w:r>
      </w:p>
    </w:sdtContent>
  </w:sdt>
  <w:p w:rsidR="00640849" w:rsidRDefault="006408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1F" w:rsidRDefault="00184B1F" w:rsidP="00197523">
      <w:r>
        <w:separator/>
      </w:r>
    </w:p>
  </w:footnote>
  <w:footnote w:type="continuationSeparator" w:id="0">
    <w:p w:rsidR="00184B1F" w:rsidRDefault="00184B1F" w:rsidP="0019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B07"/>
    <w:multiLevelType w:val="hybridMultilevel"/>
    <w:tmpl w:val="C3B21B40"/>
    <w:lvl w:ilvl="0" w:tplc="E55203FE">
      <w:start w:val="1"/>
      <w:numFmt w:val="decimalFullWidth"/>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2175F1C"/>
    <w:multiLevelType w:val="hybridMultilevel"/>
    <w:tmpl w:val="0E0C2A0A"/>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56366DA"/>
    <w:multiLevelType w:val="hybridMultilevel"/>
    <w:tmpl w:val="EDD6D722"/>
    <w:lvl w:ilvl="0" w:tplc="E55203FE">
      <w:start w:val="1"/>
      <w:numFmt w:val="decimalFullWidth"/>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15:restartNumberingAfterBreak="0">
    <w:nsid w:val="0A83643D"/>
    <w:multiLevelType w:val="hybridMultilevel"/>
    <w:tmpl w:val="8F2AA6A0"/>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E4948B2"/>
    <w:multiLevelType w:val="hybridMultilevel"/>
    <w:tmpl w:val="1E60AC36"/>
    <w:lvl w:ilvl="0" w:tplc="2CA4017A">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11B74C93"/>
    <w:multiLevelType w:val="hybridMultilevel"/>
    <w:tmpl w:val="AEAC9B76"/>
    <w:lvl w:ilvl="0" w:tplc="4E161302">
      <w:start w:val="1"/>
      <w:numFmt w:val="taiwaneseCountingThousand"/>
      <w:lvlText w:val="%1、"/>
      <w:lvlJc w:val="left"/>
      <w:pPr>
        <w:ind w:left="1440" w:hanging="720"/>
      </w:pPr>
      <w:rPr>
        <w:rFonts w:hint="default"/>
      </w:rPr>
    </w:lvl>
    <w:lvl w:ilvl="1" w:tplc="E08C11D8">
      <w:start w:val="1"/>
      <w:numFmt w:val="taiwaneseCountingThousand"/>
      <w:lvlText w:val="(%2)"/>
      <w:lvlJc w:val="left"/>
      <w:pPr>
        <w:ind w:left="168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375130D"/>
    <w:multiLevelType w:val="hybridMultilevel"/>
    <w:tmpl w:val="229AE09C"/>
    <w:lvl w:ilvl="0" w:tplc="E55203FE">
      <w:start w:val="1"/>
      <w:numFmt w:val="decimalFullWidth"/>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7" w15:restartNumberingAfterBreak="0">
    <w:nsid w:val="1629450D"/>
    <w:multiLevelType w:val="hybridMultilevel"/>
    <w:tmpl w:val="ACFCC3EE"/>
    <w:lvl w:ilvl="0" w:tplc="E08C11D8">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1774679E"/>
    <w:multiLevelType w:val="hybridMultilevel"/>
    <w:tmpl w:val="EB2A2AD8"/>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88C667D"/>
    <w:multiLevelType w:val="hybridMultilevel"/>
    <w:tmpl w:val="36889060"/>
    <w:lvl w:ilvl="0" w:tplc="E08C11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766EFA"/>
    <w:multiLevelType w:val="hybridMultilevel"/>
    <w:tmpl w:val="78B0928E"/>
    <w:lvl w:ilvl="0" w:tplc="E55203FE">
      <w:start w:val="1"/>
      <w:numFmt w:val="decimalFullWidth"/>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1ABD0E07"/>
    <w:multiLevelType w:val="hybridMultilevel"/>
    <w:tmpl w:val="C7B874F8"/>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1B7B612B"/>
    <w:multiLevelType w:val="hybridMultilevel"/>
    <w:tmpl w:val="D382E232"/>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1C9A07E4"/>
    <w:multiLevelType w:val="hybridMultilevel"/>
    <w:tmpl w:val="C448AEC4"/>
    <w:lvl w:ilvl="0" w:tplc="E55203FE">
      <w:start w:val="1"/>
      <w:numFmt w:val="decimalFullWidth"/>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1D3C2AEB"/>
    <w:multiLevelType w:val="hybridMultilevel"/>
    <w:tmpl w:val="5E322772"/>
    <w:lvl w:ilvl="0" w:tplc="2CA4017A">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1E1E0A82"/>
    <w:multiLevelType w:val="hybridMultilevel"/>
    <w:tmpl w:val="0CB4B512"/>
    <w:lvl w:ilvl="0" w:tplc="80D04700">
      <w:start w:val="1"/>
      <w:numFmt w:val="taiwaneseCountingThousand"/>
      <w:lvlText w:val="%1、"/>
      <w:lvlJc w:val="left"/>
      <w:pPr>
        <w:ind w:left="764" w:hanging="480"/>
      </w:pPr>
      <w:rPr>
        <w:rFonts w:ascii="標楷體" w:eastAsia="標楷體" w:hAnsi="標楷體" w:hint="eastAsia"/>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1FA949C3"/>
    <w:multiLevelType w:val="hybridMultilevel"/>
    <w:tmpl w:val="5896E812"/>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201D20B9"/>
    <w:multiLevelType w:val="hybridMultilevel"/>
    <w:tmpl w:val="0BC87482"/>
    <w:lvl w:ilvl="0" w:tplc="E08C11D8">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20F9170E"/>
    <w:multiLevelType w:val="hybridMultilevel"/>
    <w:tmpl w:val="5E401DA8"/>
    <w:lvl w:ilvl="0" w:tplc="E55203FE">
      <w:start w:val="1"/>
      <w:numFmt w:val="decimalFullWidth"/>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9" w15:restartNumberingAfterBreak="0">
    <w:nsid w:val="21AC0BFC"/>
    <w:multiLevelType w:val="hybridMultilevel"/>
    <w:tmpl w:val="2A9E4F2E"/>
    <w:lvl w:ilvl="0" w:tplc="28A48BF2">
      <w:start w:val="1"/>
      <w:numFmt w:val="decimalFullWidth"/>
      <w:lvlText w:val="%1"/>
      <w:lvlJc w:val="left"/>
      <w:pPr>
        <w:ind w:left="1756" w:hanging="480"/>
      </w:pPr>
      <w:rPr>
        <w:rFonts w:hint="eastAsia"/>
        <w:lang w:val="en-US"/>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15:restartNumberingAfterBreak="0">
    <w:nsid w:val="224C75D7"/>
    <w:multiLevelType w:val="hybridMultilevel"/>
    <w:tmpl w:val="204C6806"/>
    <w:lvl w:ilvl="0" w:tplc="E08C11D8">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23A8245D"/>
    <w:multiLevelType w:val="hybridMultilevel"/>
    <w:tmpl w:val="8EF0F408"/>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249F0E80"/>
    <w:multiLevelType w:val="hybridMultilevel"/>
    <w:tmpl w:val="13586CE4"/>
    <w:lvl w:ilvl="0" w:tplc="E55203FE">
      <w:start w:val="1"/>
      <w:numFmt w:val="decimalFullWidth"/>
      <w:lvlText w:val="%1"/>
      <w:lvlJc w:val="left"/>
      <w:pPr>
        <w:ind w:left="1724" w:hanging="480"/>
      </w:pPr>
      <w:rPr>
        <w:rFonts w:hint="eastAsia"/>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3" w15:restartNumberingAfterBreak="0">
    <w:nsid w:val="25AF6225"/>
    <w:multiLevelType w:val="hybridMultilevel"/>
    <w:tmpl w:val="EDF20988"/>
    <w:lvl w:ilvl="0" w:tplc="E08C11D8">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4" w15:restartNumberingAfterBreak="0">
    <w:nsid w:val="26D32460"/>
    <w:multiLevelType w:val="hybridMultilevel"/>
    <w:tmpl w:val="72FCB270"/>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2D166211"/>
    <w:multiLevelType w:val="hybridMultilevel"/>
    <w:tmpl w:val="FA785986"/>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32331D4D"/>
    <w:multiLevelType w:val="hybridMultilevel"/>
    <w:tmpl w:val="7DB64164"/>
    <w:lvl w:ilvl="0" w:tplc="E55203FE">
      <w:start w:val="1"/>
      <w:numFmt w:val="decimalFullWidth"/>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7" w15:restartNumberingAfterBreak="0">
    <w:nsid w:val="337F4AE9"/>
    <w:multiLevelType w:val="hybridMultilevel"/>
    <w:tmpl w:val="2B3600CA"/>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340B3B1B"/>
    <w:multiLevelType w:val="hybridMultilevel"/>
    <w:tmpl w:val="8DC43E6E"/>
    <w:lvl w:ilvl="0" w:tplc="5B6A84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3988499B"/>
    <w:multiLevelType w:val="hybridMultilevel"/>
    <w:tmpl w:val="73C263F6"/>
    <w:lvl w:ilvl="0" w:tplc="EFF2DBA8">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3B572B8D"/>
    <w:multiLevelType w:val="hybridMultilevel"/>
    <w:tmpl w:val="2B8AB3F8"/>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3E4F13D8"/>
    <w:multiLevelType w:val="hybridMultilevel"/>
    <w:tmpl w:val="DCE6F02A"/>
    <w:lvl w:ilvl="0" w:tplc="E55203FE">
      <w:start w:val="1"/>
      <w:numFmt w:val="decimalFullWidth"/>
      <w:lvlText w:val="%1"/>
      <w:lvlJc w:val="left"/>
      <w:pPr>
        <w:ind w:left="1756"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405B3606"/>
    <w:multiLevelType w:val="hybridMultilevel"/>
    <w:tmpl w:val="3DFEB674"/>
    <w:lvl w:ilvl="0" w:tplc="C624E59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831F0B"/>
    <w:multiLevelType w:val="hybridMultilevel"/>
    <w:tmpl w:val="4E8CA880"/>
    <w:lvl w:ilvl="0" w:tplc="5B6A84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13607D8"/>
    <w:multiLevelType w:val="hybridMultilevel"/>
    <w:tmpl w:val="265853E6"/>
    <w:lvl w:ilvl="0" w:tplc="5B6A84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41587DB1"/>
    <w:multiLevelType w:val="hybridMultilevel"/>
    <w:tmpl w:val="546AB93C"/>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6" w15:restartNumberingAfterBreak="0">
    <w:nsid w:val="41E9404E"/>
    <w:multiLevelType w:val="hybridMultilevel"/>
    <w:tmpl w:val="3252D99C"/>
    <w:lvl w:ilvl="0" w:tplc="F342F590">
      <w:start w:val="1"/>
      <w:numFmt w:val="decimal"/>
      <w:lvlText w:val="%1."/>
      <w:lvlJc w:val="left"/>
      <w:pPr>
        <w:tabs>
          <w:tab w:val="num" w:pos="360"/>
        </w:tabs>
        <w:ind w:left="360" w:hanging="360"/>
      </w:pPr>
      <w:rPr>
        <w:rFont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367773E"/>
    <w:multiLevelType w:val="hybridMultilevel"/>
    <w:tmpl w:val="B3DC750A"/>
    <w:lvl w:ilvl="0" w:tplc="2CA4017A">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440D5A25"/>
    <w:multiLevelType w:val="hybridMultilevel"/>
    <w:tmpl w:val="032C2A74"/>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9" w15:restartNumberingAfterBreak="0">
    <w:nsid w:val="44AE1B29"/>
    <w:multiLevelType w:val="hybridMultilevel"/>
    <w:tmpl w:val="44388A1C"/>
    <w:lvl w:ilvl="0" w:tplc="E08C11D8">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0" w15:restartNumberingAfterBreak="0">
    <w:nsid w:val="466F40A5"/>
    <w:multiLevelType w:val="hybridMultilevel"/>
    <w:tmpl w:val="895E6B34"/>
    <w:lvl w:ilvl="0" w:tplc="E55203FE">
      <w:start w:val="1"/>
      <w:numFmt w:val="decimalFullWidth"/>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1" w15:restartNumberingAfterBreak="0">
    <w:nsid w:val="49726B59"/>
    <w:multiLevelType w:val="hybridMultilevel"/>
    <w:tmpl w:val="265E5218"/>
    <w:lvl w:ilvl="0" w:tplc="E55203FE">
      <w:start w:val="1"/>
      <w:numFmt w:val="decimalFullWidth"/>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2" w15:restartNumberingAfterBreak="0">
    <w:nsid w:val="4A8B69B9"/>
    <w:multiLevelType w:val="hybridMultilevel"/>
    <w:tmpl w:val="5FEC5A28"/>
    <w:lvl w:ilvl="0" w:tplc="57746B5E">
      <w:start w:val="1"/>
      <w:numFmt w:val="taiwaneseCountingThousand"/>
      <w:suff w:val="space"/>
      <w:lvlText w:val="%1、"/>
      <w:lvlJc w:val="left"/>
      <w:pPr>
        <w:ind w:left="906" w:hanging="480"/>
      </w:pPr>
      <w:rPr>
        <w:rFonts w:hint="eastAsia"/>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3" w15:restartNumberingAfterBreak="0">
    <w:nsid w:val="541864ED"/>
    <w:multiLevelType w:val="hybridMultilevel"/>
    <w:tmpl w:val="331C1F88"/>
    <w:lvl w:ilvl="0" w:tplc="E08C11D8">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544B763D"/>
    <w:multiLevelType w:val="hybridMultilevel"/>
    <w:tmpl w:val="A05A4A78"/>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548958C6"/>
    <w:multiLevelType w:val="hybridMultilevel"/>
    <w:tmpl w:val="F5E262D6"/>
    <w:lvl w:ilvl="0" w:tplc="E55203FE">
      <w:start w:val="1"/>
      <w:numFmt w:val="decimalFullWidth"/>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7DC4CF7"/>
    <w:multiLevelType w:val="hybridMultilevel"/>
    <w:tmpl w:val="D76E4636"/>
    <w:lvl w:ilvl="0" w:tplc="E55203FE">
      <w:start w:val="1"/>
      <w:numFmt w:val="decimalFullWidth"/>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7" w15:restartNumberingAfterBreak="0">
    <w:nsid w:val="58AF7E52"/>
    <w:multiLevelType w:val="hybridMultilevel"/>
    <w:tmpl w:val="29D89506"/>
    <w:lvl w:ilvl="0" w:tplc="76565200">
      <w:start w:val="1"/>
      <w:numFmt w:val="taiwaneseCountingThousand"/>
      <w:suff w:val="nothing"/>
      <w:lvlText w:val="%1、"/>
      <w:lvlJc w:val="left"/>
      <w:pPr>
        <w:ind w:left="1200" w:hanging="480"/>
      </w:pPr>
      <w:rPr>
        <w:rFonts w:hint="eastAsia"/>
        <w:sz w:val="28"/>
        <w:szCs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59BA6B3E"/>
    <w:multiLevelType w:val="hybridMultilevel"/>
    <w:tmpl w:val="E6A4B752"/>
    <w:lvl w:ilvl="0" w:tplc="2CA4017A">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9" w15:restartNumberingAfterBreak="0">
    <w:nsid w:val="5A000CBA"/>
    <w:multiLevelType w:val="hybridMultilevel"/>
    <w:tmpl w:val="EADA4EBE"/>
    <w:lvl w:ilvl="0" w:tplc="695EBD8A">
      <w:start w:val="1"/>
      <w:numFmt w:val="taiwaneseCountingThousand"/>
      <w:lvlText w:val="(%1)"/>
      <w:lvlJc w:val="left"/>
      <w:pPr>
        <w:ind w:left="1473" w:hanging="480"/>
      </w:pPr>
      <w:rPr>
        <w:rFonts w:hint="eastAsia"/>
        <w:strike w:val="0"/>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5AC9205E"/>
    <w:multiLevelType w:val="hybridMultilevel"/>
    <w:tmpl w:val="DE6C6294"/>
    <w:lvl w:ilvl="0" w:tplc="3BE65BEA">
      <w:start w:val="1"/>
      <w:numFmt w:val="taiwaneseCountingThousand"/>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1" w15:restartNumberingAfterBreak="0">
    <w:nsid w:val="5E023325"/>
    <w:multiLevelType w:val="hybridMultilevel"/>
    <w:tmpl w:val="62A4B390"/>
    <w:lvl w:ilvl="0" w:tplc="E55203FE">
      <w:start w:val="1"/>
      <w:numFmt w:val="decimalFullWidth"/>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2" w15:restartNumberingAfterBreak="0">
    <w:nsid w:val="5F465865"/>
    <w:multiLevelType w:val="hybridMultilevel"/>
    <w:tmpl w:val="B6E2882E"/>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3" w15:restartNumberingAfterBreak="0">
    <w:nsid w:val="5FBC00AC"/>
    <w:multiLevelType w:val="hybridMultilevel"/>
    <w:tmpl w:val="760C2BD0"/>
    <w:lvl w:ilvl="0" w:tplc="4E161302">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606F5E31"/>
    <w:multiLevelType w:val="hybridMultilevel"/>
    <w:tmpl w:val="892AB5FA"/>
    <w:lvl w:ilvl="0" w:tplc="E55203FE">
      <w:start w:val="1"/>
      <w:numFmt w:val="decimalFullWidth"/>
      <w:lvlText w:val="%1"/>
      <w:lvlJc w:val="left"/>
      <w:pPr>
        <w:ind w:left="1724" w:hanging="480"/>
      </w:pPr>
      <w:rPr>
        <w:rFonts w:hint="eastAsia"/>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55" w15:restartNumberingAfterBreak="0">
    <w:nsid w:val="62B04E17"/>
    <w:multiLevelType w:val="hybridMultilevel"/>
    <w:tmpl w:val="1B829DB2"/>
    <w:lvl w:ilvl="0" w:tplc="326018F6">
      <w:start w:val="2"/>
      <w:numFmt w:val="bullet"/>
      <w:lvlText w:val="□"/>
      <w:lvlJc w:val="left"/>
      <w:pPr>
        <w:tabs>
          <w:tab w:val="num" w:pos="1260"/>
        </w:tabs>
        <w:ind w:left="1260" w:hanging="360"/>
      </w:pPr>
      <w:rPr>
        <w:rFonts w:ascii="標楷體" w:eastAsia="標楷體" w:hAnsi="標楷體" w:cs="Times New Roman" w:hint="eastAsia"/>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56" w15:restartNumberingAfterBreak="0">
    <w:nsid w:val="63836168"/>
    <w:multiLevelType w:val="hybridMultilevel"/>
    <w:tmpl w:val="35D81E4C"/>
    <w:lvl w:ilvl="0" w:tplc="2CA4017A">
      <w:start w:val="1"/>
      <w:numFmt w:val="taiwaneseCountingThousand"/>
      <w:lvlText w:val="(%1)"/>
      <w:lvlJc w:val="left"/>
      <w:pPr>
        <w:ind w:left="1473" w:hanging="480"/>
      </w:pPr>
      <w:rPr>
        <w:rFonts w:hint="eastAsia"/>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7" w15:restartNumberingAfterBreak="0">
    <w:nsid w:val="63AA2BBB"/>
    <w:multiLevelType w:val="hybridMultilevel"/>
    <w:tmpl w:val="9CE0D3A8"/>
    <w:lvl w:ilvl="0" w:tplc="E55203FE">
      <w:start w:val="1"/>
      <w:numFmt w:val="decimalFullWidth"/>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658279C9"/>
    <w:multiLevelType w:val="hybridMultilevel"/>
    <w:tmpl w:val="1B82BB1A"/>
    <w:lvl w:ilvl="0" w:tplc="2CA4017A">
      <w:start w:val="1"/>
      <w:numFmt w:val="taiwaneseCountingThousand"/>
      <w:lvlText w:val="(%1)"/>
      <w:lvlJc w:val="left"/>
      <w:pPr>
        <w:ind w:left="1331" w:hanging="480"/>
      </w:pPr>
      <w:rPr>
        <w:rFonts w:hint="eastAsia"/>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9" w15:restartNumberingAfterBreak="0">
    <w:nsid w:val="672F490B"/>
    <w:multiLevelType w:val="hybridMultilevel"/>
    <w:tmpl w:val="DFC42396"/>
    <w:lvl w:ilvl="0" w:tplc="B95C841E">
      <w:start w:val="1"/>
      <w:numFmt w:val="taiwaneseCountingThousand"/>
      <w:suff w:val="space"/>
      <w:lvlText w:val="%1、"/>
      <w:lvlJc w:val="left"/>
      <w:pPr>
        <w:ind w:left="480" w:hanging="480"/>
      </w:pPr>
      <w:rPr>
        <w:rFonts w:ascii="標楷體" w:eastAsia="標楷體" w:hAnsi="標楷體" w:cs="Times New Roman" w:hint="eastAsia"/>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0" w15:restartNumberingAfterBreak="0">
    <w:nsid w:val="67F55C97"/>
    <w:multiLevelType w:val="hybridMultilevel"/>
    <w:tmpl w:val="1D9665C8"/>
    <w:lvl w:ilvl="0" w:tplc="146AA564">
      <w:start w:val="1"/>
      <w:numFmt w:val="taiwaneseCountingThousand"/>
      <w:lvlText w:val="(%1)"/>
      <w:lvlJc w:val="left"/>
      <w:pPr>
        <w:ind w:left="1331" w:hanging="480"/>
      </w:pPr>
      <w:rPr>
        <w:rFonts w:hint="eastAsia"/>
        <w:strike w:val="0"/>
        <w:sz w:val="24"/>
      </w:rPr>
    </w:lvl>
    <w:lvl w:ilvl="1" w:tplc="A38CA2C0">
      <w:start w:val="1"/>
      <w:numFmt w:val="taiwaneseCountingThousand"/>
      <w:lvlText w:val="(%2)"/>
      <w:lvlJc w:val="left"/>
      <w:pPr>
        <w:ind w:left="2086" w:hanging="810"/>
      </w:pPr>
      <w:rPr>
        <w:rFonts w:hint="eastAsia"/>
        <w:sz w:val="32"/>
        <w:szCs w:val="32"/>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15:restartNumberingAfterBreak="0">
    <w:nsid w:val="6A4A757E"/>
    <w:multiLevelType w:val="hybridMultilevel"/>
    <w:tmpl w:val="5E0C804A"/>
    <w:lvl w:ilvl="0" w:tplc="E08C11D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2" w15:restartNumberingAfterBreak="0">
    <w:nsid w:val="6ABB5555"/>
    <w:multiLevelType w:val="hybridMultilevel"/>
    <w:tmpl w:val="C3E80DE0"/>
    <w:lvl w:ilvl="0" w:tplc="E08C11D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3" w15:restartNumberingAfterBreak="0">
    <w:nsid w:val="6E701818"/>
    <w:multiLevelType w:val="hybridMultilevel"/>
    <w:tmpl w:val="7152B816"/>
    <w:lvl w:ilvl="0" w:tplc="E08C11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4" w15:restartNumberingAfterBreak="0">
    <w:nsid w:val="70D85502"/>
    <w:multiLevelType w:val="hybridMultilevel"/>
    <w:tmpl w:val="CCC06F28"/>
    <w:lvl w:ilvl="0" w:tplc="45AC3BBA">
      <w:start w:val="16"/>
      <w:numFmt w:val="bullet"/>
      <w:lvlText w:val="□"/>
      <w:lvlJc w:val="left"/>
      <w:pPr>
        <w:tabs>
          <w:tab w:val="num" w:pos="252"/>
        </w:tabs>
        <w:ind w:left="252" w:hanging="360"/>
      </w:pPr>
      <w:rPr>
        <w:rFonts w:ascii="新細明體" w:eastAsia="新細明體" w:hAnsi="新細明體" w:cs="Times New Roman" w:hint="eastAsia"/>
      </w:rPr>
    </w:lvl>
    <w:lvl w:ilvl="1" w:tplc="04090003" w:tentative="1">
      <w:start w:val="1"/>
      <w:numFmt w:val="bullet"/>
      <w:lvlText w:val=""/>
      <w:lvlJc w:val="left"/>
      <w:pPr>
        <w:tabs>
          <w:tab w:val="num" w:pos="852"/>
        </w:tabs>
        <w:ind w:left="852" w:hanging="480"/>
      </w:pPr>
      <w:rPr>
        <w:rFonts w:ascii="Wingdings" w:hAnsi="Wingdings" w:hint="default"/>
      </w:rPr>
    </w:lvl>
    <w:lvl w:ilvl="2" w:tplc="04090005" w:tentative="1">
      <w:start w:val="1"/>
      <w:numFmt w:val="bullet"/>
      <w:lvlText w:val=""/>
      <w:lvlJc w:val="left"/>
      <w:pPr>
        <w:tabs>
          <w:tab w:val="num" w:pos="1332"/>
        </w:tabs>
        <w:ind w:left="1332" w:hanging="480"/>
      </w:pPr>
      <w:rPr>
        <w:rFonts w:ascii="Wingdings" w:hAnsi="Wingdings" w:hint="default"/>
      </w:rPr>
    </w:lvl>
    <w:lvl w:ilvl="3" w:tplc="04090001" w:tentative="1">
      <w:start w:val="1"/>
      <w:numFmt w:val="bullet"/>
      <w:lvlText w:val=""/>
      <w:lvlJc w:val="left"/>
      <w:pPr>
        <w:tabs>
          <w:tab w:val="num" w:pos="1812"/>
        </w:tabs>
        <w:ind w:left="1812" w:hanging="480"/>
      </w:pPr>
      <w:rPr>
        <w:rFonts w:ascii="Wingdings" w:hAnsi="Wingdings" w:hint="default"/>
      </w:rPr>
    </w:lvl>
    <w:lvl w:ilvl="4" w:tplc="04090003" w:tentative="1">
      <w:start w:val="1"/>
      <w:numFmt w:val="bullet"/>
      <w:lvlText w:val=""/>
      <w:lvlJc w:val="left"/>
      <w:pPr>
        <w:tabs>
          <w:tab w:val="num" w:pos="2292"/>
        </w:tabs>
        <w:ind w:left="2292" w:hanging="480"/>
      </w:pPr>
      <w:rPr>
        <w:rFonts w:ascii="Wingdings" w:hAnsi="Wingdings" w:hint="default"/>
      </w:rPr>
    </w:lvl>
    <w:lvl w:ilvl="5" w:tplc="04090005" w:tentative="1">
      <w:start w:val="1"/>
      <w:numFmt w:val="bullet"/>
      <w:lvlText w:val=""/>
      <w:lvlJc w:val="left"/>
      <w:pPr>
        <w:tabs>
          <w:tab w:val="num" w:pos="2772"/>
        </w:tabs>
        <w:ind w:left="2772" w:hanging="480"/>
      </w:pPr>
      <w:rPr>
        <w:rFonts w:ascii="Wingdings" w:hAnsi="Wingdings" w:hint="default"/>
      </w:rPr>
    </w:lvl>
    <w:lvl w:ilvl="6" w:tplc="04090001" w:tentative="1">
      <w:start w:val="1"/>
      <w:numFmt w:val="bullet"/>
      <w:lvlText w:val=""/>
      <w:lvlJc w:val="left"/>
      <w:pPr>
        <w:tabs>
          <w:tab w:val="num" w:pos="3252"/>
        </w:tabs>
        <w:ind w:left="3252" w:hanging="480"/>
      </w:pPr>
      <w:rPr>
        <w:rFonts w:ascii="Wingdings" w:hAnsi="Wingdings" w:hint="default"/>
      </w:rPr>
    </w:lvl>
    <w:lvl w:ilvl="7" w:tplc="04090003" w:tentative="1">
      <w:start w:val="1"/>
      <w:numFmt w:val="bullet"/>
      <w:lvlText w:val=""/>
      <w:lvlJc w:val="left"/>
      <w:pPr>
        <w:tabs>
          <w:tab w:val="num" w:pos="3732"/>
        </w:tabs>
        <w:ind w:left="3732" w:hanging="480"/>
      </w:pPr>
      <w:rPr>
        <w:rFonts w:ascii="Wingdings" w:hAnsi="Wingdings" w:hint="default"/>
      </w:rPr>
    </w:lvl>
    <w:lvl w:ilvl="8" w:tplc="04090005" w:tentative="1">
      <w:start w:val="1"/>
      <w:numFmt w:val="bullet"/>
      <w:lvlText w:val=""/>
      <w:lvlJc w:val="left"/>
      <w:pPr>
        <w:tabs>
          <w:tab w:val="num" w:pos="4212"/>
        </w:tabs>
        <w:ind w:left="4212" w:hanging="480"/>
      </w:pPr>
      <w:rPr>
        <w:rFonts w:ascii="Wingdings" w:hAnsi="Wingdings" w:hint="default"/>
      </w:rPr>
    </w:lvl>
  </w:abstractNum>
  <w:abstractNum w:abstractNumId="65" w15:restartNumberingAfterBreak="0">
    <w:nsid w:val="71B56E9E"/>
    <w:multiLevelType w:val="hybridMultilevel"/>
    <w:tmpl w:val="8D884252"/>
    <w:lvl w:ilvl="0" w:tplc="0B7E5D6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6" w15:restartNumberingAfterBreak="0">
    <w:nsid w:val="731D66E5"/>
    <w:multiLevelType w:val="hybridMultilevel"/>
    <w:tmpl w:val="C01A5B08"/>
    <w:lvl w:ilvl="0" w:tplc="97225918">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7" w15:restartNumberingAfterBreak="0">
    <w:nsid w:val="744B2569"/>
    <w:multiLevelType w:val="multilevel"/>
    <w:tmpl w:val="D10C50AE"/>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681"/>
        </w:tabs>
        <w:ind w:left="681" w:hanging="681"/>
      </w:pPr>
      <w:rPr>
        <w:rFonts w:ascii="新細明體" w:eastAsia="新細明體" w:hint="eastAsia"/>
        <w:b w:val="0"/>
        <w:i w:val="0"/>
        <w:color w:val="auto"/>
        <w:spacing w:val="0"/>
        <w:position w:val="0"/>
        <w:sz w:val="24"/>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bdr w:val="none" w:sz="0" w:space="0" w:color="auto"/>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bdr w:val="none" w:sz="0" w:space="0" w:color="auto"/>
      </w:rPr>
    </w:lvl>
    <w:lvl w:ilvl="5">
      <w:start w:val="1"/>
      <w:numFmt w:val="lowerLetter"/>
      <w:pStyle w:val="6"/>
      <w:lvlText w:val="%6."/>
      <w:lvlJc w:val="left"/>
      <w:pPr>
        <w:tabs>
          <w:tab w:val="num" w:pos="2628"/>
        </w:tabs>
        <w:ind w:left="2608" w:hanging="340"/>
      </w:pPr>
      <w:rPr>
        <w:rFonts w:ascii="新細明體" w:eastAsia="新細明體" w:hint="eastAsia"/>
        <w:b w:val="0"/>
        <w:i w:val="0"/>
        <w:color w:val="auto"/>
        <w:sz w:val="24"/>
        <w:bdr w:val="none" w:sz="0" w:space="0" w:color="auto"/>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68" w15:restartNumberingAfterBreak="0">
    <w:nsid w:val="75481F0B"/>
    <w:multiLevelType w:val="hybridMultilevel"/>
    <w:tmpl w:val="CACC988C"/>
    <w:lvl w:ilvl="0" w:tplc="E55203FE">
      <w:start w:val="1"/>
      <w:numFmt w:val="decimalFullWidth"/>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9" w15:restartNumberingAfterBreak="0">
    <w:nsid w:val="77473938"/>
    <w:multiLevelType w:val="hybridMultilevel"/>
    <w:tmpl w:val="F8B00C1E"/>
    <w:lvl w:ilvl="0" w:tplc="4364E320">
      <w:start w:val="1"/>
      <w:numFmt w:val="taiwaneseCountingThousand"/>
      <w:lvlText w:val="(%1)"/>
      <w:lvlJc w:val="left"/>
      <w:pPr>
        <w:ind w:left="1473" w:hanging="480"/>
      </w:pPr>
      <w:rPr>
        <w:rFonts w:hint="eastAsia"/>
        <w:strike w:val="0"/>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0" w15:restartNumberingAfterBreak="0">
    <w:nsid w:val="7A9450DE"/>
    <w:multiLevelType w:val="hybridMultilevel"/>
    <w:tmpl w:val="31E8E5EC"/>
    <w:lvl w:ilvl="0" w:tplc="839440D8">
      <w:start w:val="1"/>
      <w:numFmt w:val="lowerRoman"/>
      <w:suff w:val="space"/>
      <w:lvlText w:val="%1."/>
      <w:lvlJc w:val="right"/>
      <w:pPr>
        <w:ind w:left="2464" w:hanging="480"/>
      </w:pPr>
      <w:rPr>
        <w:rFonts w:hint="eastAsia"/>
      </w:r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71" w15:restartNumberingAfterBreak="0">
    <w:nsid w:val="7F467111"/>
    <w:multiLevelType w:val="hybridMultilevel"/>
    <w:tmpl w:val="CB3C4DFA"/>
    <w:lvl w:ilvl="0" w:tplc="E55203FE">
      <w:start w:val="1"/>
      <w:numFmt w:val="decimalFullWidth"/>
      <w:lvlText w:val="%1"/>
      <w:lvlJc w:val="left"/>
      <w:pPr>
        <w:ind w:left="1897" w:hanging="480"/>
      </w:pPr>
      <w:rPr>
        <w:rFonts w:hint="eastAsia"/>
        <w:sz w:val="24"/>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abstractNumId w:val="35"/>
  </w:num>
  <w:num w:numId="2">
    <w:abstractNumId w:val="15"/>
  </w:num>
  <w:num w:numId="3">
    <w:abstractNumId w:val="50"/>
  </w:num>
  <w:num w:numId="4">
    <w:abstractNumId w:val="67"/>
  </w:num>
  <w:num w:numId="5">
    <w:abstractNumId w:val="62"/>
  </w:num>
  <w:num w:numId="6">
    <w:abstractNumId w:val="66"/>
  </w:num>
  <w:num w:numId="7">
    <w:abstractNumId w:val="12"/>
  </w:num>
  <w:num w:numId="8">
    <w:abstractNumId w:val="3"/>
  </w:num>
  <w:num w:numId="9">
    <w:abstractNumId w:val="11"/>
  </w:num>
  <w:num w:numId="10">
    <w:abstractNumId w:val="51"/>
  </w:num>
  <w:num w:numId="11">
    <w:abstractNumId w:val="43"/>
  </w:num>
  <w:num w:numId="12">
    <w:abstractNumId w:val="16"/>
  </w:num>
  <w:num w:numId="13">
    <w:abstractNumId w:val="18"/>
  </w:num>
  <w:num w:numId="14">
    <w:abstractNumId w:val="63"/>
  </w:num>
  <w:num w:numId="15">
    <w:abstractNumId w:val="24"/>
  </w:num>
  <w:num w:numId="16">
    <w:abstractNumId w:val="40"/>
  </w:num>
  <w:num w:numId="17">
    <w:abstractNumId w:val="10"/>
  </w:num>
  <w:num w:numId="18">
    <w:abstractNumId w:val="43"/>
    <w:lvlOverride w:ilvl="0">
      <w:lvl w:ilvl="0" w:tplc="E08C11D8">
        <w:start w:val="1"/>
        <w:numFmt w:val="taiwaneseCountingThousand"/>
        <w:suff w:val="nothing"/>
        <w:lvlText w:val="(%1)"/>
        <w:lvlJc w:val="left"/>
        <w:pPr>
          <w:ind w:left="1331" w:hanging="480"/>
        </w:pPr>
        <w:rPr>
          <w:rFonts w:hint="eastAsia"/>
          <w:sz w:val="24"/>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42"/>
  </w:num>
  <w:num w:numId="20">
    <w:abstractNumId w:val="8"/>
  </w:num>
  <w:num w:numId="21">
    <w:abstractNumId w:val="30"/>
  </w:num>
  <w:num w:numId="22">
    <w:abstractNumId w:val="25"/>
  </w:num>
  <w:num w:numId="23">
    <w:abstractNumId w:val="41"/>
  </w:num>
  <w:num w:numId="24">
    <w:abstractNumId w:val="60"/>
  </w:num>
  <w:num w:numId="25">
    <w:abstractNumId w:val="45"/>
  </w:num>
  <w:num w:numId="26">
    <w:abstractNumId w:val="14"/>
  </w:num>
  <w:num w:numId="27">
    <w:abstractNumId w:val="4"/>
  </w:num>
  <w:num w:numId="28">
    <w:abstractNumId w:val="19"/>
  </w:num>
  <w:num w:numId="29">
    <w:abstractNumId w:val="46"/>
  </w:num>
  <w:num w:numId="30">
    <w:abstractNumId w:val="48"/>
  </w:num>
  <w:num w:numId="31">
    <w:abstractNumId w:val="58"/>
  </w:num>
  <w:num w:numId="32">
    <w:abstractNumId w:val="0"/>
  </w:num>
  <w:num w:numId="33">
    <w:abstractNumId w:val="2"/>
  </w:num>
  <w:num w:numId="34">
    <w:abstractNumId w:val="37"/>
  </w:num>
  <w:num w:numId="35">
    <w:abstractNumId w:val="49"/>
  </w:num>
  <w:num w:numId="36">
    <w:abstractNumId w:val="44"/>
  </w:num>
  <w:num w:numId="37">
    <w:abstractNumId w:val="13"/>
  </w:num>
  <w:num w:numId="38">
    <w:abstractNumId w:val="21"/>
  </w:num>
  <w:num w:numId="39">
    <w:abstractNumId w:val="1"/>
  </w:num>
  <w:num w:numId="40">
    <w:abstractNumId w:val="56"/>
  </w:num>
  <w:num w:numId="41">
    <w:abstractNumId w:val="31"/>
  </w:num>
  <w:num w:numId="42">
    <w:abstractNumId w:val="38"/>
  </w:num>
  <w:num w:numId="43">
    <w:abstractNumId w:val="69"/>
  </w:num>
  <w:num w:numId="44">
    <w:abstractNumId w:val="2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27"/>
  </w:num>
  <w:num w:numId="50">
    <w:abstractNumId w:val="57"/>
  </w:num>
  <w:num w:numId="51">
    <w:abstractNumId w:val="52"/>
  </w:num>
  <w:num w:numId="52">
    <w:abstractNumId w:val="70"/>
  </w:num>
  <w:num w:numId="53">
    <w:abstractNumId w:val="65"/>
  </w:num>
  <w:num w:numId="54">
    <w:abstractNumId w:val="32"/>
  </w:num>
  <w:num w:numId="55">
    <w:abstractNumId w:val="53"/>
  </w:num>
  <w:num w:numId="56">
    <w:abstractNumId w:val="5"/>
  </w:num>
  <w:num w:numId="57">
    <w:abstractNumId w:val="47"/>
  </w:num>
  <w:num w:numId="58">
    <w:abstractNumId w:val="39"/>
  </w:num>
  <w:num w:numId="59">
    <w:abstractNumId w:val="17"/>
  </w:num>
  <w:num w:numId="60">
    <w:abstractNumId w:val="7"/>
  </w:num>
  <w:num w:numId="61">
    <w:abstractNumId w:val="28"/>
  </w:num>
  <w:num w:numId="62">
    <w:abstractNumId w:val="34"/>
  </w:num>
  <w:num w:numId="63">
    <w:abstractNumId w:val="20"/>
  </w:num>
  <w:num w:numId="64">
    <w:abstractNumId w:val="33"/>
  </w:num>
  <w:num w:numId="65">
    <w:abstractNumId w:val="61"/>
  </w:num>
  <w:num w:numId="66">
    <w:abstractNumId w:val="68"/>
  </w:num>
  <w:num w:numId="67">
    <w:abstractNumId w:val="6"/>
  </w:num>
  <w:num w:numId="68">
    <w:abstractNumId w:val="23"/>
  </w:num>
  <w:num w:numId="69">
    <w:abstractNumId w:val="26"/>
  </w:num>
  <w:num w:numId="70">
    <w:abstractNumId w:val="22"/>
  </w:num>
  <w:num w:numId="71">
    <w:abstractNumId w:val="54"/>
  </w:num>
  <w:num w:numId="72">
    <w:abstractNumId w:val="71"/>
  </w:num>
  <w:num w:numId="73">
    <w:abstractNumId w:val="59"/>
  </w:num>
  <w:num w:numId="74">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E1"/>
    <w:rsid w:val="000731D4"/>
    <w:rsid w:val="00090719"/>
    <w:rsid w:val="000A6991"/>
    <w:rsid w:val="000A7B53"/>
    <w:rsid w:val="000B2BAC"/>
    <w:rsid w:val="000B50B8"/>
    <w:rsid w:val="000C106B"/>
    <w:rsid w:val="000C2B9B"/>
    <w:rsid w:val="000E6A5E"/>
    <w:rsid w:val="000E79E2"/>
    <w:rsid w:val="000F3D25"/>
    <w:rsid w:val="000F72B2"/>
    <w:rsid w:val="0013359E"/>
    <w:rsid w:val="00134485"/>
    <w:rsid w:val="001356FE"/>
    <w:rsid w:val="00135DB9"/>
    <w:rsid w:val="00137D2E"/>
    <w:rsid w:val="00137E9F"/>
    <w:rsid w:val="001407C7"/>
    <w:rsid w:val="001456A3"/>
    <w:rsid w:val="00146AB3"/>
    <w:rsid w:val="00154B02"/>
    <w:rsid w:val="00165091"/>
    <w:rsid w:val="00167CF0"/>
    <w:rsid w:val="00170646"/>
    <w:rsid w:val="00175172"/>
    <w:rsid w:val="00184B1F"/>
    <w:rsid w:val="00197523"/>
    <w:rsid w:val="001B7351"/>
    <w:rsid w:val="001C385B"/>
    <w:rsid w:val="001D5919"/>
    <w:rsid w:val="001E5E33"/>
    <w:rsid w:val="001F0672"/>
    <w:rsid w:val="00202D85"/>
    <w:rsid w:val="00212CE4"/>
    <w:rsid w:val="002200A5"/>
    <w:rsid w:val="00227C0E"/>
    <w:rsid w:val="00245121"/>
    <w:rsid w:val="002466F2"/>
    <w:rsid w:val="00263091"/>
    <w:rsid w:val="00272A6B"/>
    <w:rsid w:val="00275271"/>
    <w:rsid w:val="002C22A2"/>
    <w:rsid w:val="002C433C"/>
    <w:rsid w:val="002C59E3"/>
    <w:rsid w:val="002D0B13"/>
    <w:rsid w:val="002D32C8"/>
    <w:rsid w:val="002D4B20"/>
    <w:rsid w:val="00303F09"/>
    <w:rsid w:val="003068EC"/>
    <w:rsid w:val="00307FAA"/>
    <w:rsid w:val="00315684"/>
    <w:rsid w:val="00320077"/>
    <w:rsid w:val="00344629"/>
    <w:rsid w:val="00361719"/>
    <w:rsid w:val="0036448D"/>
    <w:rsid w:val="00382729"/>
    <w:rsid w:val="003854C0"/>
    <w:rsid w:val="003A4860"/>
    <w:rsid w:val="003A7252"/>
    <w:rsid w:val="003B0272"/>
    <w:rsid w:val="003C1F2A"/>
    <w:rsid w:val="003D3A1E"/>
    <w:rsid w:val="003D56C4"/>
    <w:rsid w:val="003E1BE8"/>
    <w:rsid w:val="003E6D94"/>
    <w:rsid w:val="00400A2A"/>
    <w:rsid w:val="0040141F"/>
    <w:rsid w:val="004312D6"/>
    <w:rsid w:val="00432355"/>
    <w:rsid w:val="00434524"/>
    <w:rsid w:val="00441181"/>
    <w:rsid w:val="00456174"/>
    <w:rsid w:val="00457926"/>
    <w:rsid w:val="00471D39"/>
    <w:rsid w:val="004722D8"/>
    <w:rsid w:val="00474BC0"/>
    <w:rsid w:val="0048202C"/>
    <w:rsid w:val="004825F7"/>
    <w:rsid w:val="004856DE"/>
    <w:rsid w:val="004968BD"/>
    <w:rsid w:val="004B02D2"/>
    <w:rsid w:val="004C10E8"/>
    <w:rsid w:val="004D4AB9"/>
    <w:rsid w:val="004D7526"/>
    <w:rsid w:val="004E3877"/>
    <w:rsid w:val="004E7896"/>
    <w:rsid w:val="00507466"/>
    <w:rsid w:val="00507747"/>
    <w:rsid w:val="00536955"/>
    <w:rsid w:val="005547B9"/>
    <w:rsid w:val="00554AFD"/>
    <w:rsid w:val="00560E1F"/>
    <w:rsid w:val="00564F81"/>
    <w:rsid w:val="005772BA"/>
    <w:rsid w:val="00580E1C"/>
    <w:rsid w:val="005857E7"/>
    <w:rsid w:val="00585DCE"/>
    <w:rsid w:val="00592F6A"/>
    <w:rsid w:val="00595413"/>
    <w:rsid w:val="005A3EBB"/>
    <w:rsid w:val="005B6336"/>
    <w:rsid w:val="005E4A17"/>
    <w:rsid w:val="005F09C1"/>
    <w:rsid w:val="005F1D9C"/>
    <w:rsid w:val="005F3F24"/>
    <w:rsid w:val="006300DC"/>
    <w:rsid w:val="00640849"/>
    <w:rsid w:val="00644E7C"/>
    <w:rsid w:val="0065124A"/>
    <w:rsid w:val="0065230B"/>
    <w:rsid w:val="0067440C"/>
    <w:rsid w:val="00691670"/>
    <w:rsid w:val="006926D9"/>
    <w:rsid w:val="006A10EC"/>
    <w:rsid w:val="006A543C"/>
    <w:rsid w:val="006C3170"/>
    <w:rsid w:val="006D10C8"/>
    <w:rsid w:val="006D3960"/>
    <w:rsid w:val="006E27FC"/>
    <w:rsid w:val="006F0C0B"/>
    <w:rsid w:val="006F450B"/>
    <w:rsid w:val="006F5C3D"/>
    <w:rsid w:val="0070002F"/>
    <w:rsid w:val="00721F5D"/>
    <w:rsid w:val="007269AB"/>
    <w:rsid w:val="00780071"/>
    <w:rsid w:val="00795ECD"/>
    <w:rsid w:val="007B4FD1"/>
    <w:rsid w:val="007C080D"/>
    <w:rsid w:val="007C3856"/>
    <w:rsid w:val="007D1CCD"/>
    <w:rsid w:val="007E7F0B"/>
    <w:rsid w:val="00803E73"/>
    <w:rsid w:val="008163B3"/>
    <w:rsid w:val="0086115B"/>
    <w:rsid w:val="0086763E"/>
    <w:rsid w:val="008777D6"/>
    <w:rsid w:val="00881752"/>
    <w:rsid w:val="00884F3B"/>
    <w:rsid w:val="008A296D"/>
    <w:rsid w:val="008B702E"/>
    <w:rsid w:val="008C7D34"/>
    <w:rsid w:val="008D669F"/>
    <w:rsid w:val="008F1800"/>
    <w:rsid w:val="00903681"/>
    <w:rsid w:val="00912AC4"/>
    <w:rsid w:val="0091367B"/>
    <w:rsid w:val="00931254"/>
    <w:rsid w:val="00944B39"/>
    <w:rsid w:val="009624E0"/>
    <w:rsid w:val="009731D1"/>
    <w:rsid w:val="00990738"/>
    <w:rsid w:val="00991039"/>
    <w:rsid w:val="009C561F"/>
    <w:rsid w:val="009D4CAF"/>
    <w:rsid w:val="009E3E3D"/>
    <w:rsid w:val="009E4325"/>
    <w:rsid w:val="009F05B6"/>
    <w:rsid w:val="009F4BB3"/>
    <w:rsid w:val="00A25E2E"/>
    <w:rsid w:val="00A5050C"/>
    <w:rsid w:val="00A50F45"/>
    <w:rsid w:val="00A51D8B"/>
    <w:rsid w:val="00A745FD"/>
    <w:rsid w:val="00A954C7"/>
    <w:rsid w:val="00AB3C69"/>
    <w:rsid w:val="00AB55A4"/>
    <w:rsid w:val="00AC0059"/>
    <w:rsid w:val="00AC2D01"/>
    <w:rsid w:val="00AC720D"/>
    <w:rsid w:val="00AD13A3"/>
    <w:rsid w:val="00AF0AC7"/>
    <w:rsid w:val="00AF648C"/>
    <w:rsid w:val="00AF6E41"/>
    <w:rsid w:val="00B019B1"/>
    <w:rsid w:val="00B053AA"/>
    <w:rsid w:val="00B122F6"/>
    <w:rsid w:val="00B21542"/>
    <w:rsid w:val="00B4019C"/>
    <w:rsid w:val="00B55306"/>
    <w:rsid w:val="00B55D49"/>
    <w:rsid w:val="00B65947"/>
    <w:rsid w:val="00B80BC0"/>
    <w:rsid w:val="00B865AD"/>
    <w:rsid w:val="00B87F56"/>
    <w:rsid w:val="00B92C45"/>
    <w:rsid w:val="00BB41D1"/>
    <w:rsid w:val="00BB759F"/>
    <w:rsid w:val="00BB76DA"/>
    <w:rsid w:val="00BC4542"/>
    <w:rsid w:val="00BC591F"/>
    <w:rsid w:val="00BD22AC"/>
    <w:rsid w:val="00BD77DB"/>
    <w:rsid w:val="00BF0A75"/>
    <w:rsid w:val="00C027F9"/>
    <w:rsid w:val="00C062A4"/>
    <w:rsid w:val="00C13B4E"/>
    <w:rsid w:val="00C15718"/>
    <w:rsid w:val="00C228B1"/>
    <w:rsid w:val="00C31988"/>
    <w:rsid w:val="00C369AE"/>
    <w:rsid w:val="00C41014"/>
    <w:rsid w:val="00C41F55"/>
    <w:rsid w:val="00C44EB0"/>
    <w:rsid w:val="00C626C4"/>
    <w:rsid w:val="00C76EAD"/>
    <w:rsid w:val="00C80B93"/>
    <w:rsid w:val="00C84F62"/>
    <w:rsid w:val="00C93CE8"/>
    <w:rsid w:val="00CA4591"/>
    <w:rsid w:val="00CA70B1"/>
    <w:rsid w:val="00CB0C7B"/>
    <w:rsid w:val="00CC15C3"/>
    <w:rsid w:val="00CC6926"/>
    <w:rsid w:val="00CF2B16"/>
    <w:rsid w:val="00D031E1"/>
    <w:rsid w:val="00D42232"/>
    <w:rsid w:val="00D42E48"/>
    <w:rsid w:val="00D52265"/>
    <w:rsid w:val="00D52A19"/>
    <w:rsid w:val="00D64D32"/>
    <w:rsid w:val="00D7482E"/>
    <w:rsid w:val="00D77F92"/>
    <w:rsid w:val="00D809E7"/>
    <w:rsid w:val="00D97D17"/>
    <w:rsid w:val="00DB303F"/>
    <w:rsid w:val="00DB6E7E"/>
    <w:rsid w:val="00DC0438"/>
    <w:rsid w:val="00DC49A8"/>
    <w:rsid w:val="00DE665F"/>
    <w:rsid w:val="00DF0565"/>
    <w:rsid w:val="00DF092C"/>
    <w:rsid w:val="00DF4676"/>
    <w:rsid w:val="00DF62B2"/>
    <w:rsid w:val="00E01153"/>
    <w:rsid w:val="00E033D6"/>
    <w:rsid w:val="00E05EDD"/>
    <w:rsid w:val="00E06B6F"/>
    <w:rsid w:val="00E23F6C"/>
    <w:rsid w:val="00E26B17"/>
    <w:rsid w:val="00E304ED"/>
    <w:rsid w:val="00E60028"/>
    <w:rsid w:val="00E64A92"/>
    <w:rsid w:val="00E7098F"/>
    <w:rsid w:val="00E964A8"/>
    <w:rsid w:val="00EA3F20"/>
    <w:rsid w:val="00EB08EC"/>
    <w:rsid w:val="00EC42FD"/>
    <w:rsid w:val="00EE2754"/>
    <w:rsid w:val="00EE6FA7"/>
    <w:rsid w:val="00EE78B5"/>
    <w:rsid w:val="00F06143"/>
    <w:rsid w:val="00F0694A"/>
    <w:rsid w:val="00F123A5"/>
    <w:rsid w:val="00F226B9"/>
    <w:rsid w:val="00F537CC"/>
    <w:rsid w:val="00F84568"/>
    <w:rsid w:val="00F84A48"/>
    <w:rsid w:val="00F969DC"/>
    <w:rsid w:val="00F97CA8"/>
    <w:rsid w:val="00FA1BED"/>
    <w:rsid w:val="00FC0985"/>
    <w:rsid w:val="00FD1D70"/>
    <w:rsid w:val="00FD4390"/>
    <w:rsid w:val="00FF0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E44F6"/>
  <w15:chartTrackingRefBased/>
  <w15:docId w15:val="{67263FA3-5C5E-4DEB-A975-5ED6EE8E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章標題"/>
    <w:basedOn w:val="a"/>
    <w:next w:val="a"/>
    <w:link w:val="10"/>
    <w:qFormat/>
    <w:rsid w:val="00170646"/>
    <w:pPr>
      <w:keepNext/>
      <w:numPr>
        <w:numId w:val="4"/>
      </w:numPr>
      <w:spacing w:before="180" w:after="180" w:line="720" w:lineRule="auto"/>
      <w:outlineLvl w:val="0"/>
    </w:pPr>
    <w:rPr>
      <w:rFonts w:ascii="華康仿宋體W4" w:eastAsia="華康仿宋體W4" w:hAnsi="Arial" w:cs="Times New Roman"/>
      <w:noProof/>
      <w:kern w:val="52"/>
      <w:sz w:val="32"/>
      <w:szCs w:val="20"/>
    </w:rPr>
  </w:style>
  <w:style w:type="paragraph" w:styleId="2">
    <w:name w:val="heading 2"/>
    <w:aliases w:val="節標題"/>
    <w:basedOn w:val="a"/>
    <w:next w:val="a"/>
    <w:link w:val="20"/>
    <w:qFormat/>
    <w:rsid w:val="00170646"/>
    <w:pPr>
      <w:keepNext/>
      <w:numPr>
        <w:ilvl w:val="1"/>
        <w:numId w:val="4"/>
      </w:numPr>
      <w:tabs>
        <w:tab w:val="left" w:pos="1680"/>
      </w:tabs>
      <w:outlineLvl w:val="1"/>
    </w:pPr>
    <w:rPr>
      <w:rFonts w:ascii="Arial" w:eastAsia="華康仿宋體W4" w:hAnsi="Arial" w:cs="Times New Roman"/>
      <w:bCs/>
      <w:kern w:val="0"/>
      <w:sz w:val="28"/>
      <w:szCs w:val="48"/>
    </w:rPr>
  </w:style>
  <w:style w:type="paragraph" w:styleId="3">
    <w:name w:val="heading 3"/>
    <w:basedOn w:val="a"/>
    <w:next w:val="a0"/>
    <w:link w:val="30"/>
    <w:qFormat/>
    <w:rsid w:val="00170646"/>
    <w:pPr>
      <w:keepNext/>
      <w:numPr>
        <w:ilvl w:val="2"/>
        <w:numId w:val="4"/>
      </w:numPr>
      <w:outlineLvl w:val="2"/>
    </w:pPr>
    <w:rPr>
      <w:rFonts w:ascii="Arial" w:eastAsia="華康仿宋體W4" w:hAnsi="Arial" w:cs="Times New Roman"/>
      <w:kern w:val="16"/>
      <w:szCs w:val="20"/>
    </w:rPr>
  </w:style>
  <w:style w:type="paragraph" w:styleId="4">
    <w:name w:val="heading 4"/>
    <w:basedOn w:val="a"/>
    <w:next w:val="a0"/>
    <w:link w:val="40"/>
    <w:qFormat/>
    <w:rsid w:val="00170646"/>
    <w:pPr>
      <w:keepNext/>
      <w:numPr>
        <w:ilvl w:val="3"/>
        <w:numId w:val="4"/>
      </w:numPr>
      <w:outlineLvl w:val="3"/>
    </w:pPr>
    <w:rPr>
      <w:rFonts w:ascii="華康仿宋體W4" w:eastAsia="華康仿宋體W4" w:hAnsi="Arial" w:cs="Times New Roman"/>
      <w:kern w:val="16"/>
      <w:szCs w:val="20"/>
    </w:rPr>
  </w:style>
  <w:style w:type="paragraph" w:styleId="5">
    <w:name w:val="heading 5"/>
    <w:aliases w:val="圖標題"/>
    <w:basedOn w:val="a"/>
    <w:next w:val="a0"/>
    <w:link w:val="50"/>
    <w:qFormat/>
    <w:rsid w:val="00170646"/>
    <w:pPr>
      <w:keepNext/>
      <w:numPr>
        <w:ilvl w:val="4"/>
        <w:numId w:val="4"/>
      </w:numPr>
      <w:spacing w:line="240" w:lineRule="atLeast"/>
      <w:outlineLvl w:val="4"/>
    </w:pPr>
    <w:rPr>
      <w:rFonts w:ascii="華康仿宋體W4" w:eastAsia="華康仿宋體W4" w:hAnsi="Arial" w:cs="Times New Roman"/>
      <w:kern w:val="16"/>
      <w:szCs w:val="20"/>
    </w:rPr>
  </w:style>
  <w:style w:type="paragraph" w:styleId="6">
    <w:name w:val="heading 6"/>
    <w:basedOn w:val="a"/>
    <w:next w:val="a0"/>
    <w:link w:val="60"/>
    <w:qFormat/>
    <w:rsid w:val="00170646"/>
    <w:pPr>
      <w:keepNext/>
      <w:numPr>
        <w:ilvl w:val="5"/>
        <w:numId w:val="4"/>
      </w:numPr>
      <w:outlineLvl w:val="5"/>
    </w:pPr>
    <w:rPr>
      <w:rFonts w:ascii="Arial" w:eastAsia="新細明體" w:hAnsi="Arial" w:cs="Times New Roman"/>
      <w:kern w:val="0"/>
      <w:szCs w:val="20"/>
    </w:rPr>
  </w:style>
  <w:style w:type="paragraph" w:styleId="7">
    <w:name w:val="heading 7"/>
    <w:basedOn w:val="a"/>
    <w:next w:val="a0"/>
    <w:link w:val="70"/>
    <w:qFormat/>
    <w:rsid w:val="00170646"/>
    <w:pPr>
      <w:keepNext/>
      <w:numPr>
        <w:ilvl w:val="6"/>
        <w:numId w:val="4"/>
      </w:numPr>
      <w:outlineLvl w:val="6"/>
    </w:pPr>
    <w:rPr>
      <w:rFonts w:ascii="Arial" w:eastAsia="華康仿宋體W4" w:hAnsi="Arial" w:cs="Times New Roman"/>
      <w:kern w:val="16"/>
      <w:szCs w:val="20"/>
    </w:rPr>
  </w:style>
  <w:style w:type="paragraph" w:styleId="8">
    <w:name w:val="heading 8"/>
    <w:basedOn w:val="a"/>
    <w:next w:val="a0"/>
    <w:link w:val="80"/>
    <w:qFormat/>
    <w:rsid w:val="00170646"/>
    <w:pPr>
      <w:keepNext/>
      <w:numPr>
        <w:ilvl w:val="7"/>
        <w:numId w:val="4"/>
      </w:numPr>
      <w:spacing w:line="720" w:lineRule="auto"/>
      <w:outlineLvl w:val="7"/>
    </w:pPr>
    <w:rPr>
      <w:rFonts w:ascii="Arial" w:eastAsia="新細明體" w:hAnsi="Arial" w:cs="Times New Roman"/>
      <w:kern w:val="16"/>
      <w:sz w:val="36"/>
      <w:szCs w:val="20"/>
    </w:rPr>
  </w:style>
  <w:style w:type="paragraph" w:styleId="9">
    <w:name w:val="heading 9"/>
    <w:basedOn w:val="a"/>
    <w:next w:val="a0"/>
    <w:link w:val="90"/>
    <w:qFormat/>
    <w:rsid w:val="00170646"/>
    <w:pPr>
      <w:keepNext/>
      <w:numPr>
        <w:ilvl w:val="8"/>
        <w:numId w:val="4"/>
      </w:numPr>
      <w:spacing w:line="720" w:lineRule="auto"/>
      <w:outlineLvl w:val="8"/>
    </w:pPr>
    <w:rPr>
      <w:rFonts w:ascii="Arial" w:eastAsia="新細明體" w:hAnsi="Arial" w:cs="Times New Roman"/>
      <w:kern w:val="1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031E1"/>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197523"/>
    <w:pPr>
      <w:tabs>
        <w:tab w:val="center" w:pos="4153"/>
        <w:tab w:val="right" w:pos="8306"/>
      </w:tabs>
      <w:snapToGrid w:val="0"/>
    </w:pPr>
    <w:rPr>
      <w:sz w:val="20"/>
      <w:szCs w:val="20"/>
    </w:rPr>
  </w:style>
  <w:style w:type="character" w:customStyle="1" w:styleId="a5">
    <w:name w:val="頁首 字元"/>
    <w:basedOn w:val="a1"/>
    <w:link w:val="a4"/>
    <w:uiPriority w:val="99"/>
    <w:rsid w:val="00197523"/>
    <w:rPr>
      <w:sz w:val="20"/>
      <w:szCs w:val="20"/>
    </w:rPr>
  </w:style>
  <w:style w:type="paragraph" w:styleId="a6">
    <w:name w:val="footer"/>
    <w:basedOn w:val="a"/>
    <w:link w:val="a7"/>
    <w:uiPriority w:val="99"/>
    <w:unhideWhenUsed/>
    <w:rsid w:val="00197523"/>
    <w:pPr>
      <w:tabs>
        <w:tab w:val="center" w:pos="4153"/>
        <w:tab w:val="right" w:pos="8306"/>
      </w:tabs>
      <w:snapToGrid w:val="0"/>
    </w:pPr>
    <w:rPr>
      <w:sz w:val="20"/>
      <w:szCs w:val="20"/>
    </w:rPr>
  </w:style>
  <w:style w:type="character" w:customStyle="1" w:styleId="a7">
    <w:name w:val="頁尾 字元"/>
    <w:basedOn w:val="a1"/>
    <w:link w:val="a6"/>
    <w:uiPriority w:val="99"/>
    <w:rsid w:val="00197523"/>
    <w:rPr>
      <w:sz w:val="20"/>
      <w:szCs w:val="20"/>
    </w:rPr>
  </w:style>
  <w:style w:type="paragraph" w:styleId="a8">
    <w:name w:val="List Paragraph"/>
    <w:basedOn w:val="a"/>
    <w:uiPriority w:val="34"/>
    <w:qFormat/>
    <w:rsid w:val="00990738"/>
    <w:pPr>
      <w:ind w:leftChars="200" w:left="480"/>
    </w:pPr>
  </w:style>
  <w:style w:type="character" w:customStyle="1" w:styleId="10">
    <w:name w:val="標題 1 字元"/>
    <w:aliases w:val="章標題 字元"/>
    <w:basedOn w:val="a1"/>
    <w:link w:val="1"/>
    <w:rsid w:val="00170646"/>
    <w:rPr>
      <w:rFonts w:ascii="華康仿宋體W4" w:eastAsia="華康仿宋體W4" w:hAnsi="Arial" w:cs="Times New Roman"/>
      <w:noProof/>
      <w:kern w:val="52"/>
      <w:sz w:val="32"/>
      <w:szCs w:val="20"/>
    </w:rPr>
  </w:style>
  <w:style w:type="character" w:customStyle="1" w:styleId="20">
    <w:name w:val="標題 2 字元"/>
    <w:aliases w:val="節標題 字元"/>
    <w:basedOn w:val="a1"/>
    <w:link w:val="2"/>
    <w:rsid w:val="00170646"/>
    <w:rPr>
      <w:rFonts w:ascii="Arial" w:eastAsia="華康仿宋體W4" w:hAnsi="Arial" w:cs="Times New Roman"/>
      <w:bCs/>
      <w:kern w:val="0"/>
      <w:sz w:val="28"/>
      <w:szCs w:val="48"/>
    </w:rPr>
  </w:style>
  <w:style w:type="character" w:customStyle="1" w:styleId="30">
    <w:name w:val="標題 3 字元"/>
    <w:basedOn w:val="a1"/>
    <w:link w:val="3"/>
    <w:rsid w:val="00170646"/>
    <w:rPr>
      <w:rFonts w:ascii="Arial" w:eastAsia="華康仿宋體W4" w:hAnsi="Arial" w:cs="Times New Roman"/>
      <w:kern w:val="16"/>
      <w:szCs w:val="20"/>
    </w:rPr>
  </w:style>
  <w:style w:type="character" w:customStyle="1" w:styleId="40">
    <w:name w:val="標題 4 字元"/>
    <w:basedOn w:val="a1"/>
    <w:link w:val="4"/>
    <w:rsid w:val="00170646"/>
    <w:rPr>
      <w:rFonts w:ascii="華康仿宋體W4" w:eastAsia="華康仿宋體W4" w:hAnsi="Arial" w:cs="Times New Roman"/>
      <w:kern w:val="16"/>
      <w:szCs w:val="20"/>
    </w:rPr>
  </w:style>
  <w:style w:type="character" w:customStyle="1" w:styleId="50">
    <w:name w:val="標題 5 字元"/>
    <w:aliases w:val="圖標題 字元"/>
    <w:basedOn w:val="a1"/>
    <w:link w:val="5"/>
    <w:rsid w:val="00170646"/>
    <w:rPr>
      <w:rFonts w:ascii="華康仿宋體W4" w:eastAsia="華康仿宋體W4" w:hAnsi="Arial" w:cs="Times New Roman"/>
      <w:kern w:val="16"/>
      <w:szCs w:val="20"/>
    </w:rPr>
  </w:style>
  <w:style w:type="character" w:customStyle="1" w:styleId="60">
    <w:name w:val="標題 6 字元"/>
    <w:basedOn w:val="a1"/>
    <w:link w:val="6"/>
    <w:rsid w:val="00170646"/>
    <w:rPr>
      <w:rFonts w:ascii="Arial" w:eastAsia="新細明體" w:hAnsi="Arial" w:cs="Times New Roman"/>
      <w:kern w:val="0"/>
      <w:szCs w:val="20"/>
    </w:rPr>
  </w:style>
  <w:style w:type="character" w:customStyle="1" w:styleId="70">
    <w:name w:val="標題 7 字元"/>
    <w:basedOn w:val="a1"/>
    <w:link w:val="7"/>
    <w:rsid w:val="00170646"/>
    <w:rPr>
      <w:rFonts w:ascii="Arial" w:eastAsia="華康仿宋體W4" w:hAnsi="Arial" w:cs="Times New Roman"/>
      <w:kern w:val="16"/>
      <w:szCs w:val="20"/>
    </w:rPr>
  </w:style>
  <w:style w:type="character" w:customStyle="1" w:styleId="80">
    <w:name w:val="標題 8 字元"/>
    <w:basedOn w:val="a1"/>
    <w:link w:val="8"/>
    <w:rsid w:val="00170646"/>
    <w:rPr>
      <w:rFonts w:ascii="Arial" w:eastAsia="新細明體" w:hAnsi="Arial" w:cs="Times New Roman"/>
      <w:kern w:val="16"/>
      <w:sz w:val="36"/>
      <w:szCs w:val="20"/>
    </w:rPr>
  </w:style>
  <w:style w:type="character" w:customStyle="1" w:styleId="90">
    <w:name w:val="標題 9 字元"/>
    <w:basedOn w:val="a1"/>
    <w:link w:val="9"/>
    <w:rsid w:val="00170646"/>
    <w:rPr>
      <w:rFonts w:ascii="Arial" w:eastAsia="新細明體" w:hAnsi="Arial" w:cs="Times New Roman"/>
      <w:kern w:val="16"/>
      <w:sz w:val="36"/>
      <w:szCs w:val="20"/>
    </w:rPr>
  </w:style>
  <w:style w:type="paragraph" w:styleId="a0">
    <w:name w:val="Normal Indent"/>
    <w:basedOn w:val="a"/>
    <w:uiPriority w:val="99"/>
    <w:semiHidden/>
    <w:unhideWhenUsed/>
    <w:rsid w:val="00170646"/>
    <w:pPr>
      <w:ind w:leftChars="200" w:left="480"/>
    </w:pPr>
  </w:style>
  <w:style w:type="character" w:styleId="a9">
    <w:name w:val="Hyperlink"/>
    <w:basedOn w:val="a1"/>
    <w:uiPriority w:val="99"/>
    <w:unhideWhenUsed/>
    <w:rsid w:val="00EE6FA7"/>
    <w:rPr>
      <w:color w:val="0000FF" w:themeColor="hyperlink"/>
      <w:u w:val="single"/>
    </w:rPr>
  </w:style>
  <w:style w:type="paragraph" w:customStyle="1" w:styleId="11">
    <w:name w:val="純文字1"/>
    <w:basedOn w:val="a"/>
    <w:rsid w:val="00AF6E41"/>
    <w:pPr>
      <w:adjustRightInd w:val="0"/>
      <w:textAlignment w:val="baseline"/>
    </w:pPr>
    <w:rPr>
      <w:rFonts w:ascii="細明體" w:eastAsia="細明體" w:hAnsi="Courier New" w:cs="Times New Roman"/>
      <w:szCs w:val="20"/>
    </w:rPr>
  </w:style>
  <w:style w:type="paragraph" w:styleId="Web">
    <w:name w:val="Normal (Web)"/>
    <w:basedOn w:val="a"/>
    <w:uiPriority w:val="99"/>
    <w:semiHidden/>
    <w:unhideWhenUsed/>
    <w:rsid w:val="00A25E2E"/>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C15718"/>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C15718"/>
    <w:rPr>
      <w:rFonts w:asciiTheme="majorHAnsi" w:eastAsiaTheme="majorEastAsia" w:hAnsiTheme="majorHAnsi" w:cstheme="majorBidi"/>
      <w:sz w:val="18"/>
      <w:szCs w:val="18"/>
    </w:rPr>
  </w:style>
  <w:style w:type="table" w:styleId="ac">
    <w:name w:val="Table Grid"/>
    <w:basedOn w:val="a2"/>
    <w:uiPriority w:val="59"/>
    <w:rsid w:val="00D5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4D78-C170-42B3-9778-E13786C5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27</Pages>
  <Words>3019</Words>
  <Characters>17212</Characters>
  <Application>Microsoft Office Word</Application>
  <DocSecurity>0</DocSecurity>
  <Lines>143</Lines>
  <Paragraphs>40</Paragraphs>
  <ScaleCrop>false</ScaleCrop>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白逸文</dc:creator>
  <cp:keywords/>
  <dc:description/>
  <cp:lastModifiedBy>沈世昌</cp:lastModifiedBy>
  <cp:revision>222</cp:revision>
  <cp:lastPrinted>2022-08-31T06:44:00Z</cp:lastPrinted>
  <dcterms:created xsi:type="dcterms:W3CDTF">2022-06-30T01:32:00Z</dcterms:created>
  <dcterms:modified xsi:type="dcterms:W3CDTF">2022-09-20T03:43:00Z</dcterms:modified>
</cp:coreProperties>
</file>