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3A" w:rsidRPr="005658FA" w:rsidRDefault="00CC2F5D" w:rsidP="00282C92">
      <w:pPr>
        <w:tabs>
          <w:tab w:val="left" w:pos="3402"/>
        </w:tabs>
        <w:jc w:val="center"/>
        <w:rPr>
          <w:rFonts w:ascii="標楷體" w:eastAsia="標楷體" w:hAnsi="標楷體"/>
          <w:b/>
          <w:sz w:val="36"/>
          <w:szCs w:val="40"/>
        </w:rPr>
      </w:pPr>
      <w:r w:rsidRPr="005658FA">
        <w:rPr>
          <w:rFonts w:ascii="標楷體" w:eastAsia="標楷體" w:hAnsi="標楷體" w:hint="eastAsia"/>
          <w:b/>
          <w:sz w:val="36"/>
          <w:szCs w:val="40"/>
        </w:rPr>
        <w:t>坯</w:t>
      </w:r>
      <w:proofErr w:type="gramStart"/>
      <w:r w:rsidRPr="005658FA">
        <w:rPr>
          <w:rFonts w:ascii="標楷體" w:eastAsia="標楷體" w:hAnsi="標楷體" w:hint="eastAsia"/>
          <w:b/>
          <w:sz w:val="36"/>
          <w:szCs w:val="40"/>
        </w:rPr>
        <w:t>坯</w:t>
      </w:r>
      <w:proofErr w:type="gramEnd"/>
      <w:r w:rsidRPr="005658FA">
        <w:rPr>
          <w:rFonts w:ascii="標楷體" w:eastAsia="標楷體" w:hAnsi="標楷體" w:hint="eastAsia"/>
          <w:b/>
          <w:sz w:val="36"/>
          <w:szCs w:val="40"/>
        </w:rPr>
        <w:t>豬</w:t>
      </w:r>
      <w:proofErr w:type="gramStart"/>
      <w:r w:rsidR="00116D54" w:rsidRPr="005658FA">
        <w:rPr>
          <w:rFonts w:ascii="標楷體" w:eastAsia="標楷體" w:hAnsi="標楷體" w:hint="eastAsia"/>
          <w:b/>
          <w:sz w:val="36"/>
          <w:szCs w:val="40"/>
        </w:rPr>
        <w:t>─</w:t>
      </w:r>
      <w:proofErr w:type="gramEnd"/>
      <w:r w:rsidR="004867CD" w:rsidRPr="005658FA">
        <w:rPr>
          <w:rFonts w:ascii="標楷體" w:eastAsia="標楷體" w:hAnsi="標楷體" w:hint="eastAsia"/>
          <w:b/>
          <w:sz w:val="36"/>
          <w:szCs w:val="40"/>
        </w:rPr>
        <w:t>201</w:t>
      </w:r>
      <w:r w:rsidRPr="005658FA">
        <w:rPr>
          <w:rFonts w:ascii="標楷體" w:eastAsia="標楷體" w:hAnsi="標楷體" w:hint="eastAsia"/>
          <w:b/>
          <w:sz w:val="36"/>
          <w:szCs w:val="40"/>
        </w:rPr>
        <w:t>9</w:t>
      </w:r>
      <w:r w:rsidR="009A7A64" w:rsidRPr="005658FA">
        <w:rPr>
          <w:rFonts w:ascii="標楷體" w:eastAsia="標楷體" w:hAnsi="標楷體" w:hint="eastAsia"/>
          <w:b/>
          <w:sz w:val="36"/>
          <w:szCs w:val="40"/>
        </w:rPr>
        <w:t>全國</w:t>
      </w:r>
      <w:r w:rsidR="004867CD" w:rsidRPr="005658FA">
        <w:rPr>
          <w:rFonts w:ascii="標楷體" w:eastAsia="標楷體" w:hAnsi="標楷體" w:hint="eastAsia"/>
          <w:b/>
          <w:sz w:val="36"/>
          <w:szCs w:val="40"/>
        </w:rPr>
        <w:t>生肖陶藝競賽展</w:t>
      </w:r>
      <w:r w:rsidR="008C59CD" w:rsidRPr="005658FA">
        <w:rPr>
          <w:rFonts w:ascii="標楷體" w:eastAsia="標楷體" w:hAnsi="標楷體" w:hint="eastAsia"/>
          <w:b/>
          <w:sz w:val="36"/>
          <w:szCs w:val="40"/>
        </w:rPr>
        <w:t xml:space="preserve"> </w:t>
      </w:r>
      <w:r w:rsidR="004867CD" w:rsidRPr="005658FA">
        <w:rPr>
          <w:rFonts w:ascii="標楷體" w:eastAsia="標楷體" w:hAnsi="標楷體" w:hint="eastAsia"/>
          <w:b/>
          <w:sz w:val="36"/>
          <w:szCs w:val="40"/>
        </w:rPr>
        <w:t>徵件簡章</w:t>
      </w:r>
    </w:p>
    <w:p w:rsidR="002155A6" w:rsidRPr="002B6EA0" w:rsidRDefault="00E406C1" w:rsidP="002B6EA0">
      <w:pPr>
        <w:autoSpaceDE w:val="0"/>
        <w:autoSpaceDN w:val="0"/>
        <w:adjustRightInd w:val="0"/>
        <w:spacing w:line="300" w:lineRule="exact"/>
        <w:ind w:left="396" w:hangingChars="198" w:hanging="396"/>
        <w:rPr>
          <w:rFonts w:ascii="細明體" w:eastAsia="細明體" w:hAnsi="細明體" w:cs="ARHeiB5-Light"/>
          <w:kern w:val="0"/>
          <w:sz w:val="20"/>
          <w:szCs w:val="20"/>
        </w:rPr>
      </w:pPr>
      <w:r w:rsidRPr="002B6EA0">
        <w:rPr>
          <w:rFonts w:ascii="細明體" w:eastAsia="細明體" w:hAnsi="細明體" w:cs="ARHeiB5-Bold" w:hint="eastAsia"/>
          <w:b/>
          <w:bCs/>
          <w:kern w:val="0"/>
          <w:sz w:val="20"/>
          <w:szCs w:val="20"/>
        </w:rPr>
        <w:t>一、主旨</w:t>
      </w:r>
      <w:r w:rsidR="004867CD" w:rsidRPr="002B6EA0">
        <w:rPr>
          <w:rFonts w:ascii="細明體" w:eastAsia="細明體" w:hAnsi="細明體" w:cs="ARHeiB5-Bold" w:hint="eastAsia"/>
          <w:b/>
          <w:bCs/>
          <w:kern w:val="0"/>
          <w:sz w:val="20"/>
          <w:szCs w:val="20"/>
        </w:rPr>
        <w:t>：</w:t>
      </w:r>
      <w:r w:rsidR="001C712A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為迎接新年度，推廣並鼓勵全國青少年學生陶藝創作，舉辦年度生肖主題陶藝競賽。</w:t>
      </w:r>
    </w:p>
    <w:p w:rsidR="004867CD" w:rsidRPr="002B6EA0" w:rsidRDefault="004867CD" w:rsidP="002B6EA0">
      <w:pPr>
        <w:autoSpaceDE w:val="0"/>
        <w:autoSpaceDN w:val="0"/>
        <w:adjustRightInd w:val="0"/>
        <w:spacing w:line="300" w:lineRule="exact"/>
        <w:rPr>
          <w:rFonts w:ascii="細明體" w:eastAsia="細明體" w:hAnsi="細明體" w:cs="ARHeiB5-Bold"/>
          <w:b/>
          <w:bCs/>
          <w:kern w:val="0"/>
          <w:sz w:val="20"/>
          <w:szCs w:val="20"/>
        </w:rPr>
      </w:pPr>
      <w:r w:rsidRPr="002B6EA0">
        <w:rPr>
          <w:rFonts w:ascii="細明體" w:eastAsia="細明體" w:hAnsi="細明體" w:cs="ARHeiB5-Bold" w:hint="eastAsia"/>
          <w:b/>
          <w:bCs/>
          <w:kern w:val="0"/>
          <w:sz w:val="20"/>
          <w:szCs w:val="20"/>
        </w:rPr>
        <w:t>二、辦理單位：</w:t>
      </w:r>
    </w:p>
    <w:p w:rsidR="004867CD" w:rsidRPr="002B6EA0" w:rsidRDefault="004867CD" w:rsidP="002B6EA0">
      <w:pPr>
        <w:autoSpaceDE w:val="0"/>
        <w:autoSpaceDN w:val="0"/>
        <w:adjustRightInd w:val="0"/>
        <w:spacing w:line="300" w:lineRule="exact"/>
        <w:rPr>
          <w:rFonts w:ascii="細明體" w:eastAsia="細明體" w:hAnsi="細明體" w:cs="ARHeiB5-Light"/>
          <w:kern w:val="0"/>
          <w:sz w:val="20"/>
          <w:szCs w:val="20"/>
        </w:rPr>
      </w:pPr>
      <w:r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（一）主辦單位：</w:t>
      </w:r>
      <w:r w:rsidR="004B4CEA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新北市</w:t>
      </w:r>
      <w:r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政府</w:t>
      </w:r>
      <w:r w:rsidR="005658FA">
        <w:rPr>
          <w:rFonts w:ascii="細明體" w:eastAsia="細明體" w:hAnsi="細明體" w:cs="ARHeiB5-Light" w:hint="eastAsia"/>
          <w:kern w:val="0"/>
          <w:sz w:val="20"/>
          <w:szCs w:val="20"/>
        </w:rPr>
        <w:t xml:space="preserve">　</w:t>
      </w:r>
      <w:r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（二）承辦單位：</w:t>
      </w:r>
      <w:r w:rsidR="004B4CEA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新北市</w:t>
      </w:r>
      <w:r w:rsidRPr="002B6EA0">
        <w:rPr>
          <w:rFonts w:ascii="細明體" w:eastAsia="細明體" w:hAnsi="細明體" w:hint="eastAsia"/>
          <w:sz w:val="20"/>
          <w:szCs w:val="20"/>
        </w:rPr>
        <w:t>政府文化局</w:t>
      </w:r>
      <w:r w:rsidR="005B4F03" w:rsidRPr="002B6EA0">
        <w:rPr>
          <w:rFonts w:ascii="細明體" w:eastAsia="細明體" w:hAnsi="細明體" w:hint="eastAsia"/>
          <w:sz w:val="20"/>
          <w:szCs w:val="20"/>
        </w:rPr>
        <w:t>、</w:t>
      </w:r>
      <w:r w:rsidR="004B4CEA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新北市</w:t>
      </w:r>
      <w:r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立鶯歌陶瓷博物館</w:t>
      </w:r>
    </w:p>
    <w:p w:rsidR="004867CD" w:rsidRPr="002B6EA0" w:rsidRDefault="004867CD" w:rsidP="002B6EA0">
      <w:pPr>
        <w:autoSpaceDE w:val="0"/>
        <w:autoSpaceDN w:val="0"/>
        <w:adjustRightInd w:val="0"/>
        <w:spacing w:line="300" w:lineRule="exact"/>
        <w:rPr>
          <w:rFonts w:ascii="細明體" w:eastAsia="細明體" w:hAnsi="細明體" w:cs="ARHeiB5-Light"/>
          <w:kern w:val="0"/>
          <w:sz w:val="20"/>
          <w:szCs w:val="20"/>
        </w:rPr>
      </w:pPr>
      <w:r w:rsidRPr="002B6EA0">
        <w:rPr>
          <w:rFonts w:ascii="細明體" w:eastAsia="細明體" w:hAnsi="細明體" w:cs="ARHeiB5-Bold" w:hint="eastAsia"/>
          <w:b/>
          <w:bCs/>
          <w:kern w:val="0"/>
          <w:sz w:val="20"/>
          <w:szCs w:val="20"/>
        </w:rPr>
        <w:t>三、</w:t>
      </w:r>
      <w:proofErr w:type="gramStart"/>
      <w:r w:rsidRPr="002B6EA0">
        <w:rPr>
          <w:rFonts w:ascii="細明體" w:eastAsia="細明體" w:hAnsi="細明體" w:cs="ARHeiB5-Bold" w:hint="eastAsia"/>
          <w:b/>
          <w:bCs/>
          <w:kern w:val="0"/>
          <w:sz w:val="20"/>
          <w:szCs w:val="20"/>
        </w:rPr>
        <w:t>徵件組別</w:t>
      </w:r>
      <w:proofErr w:type="gramEnd"/>
      <w:r w:rsidRPr="002B6EA0">
        <w:rPr>
          <w:rFonts w:ascii="細明體" w:eastAsia="細明體" w:hAnsi="細明體" w:cs="ARHeiB5-Bold" w:hint="eastAsia"/>
          <w:b/>
          <w:bCs/>
          <w:kern w:val="0"/>
          <w:sz w:val="20"/>
          <w:szCs w:val="20"/>
        </w:rPr>
        <w:t>：</w:t>
      </w:r>
      <w:r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國小低中年級組</w:t>
      </w:r>
      <w:r w:rsidR="00BC0DD0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（1</w:t>
      </w:r>
      <w:r w:rsidR="00390E19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～</w:t>
      </w:r>
      <w:r w:rsidR="000A2C9C" w:rsidRPr="002B6EA0">
        <w:rPr>
          <w:rFonts w:ascii="細明體" w:eastAsia="細明體" w:hAnsi="細明體" w:cs="ARHeiB5-Light"/>
          <w:kern w:val="0"/>
          <w:sz w:val="20"/>
          <w:szCs w:val="20"/>
        </w:rPr>
        <w:t>4</w:t>
      </w:r>
      <w:r w:rsidR="00390E19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年級）</w:t>
      </w:r>
      <w:r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、國小高年級組</w:t>
      </w:r>
      <w:r w:rsidR="00F72842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（</w:t>
      </w:r>
      <w:r w:rsidR="00390E19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5～6年級</w:t>
      </w:r>
      <w:r w:rsidR="009C2115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）</w:t>
      </w:r>
      <w:r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、國中組、高中職組</w:t>
      </w:r>
    </w:p>
    <w:p w:rsidR="004867CD" w:rsidRPr="00C76676" w:rsidRDefault="004867CD" w:rsidP="002B6EA0">
      <w:pPr>
        <w:autoSpaceDE w:val="0"/>
        <w:autoSpaceDN w:val="0"/>
        <w:adjustRightInd w:val="0"/>
        <w:spacing w:line="300" w:lineRule="exact"/>
        <w:rPr>
          <w:rFonts w:ascii="細明體" w:eastAsia="細明體" w:hAnsi="細明體" w:cs="ARHeiB5-Light"/>
          <w:b/>
          <w:kern w:val="0"/>
          <w:sz w:val="20"/>
          <w:szCs w:val="20"/>
        </w:rPr>
      </w:pPr>
      <w:r w:rsidRPr="00C76676">
        <w:rPr>
          <w:rFonts w:ascii="細明體" w:eastAsia="細明體" w:hAnsi="細明體" w:cs="ARHeiB5-Light" w:hint="eastAsia"/>
          <w:b/>
          <w:kern w:val="0"/>
          <w:sz w:val="20"/>
          <w:szCs w:val="20"/>
        </w:rPr>
        <w:t>四、徵件內容：</w:t>
      </w:r>
    </w:p>
    <w:p w:rsidR="00C76676" w:rsidRDefault="004867CD" w:rsidP="00C76676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細明體" w:eastAsia="細明體" w:hAnsi="細明體" w:cs="ARHeiB5-Light" w:hint="eastAsia"/>
          <w:kern w:val="0"/>
          <w:sz w:val="20"/>
          <w:szCs w:val="20"/>
        </w:rPr>
      </w:pPr>
      <w:r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（一）以「</w:t>
      </w:r>
      <w:r w:rsidR="00CC2F5D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豬</w:t>
      </w:r>
      <w:r w:rsidR="00E406C1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」為主題</w:t>
      </w:r>
      <w:r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。</w:t>
      </w:r>
    </w:p>
    <w:p w:rsidR="004867CD" w:rsidRPr="002B6EA0" w:rsidRDefault="004867CD" w:rsidP="00C76676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細明體" w:eastAsia="細明體" w:hAnsi="細明體" w:cs="ARHeiB5-Bold"/>
          <w:bCs/>
          <w:kern w:val="0"/>
          <w:sz w:val="20"/>
          <w:szCs w:val="20"/>
        </w:rPr>
      </w:pPr>
      <w:r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（二）材料須以陶瓷為主要媒材，</w:t>
      </w:r>
      <w:proofErr w:type="gramStart"/>
      <w:r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坯體與釉藥皆</w:t>
      </w:r>
      <w:proofErr w:type="gramEnd"/>
      <w:r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需燒製完成（不接受紙黏土等未經燒製之材質代替陶瓷）。</w:t>
      </w:r>
      <w:r w:rsidRPr="002B6EA0">
        <w:rPr>
          <w:rFonts w:ascii="細明體" w:eastAsia="細明體" w:hAnsi="細明體" w:cs="ARHeiB5-Bold" w:hint="eastAsia"/>
          <w:bCs/>
          <w:kern w:val="0"/>
          <w:sz w:val="20"/>
          <w:szCs w:val="20"/>
          <w:u w:val="single"/>
        </w:rPr>
        <w:t>作品若由多個配件組成或作品站立不穩時，請</w:t>
      </w:r>
      <w:r w:rsidR="00E932D4" w:rsidRPr="002B6EA0">
        <w:rPr>
          <w:rFonts w:ascii="細明體" w:eastAsia="細明體" w:hAnsi="細明體" w:cs="ARHeiB5-Bold" w:hint="eastAsia"/>
          <w:bCs/>
          <w:kern w:val="0"/>
          <w:sz w:val="20"/>
          <w:szCs w:val="20"/>
          <w:u w:val="single"/>
        </w:rPr>
        <w:t>自行</w:t>
      </w:r>
      <w:r w:rsidRPr="002B6EA0">
        <w:rPr>
          <w:rFonts w:ascii="細明體" w:eastAsia="細明體" w:hAnsi="細明體" w:cs="ARHeiB5-Bold" w:hint="eastAsia"/>
          <w:bCs/>
          <w:kern w:val="0"/>
          <w:sz w:val="20"/>
          <w:szCs w:val="20"/>
          <w:u w:val="single"/>
        </w:rPr>
        <w:t>加底板固定</w:t>
      </w:r>
      <w:r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，以免損傷或遺失。</w:t>
      </w:r>
      <w:r w:rsidRPr="002B6EA0">
        <w:rPr>
          <w:rFonts w:ascii="細明體" w:eastAsia="細明體" w:hAnsi="細明體" w:cs="ARHeiB5-Bold" w:hint="eastAsia"/>
          <w:bCs/>
          <w:kern w:val="0"/>
          <w:sz w:val="20"/>
          <w:szCs w:val="20"/>
          <w:u w:val="single"/>
        </w:rPr>
        <w:t>作品單邊尺寸</w:t>
      </w:r>
      <w:r w:rsidRPr="002B6EA0">
        <w:rPr>
          <w:rFonts w:ascii="細明體" w:eastAsia="細明體" w:hAnsi="細明體" w:cs="Helvetica"/>
          <w:kern w:val="0"/>
          <w:sz w:val="20"/>
          <w:szCs w:val="20"/>
          <w:u w:val="single"/>
        </w:rPr>
        <w:t>(</w:t>
      </w:r>
      <w:r w:rsidRPr="002B6EA0">
        <w:rPr>
          <w:rFonts w:ascii="細明體" w:eastAsia="細明體" w:hAnsi="細明體" w:cs="ARHeiB5-Bold" w:hint="eastAsia"/>
          <w:bCs/>
          <w:kern w:val="0"/>
          <w:sz w:val="20"/>
          <w:szCs w:val="20"/>
          <w:u w:val="single"/>
        </w:rPr>
        <w:t>含底座</w:t>
      </w:r>
      <w:r w:rsidR="00CC4B5A" w:rsidRPr="002B6EA0">
        <w:rPr>
          <w:rFonts w:ascii="細明體" w:eastAsia="細明體" w:hAnsi="細明體" w:cs="ARHeiB5-Bold" w:hint="eastAsia"/>
          <w:bCs/>
          <w:kern w:val="0"/>
          <w:sz w:val="20"/>
          <w:szCs w:val="20"/>
          <w:u w:val="single"/>
        </w:rPr>
        <w:t>及組裝完成</w:t>
      </w:r>
      <w:r w:rsidRPr="002B6EA0">
        <w:rPr>
          <w:rFonts w:ascii="細明體" w:eastAsia="細明體" w:hAnsi="細明體" w:cs="Helvetica"/>
          <w:kern w:val="0"/>
          <w:sz w:val="20"/>
          <w:szCs w:val="20"/>
          <w:u w:val="single"/>
        </w:rPr>
        <w:t>)</w:t>
      </w:r>
      <w:r w:rsidRPr="002B6EA0">
        <w:rPr>
          <w:rFonts w:ascii="細明體" w:eastAsia="細明體" w:hAnsi="細明體" w:cs="ARHeiB5-Bold" w:hint="eastAsia"/>
          <w:bCs/>
          <w:kern w:val="0"/>
          <w:sz w:val="20"/>
          <w:szCs w:val="20"/>
          <w:u w:val="single"/>
        </w:rPr>
        <w:t>不得超過</w:t>
      </w:r>
      <w:r w:rsidRPr="002B6EA0">
        <w:rPr>
          <w:rFonts w:ascii="細明體" w:eastAsia="細明體" w:hAnsi="細明體" w:cs="Helvetica"/>
          <w:kern w:val="0"/>
          <w:sz w:val="20"/>
          <w:szCs w:val="20"/>
          <w:u w:val="single"/>
        </w:rPr>
        <w:t>40</w:t>
      </w:r>
      <w:r w:rsidRPr="002B6EA0">
        <w:rPr>
          <w:rFonts w:ascii="細明體" w:eastAsia="細明體" w:hAnsi="細明體" w:cs="ARHeiB5-Bold" w:hint="eastAsia"/>
          <w:bCs/>
          <w:kern w:val="0"/>
          <w:sz w:val="20"/>
          <w:szCs w:val="20"/>
          <w:u w:val="single"/>
        </w:rPr>
        <w:t>公分</w:t>
      </w:r>
      <w:r w:rsidRPr="002B6EA0">
        <w:rPr>
          <w:rFonts w:ascii="細明體" w:eastAsia="細明體" w:hAnsi="細明體" w:cs="ARHeiB5-Bold" w:hint="eastAsia"/>
          <w:bCs/>
          <w:kern w:val="0"/>
          <w:sz w:val="20"/>
          <w:szCs w:val="20"/>
        </w:rPr>
        <w:t>。</w:t>
      </w:r>
    </w:p>
    <w:p w:rsidR="004867CD" w:rsidRPr="002B6EA0" w:rsidRDefault="004867CD" w:rsidP="002B6EA0">
      <w:pPr>
        <w:autoSpaceDE w:val="0"/>
        <w:autoSpaceDN w:val="0"/>
        <w:adjustRightInd w:val="0"/>
        <w:spacing w:line="300" w:lineRule="exact"/>
        <w:ind w:left="408" w:hangingChars="204" w:hanging="408"/>
        <w:rPr>
          <w:rFonts w:ascii="細明體" w:eastAsia="細明體" w:hAnsi="細明體" w:cs="ARHeiB5-Light"/>
          <w:kern w:val="0"/>
          <w:sz w:val="20"/>
          <w:szCs w:val="20"/>
        </w:rPr>
      </w:pPr>
      <w:r w:rsidRPr="002B6EA0">
        <w:rPr>
          <w:rFonts w:ascii="細明體" w:eastAsia="細明體" w:hAnsi="細明體" w:cs="ARHeiB5-Bold" w:hint="eastAsia"/>
          <w:b/>
          <w:bCs/>
          <w:kern w:val="0"/>
          <w:sz w:val="20"/>
          <w:szCs w:val="20"/>
        </w:rPr>
        <w:t>五、參賽資格：</w:t>
      </w:r>
      <w:r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全國之國小、國中及高中職在校學生，每人限報名</w:t>
      </w:r>
      <w:r w:rsidR="009C2115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1</w:t>
      </w:r>
      <w:r w:rsidR="00E84ECC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件，限個人創作，不接受集體創作。</w:t>
      </w:r>
    </w:p>
    <w:p w:rsidR="004867CD" w:rsidRPr="002B6EA0" w:rsidRDefault="004867CD" w:rsidP="002B6EA0">
      <w:pPr>
        <w:autoSpaceDE w:val="0"/>
        <w:autoSpaceDN w:val="0"/>
        <w:adjustRightInd w:val="0"/>
        <w:spacing w:line="300" w:lineRule="exact"/>
        <w:ind w:left="396" w:hangingChars="198" w:hanging="396"/>
        <w:rPr>
          <w:rFonts w:ascii="細明體" w:eastAsia="細明體" w:hAnsi="細明體" w:cs="ARHeiB5-Light"/>
          <w:kern w:val="0"/>
          <w:sz w:val="20"/>
          <w:szCs w:val="20"/>
          <w:shd w:val="pct15" w:color="auto" w:fill="FFFFFF"/>
        </w:rPr>
      </w:pPr>
      <w:r w:rsidRPr="002B6EA0">
        <w:rPr>
          <w:rFonts w:ascii="細明體" w:eastAsia="細明體" w:hAnsi="細明體" w:cs="ARHeiB5-Bold" w:hint="eastAsia"/>
          <w:b/>
          <w:bCs/>
          <w:kern w:val="0"/>
          <w:sz w:val="20"/>
          <w:szCs w:val="20"/>
        </w:rPr>
        <w:t>六、評審重點：</w:t>
      </w:r>
      <w:r w:rsidR="009D6F0C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主題表現、構思</w:t>
      </w:r>
      <w:r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創意、</w:t>
      </w:r>
      <w:r w:rsidR="009D6F0C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成形創意</w:t>
      </w:r>
      <w:r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及完整度。</w:t>
      </w:r>
      <w:r w:rsidR="00625CF0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將參酌各年齡層能力調整，由評審委員討論訂定。</w:t>
      </w:r>
    </w:p>
    <w:p w:rsidR="004867CD" w:rsidRPr="002B6EA0" w:rsidRDefault="004867CD" w:rsidP="002B6EA0">
      <w:pPr>
        <w:autoSpaceDE w:val="0"/>
        <w:autoSpaceDN w:val="0"/>
        <w:adjustRightInd w:val="0"/>
        <w:spacing w:line="300" w:lineRule="exact"/>
        <w:rPr>
          <w:rFonts w:ascii="細明體" w:eastAsia="細明體" w:hAnsi="細明體" w:cs="ARHeiB5-Bold"/>
          <w:b/>
          <w:bCs/>
          <w:kern w:val="0"/>
          <w:sz w:val="20"/>
          <w:szCs w:val="20"/>
        </w:rPr>
      </w:pPr>
      <w:r w:rsidRPr="002B6EA0">
        <w:rPr>
          <w:rFonts w:ascii="細明體" w:eastAsia="細明體" w:hAnsi="細明體" w:cs="ARHeiB5-Bold" w:hint="eastAsia"/>
          <w:b/>
          <w:bCs/>
          <w:kern w:val="0"/>
          <w:sz w:val="20"/>
          <w:szCs w:val="20"/>
        </w:rPr>
        <w:t>七、獎項內容：</w:t>
      </w:r>
    </w:p>
    <w:p w:rsidR="004867CD" w:rsidRPr="002B6EA0" w:rsidRDefault="009B4634" w:rsidP="002B6EA0">
      <w:pPr>
        <w:autoSpaceDE w:val="0"/>
        <w:autoSpaceDN w:val="0"/>
        <w:adjustRightInd w:val="0"/>
        <w:spacing w:line="300" w:lineRule="exact"/>
        <w:rPr>
          <w:rFonts w:ascii="細明體" w:eastAsia="細明體" w:hAnsi="細明體" w:cs="ARHeiB5-Light"/>
          <w:kern w:val="0"/>
          <w:sz w:val="20"/>
          <w:szCs w:val="20"/>
        </w:rPr>
      </w:pPr>
      <w:r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（一）特優（</w:t>
      </w:r>
      <w:r w:rsidR="00A94E78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至多</w:t>
      </w:r>
      <w:r w:rsidR="004867CD" w:rsidRPr="002B6EA0">
        <w:rPr>
          <w:rFonts w:ascii="細明體" w:eastAsia="細明體" w:hAnsi="細明體" w:cs="Helvetica" w:hint="eastAsia"/>
          <w:kern w:val="0"/>
          <w:sz w:val="20"/>
          <w:szCs w:val="20"/>
        </w:rPr>
        <w:t>30</w:t>
      </w:r>
      <w:r w:rsidR="009C2115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名）：獎狀、</w:t>
      </w:r>
      <w:r w:rsidR="004867CD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圖書禮券</w:t>
      </w:r>
      <w:r w:rsidR="004867CD" w:rsidRPr="002B6EA0">
        <w:rPr>
          <w:rFonts w:ascii="細明體" w:eastAsia="細明體" w:hAnsi="細明體" w:cs="Helvetica"/>
          <w:kern w:val="0"/>
          <w:sz w:val="20"/>
          <w:szCs w:val="20"/>
        </w:rPr>
        <w:t>1000</w:t>
      </w:r>
      <w:r w:rsidR="004867CD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元。</w:t>
      </w:r>
      <w:r w:rsidR="005658FA">
        <w:rPr>
          <w:rFonts w:ascii="細明體" w:eastAsia="細明體" w:hAnsi="細明體" w:cs="ARHeiB5-Light" w:hint="eastAsia"/>
          <w:kern w:val="0"/>
          <w:sz w:val="20"/>
          <w:szCs w:val="20"/>
        </w:rPr>
        <w:t xml:space="preserve">　　</w:t>
      </w:r>
      <w:r w:rsidR="005658FA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（四）獲獎者之作品將拍攝數位影像於本館網站呈現。</w:t>
      </w:r>
    </w:p>
    <w:p w:rsidR="004867CD" w:rsidRPr="002B6EA0" w:rsidRDefault="00A94E78" w:rsidP="002B6EA0">
      <w:pPr>
        <w:autoSpaceDE w:val="0"/>
        <w:autoSpaceDN w:val="0"/>
        <w:adjustRightInd w:val="0"/>
        <w:spacing w:line="300" w:lineRule="exact"/>
        <w:rPr>
          <w:rFonts w:ascii="細明體" w:eastAsia="細明體" w:hAnsi="細明體" w:cs="ARHeiB5-Light"/>
          <w:kern w:val="0"/>
          <w:sz w:val="20"/>
          <w:szCs w:val="20"/>
        </w:rPr>
      </w:pPr>
      <w:r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（二）佳作（至多</w:t>
      </w:r>
      <w:r w:rsidR="004867CD" w:rsidRPr="002B6EA0">
        <w:rPr>
          <w:rFonts w:ascii="細明體" w:eastAsia="細明體" w:hAnsi="細明體" w:cs="Helvetica"/>
          <w:kern w:val="0"/>
          <w:sz w:val="20"/>
          <w:szCs w:val="20"/>
        </w:rPr>
        <w:t>40</w:t>
      </w:r>
      <w:r w:rsidR="009C2115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名）：獎狀、</w:t>
      </w:r>
      <w:r w:rsidR="004867CD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圖書禮券</w:t>
      </w:r>
      <w:r w:rsidR="004867CD" w:rsidRPr="002B6EA0">
        <w:rPr>
          <w:rFonts w:ascii="細明體" w:eastAsia="細明體" w:hAnsi="細明體" w:cs="Helvetica"/>
          <w:kern w:val="0"/>
          <w:sz w:val="20"/>
          <w:szCs w:val="20"/>
        </w:rPr>
        <w:t>800</w:t>
      </w:r>
      <w:r w:rsidR="004867CD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元。</w:t>
      </w:r>
      <w:r w:rsidR="00C76676">
        <w:rPr>
          <w:rFonts w:ascii="細明體" w:eastAsia="細明體" w:hAnsi="細明體" w:cs="ARHeiB5-Light" w:hint="eastAsia"/>
          <w:kern w:val="0"/>
          <w:sz w:val="20"/>
          <w:szCs w:val="20"/>
        </w:rPr>
        <w:t xml:space="preserve">　　 </w:t>
      </w:r>
      <w:r w:rsidR="005658FA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（五）各獎項名額可由評審委員視參賽件數與作品狀況斟酌調整。</w:t>
      </w:r>
    </w:p>
    <w:p w:rsidR="009B4634" w:rsidRPr="002B6EA0" w:rsidRDefault="00A94E78" w:rsidP="002B6EA0">
      <w:pPr>
        <w:autoSpaceDE w:val="0"/>
        <w:autoSpaceDN w:val="0"/>
        <w:adjustRightInd w:val="0"/>
        <w:spacing w:line="300" w:lineRule="exact"/>
        <w:rPr>
          <w:rFonts w:ascii="細明體" w:eastAsia="細明體" w:hAnsi="細明體" w:cs="ARHeiB5-Light"/>
          <w:kern w:val="0"/>
          <w:sz w:val="20"/>
          <w:szCs w:val="20"/>
        </w:rPr>
      </w:pPr>
      <w:r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（三）入選（至多</w:t>
      </w:r>
      <w:r w:rsidR="004867CD" w:rsidRPr="002B6EA0">
        <w:rPr>
          <w:rFonts w:ascii="細明體" w:eastAsia="細明體" w:hAnsi="細明體" w:cs="Helvetica" w:hint="eastAsia"/>
          <w:kern w:val="0"/>
          <w:sz w:val="20"/>
          <w:szCs w:val="20"/>
        </w:rPr>
        <w:t>50</w:t>
      </w:r>
      <w:r w:rsidR="009C2115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名）：獎狀、</w:t>
      </w:r>
      <w:r w:rsidR="004867CD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圖書禮券</w:t>
      </w:r>
      <w:r w:rsidR="004867CD" w:rsidRPr="002B6EA0">
        <w:rPr>
          <w:rFonts w:ascii="細明體" w:eastAsia="細明體" w:hAnsi="細明體" w:cs="Helvetica"/>
          <w:kern w:val="0"/>
          <w:sz w:val="20"/>
          <w:szCs w:val="20"/>
        </w:rPr>
        <w:t>500</w:t>
      </w:r>
      <w:r w:rsidR="004867CD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元。</w:t>
      </w:r>
    </w:p>
    <w:p w:rsidR="004867CD" w:rsidRPr="002B6EA0" w:rsidRDefault="004867CD" w:rsidP="002B6EA0">
      <w:pPr>
        <w:autoSpaceDE w:val="0"/>
        <w:autoSpaceDN w:val="0"/>
        <w:adjustRightInd w:val="0"/>
        <w:spacing w:line="300" w:lineRule="exact"/>
        <w:rPr>
          <w:rFonts w:ascii="細明體" w:eastAsia="細明體" w:hAnsi="細明體" w:cs="ARHeiB5-Bold"/>
          <w:bCs/>
          <w:kern w:val="0"/>
          <w:sz w:val="20"/>
          <w:szCs w:val="20"/>
        </w:rPr>
      </w:pPr>
      <w:r w:rsidRPr="002B6EA0">
        <w:rPr>
          <w:rFonts w:ascii="細明體" w:eastAsia="細明體" w:hAnsi="細明體" w:cs="ARHeiB5-Bold" w:hint="eastAsia"/>
          <w:b/>
          <w:bCs/>
          <w:kern w:val="0"/>
          <w:sz w:val="20"/>
          <w:szCs w:val="20"/>
        </w:rPr>
        <w:t>八、本簡章及報名表可影印，或至</w:t>
      </w:r>
      <w:r w:rsidR="00C63615" w:rsidRPr="002B6EA0">
        <w:rPr>
          <w:rFonts w:ascii="細明體" w:eastAsia="細明體" w:hAnsi="細明體" w:cs="ARHeiB5-Bold" w:hint="eastAsia"/>
          <w:b/>
          <w:bCs/>
          <w:kern w:val="0"/>
          <w:sz w:val="20"/>
          <w:szCs w:val="20"/>
        </w:rPr>
        <w:t>本館網站</w:t>
      </w:r>
      <w:r w:rsidRPr="002B6EA0">
        <w:rPr>
          <w:rFonts w:ascii="細明體" w:eastAsia="細明體" w:hAnsi="細明體" w:cs="ARHeiB5-Bold" w:hint="eastAsia"/>
          <w:b/>
          <w:bCs/>
          <w:kern w:val="0"/>
          <w:sz w:val="20"/>
          <w:szCs w:val="20"/>
        </w:rPr>
        <w:t>下載</w:t>
      </w:r>
      <w:r w:rsidRPr="002B6EA0">
        <w:rPr>
          <w:rFonts w:ascii="細明體" w:eastAsia="細明體" w:hAnsi="細明體" w:cs="ARHeiB5-Light" w:hint="eastAsia"/>
          <w:b/>
          <w:kern w:val="0"/>
          <w:sz w:val="20"/>
          <w:szCs w:val="20"/>
        </w:rPr>
        <w:t>。</w:t>
      </w:r>
    </w:p>
    <w:p w:rsidR="004867CD" w:rsidRPr="002B6EA0" w:rsidRDefault="004867CD" w:rsidP="002B6EA0">
      <w:pPr>
        <w:autoSpaceDE w:val="0"/>
        <w:autoSpaceDN w:val="0"/>
        <w:adjustRightInd w:val="0"/>
        <w:spacing w:line="300" w:lineRule="exact"/>
        <w:rPr>
          <w:rFonts w:ascii="細明體" w:eastAsia="細明體" w:hAnsi="細明體" w:cs="ARHeiB5-Bold"/>
          <w:b/>
          <w:bCs/>
          <w:kern w:val="0"/>
          <w:sz w:val="20"/>
          <w:szCs w:val="20"/>
        </w:rPr>
      </w:pPr>
      <w:r w:rsidRPr="002B6EA0">
        <w:rPr>
          <w:rFonts w:ascii="細明體" w:eastAsia="細明體" w:hAnsi="細明體" w:cs="ARHeiB5-Bold" w:hint="eastAsia"/>
          <w:b/>
          <w:bCs/>
          <w:kern w:val="0"/>
          <w:sz w:val="20"/>
          <w:szCs w:val="20"/>
        </w:rPr>
        <w:t>九、競賽程序：</w:t>
      </w:r>
      <w:r w:rsidR="0089464F" w:rsidRPr="002B6EA0">
        <w:rPr>
          <w:rFonts w:ascii="細明體" w:eastAsia="細明體" w:hAnsi="細明體" w:cs="ARHeiB5-Bold" w:hint="eastAsia"/>
          <w:b/>
          <w:bCs/>
          <w:kern w:val="0"/>
          <w:sz w:val="20"/>
          <w:szCs w:val="20"/>
        </w:rPr>
        <w:t>分初審與</w:t>
      </w:r>
      <w:proofErr w:type="gramStart"/>
      <w:r w:rsidR="0089464F" w:rsidRPr="002B6EA0">
        <w:rPr>
          <w:rFonts w:ascii="細明體" w:eastAsia="細明體" w:hAnsi="細明體" w:cs="ARHeiB5-Bold" w:hint="eastAsia"/>
          <w:b/>
          <w:bCs/>
          <w:kern w:val="0"/>
          <w:sz w:val="20"/>
          <w:szCs w:val="20"/>
        </w:rPr>
        <w:t>複</w:t>
      </w:r>
      <w:proofErr w:type="gramEnd"/>
      <w:r w:rsidR="0089464F" w:rsidRPr="002B6EA0">
        <w:rPr>
          <w:rFonts w:ascii="細明體" w:eastAsia="細明體" w:hAnsi="細明體" w:cs="ARHeiB5-Bold" w:hint="eastAsia"/>
          <w:b/>
          <w:bCs/>
          <w:kern w:val="0"/>
          <w:sz w:val="20"/>
          <w:szCs w:val="20"/>
        </w:rPr>
        <w:t>審</w:t>
      </w:r>
      <w:r w:rsidR="00CC359A" w:rsidRPr="002B6EA0">
        <w:rPr>
          <w:rFonts w:ascii="細明體" w:eastAsia="細明體" w:hAnsi="細明體" w:cs="ARHeiB5-Bold" w:hint="eastAsia"/>
          <w:b/>
          <w:bCs/>
          <w:kern w:val="0"/>
          <w:sz w:val="20"/>
          <w:szCs w:val="20"/>
        </w:rPr>
        <w:t>二</w:t>
      </w:r>
      <w:r w:rsidR="0089464F" w:rsidRPr="002B6EA0">
        <w:rPr>
          <w:rFonts w:ascii="細明體" w:eastAsia="細明體" w:hAnsi="細明體" w:cs="ARHeiB5-Bold" w:hint="eastAsia"/>
          <w:b/>
          <w:bCs/>
          <w:kern w:val="0"/>
          <w:sz w:val="20"/>
          <w:szCs w:val="20"/>
        </w:rPr>
        <w:t>階段評審，於初審入選者即可參與展出，並於</w:t>
      </w:r>
      <w:proofErr w:type="gramStart"/>
      <w:r w:rsidR="0089464F" w:rsidRPr="002B6EA0">
        <w:rPr>
          <w:rFonts w:ascii="細明體" w:eastAsia="細明體" w:hAnsi="細明體" w:cs="ARHeiB5-Bold" w:hint="eastAsia"/>
          <w:b/>
          <w:bCs/>
          <w:kern w:val="0"/>
          <w:sz w:val="20"/>
          <w:szCs w:val="20"/>
        </w:rPr>
        <w:t>複</w:t>
      </w:r>
      <w:proofErr w:type="gramEnd"/>
      <w:r w:rsidR="0089464F" w:rsidRPr="002B6EA0">
        <w:rPr>
          <w:rFonts w:ascii="細明體" w:eastAsia="細明體" w:hAnsi="細明體" w:cs="ARHeiB5-Bold" w:hint="eastAsia"/>
          <w:b/>
          <w:bCs/>
          <w:kern w:val="0"/>
          <w:sz w:val="20"/>
          <w:szCs w:val="20"/>
        </w:rPr>
        <w:t>審中選出特優及佳作者。</w:t>
      </w:r>
    </w:p>
    <w:p w:rsidR="00186C2C" w:rsidRPr="002B6EA0" w:rsidRDefault="004867CD" w:rsidP="002B6EA0">
      <w:pPr>
        <w:autoSpaceDE w:val="0"/>
        <w:autoSpaceDN w:val="0"/>
        <w:adjustRightInd w:val="0"/>
        <w:spacing w:line="300" w:lineRule="exact"/>
        <w:rPr>
          <w:rFonts w:ascii="細明體" w:eastAsia="細明體" w:hAnsi="細明體" w:cs="ARHeiB5-Light"/>
          <w:kern w:val="0"/>
          <w:sz w:val="20"/>
          <w:szCs w:val="20"/>
        </w:rPr>
      </w:pPr>
      <w:r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（一）</w:t>
      </w:r>
      <w:r w:rsidR="00186C2C" w:rsidRPr="002B6EA0">
        <w:rPr>
          <w:rFonts w:ascii="細明體" w:eastAsia="細明體" w:hAnsi="細明體" w:cs="ARHeiB5-Light" w:hint="eastAsia"/>
          <w:kern w:val="0"/>
          <w:sz w:val="20"/>
          <w:szCs w:val="20"/>
          <w:bdr w:val="single" w:sz="4" w:space="0" w:color="auto"/>
        </w:rPr>
        <w:t>初審</w:t>
      </w:r>
      <w:r w:rsidRPr="002B6EA0">
        <w:rPr>
          <w:rFonts w:ascii="細明體" w:eastAsia="細明體" w:hAnsi="細明體" w:cs="ARHeiB5-Light" w:hint="eastAsia"/>
          <w:kern w:val="0"/>
          <w:sz w:val="20"/>
          <w:szCs w:val="20"/>
          <w:bdr w:val="single" w:sz="4" w:space="0" w:color="auto"/>
        </w:rPr>
        <w:t>報名</w:t>
      </w:r>
      <w:r w:rsidR="00BB002D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：</w:t>
      </w:r>
    </w:p>
    <w:p w:rsidR="00380B34" w:rsidRDefault="00186C2C" w:rsidP="00380B34">
      <w:pPr>
        <w:autoSpaceDE w:val="0"/>
        <w:autoSpaceDN w:val="0"/>
        <w:adjustRightInd w:val="0"/>
        <w:spacing w:line="300" w:lineRule="exact"/>
        <w:ind w:leftChars="118" w:left="1699" w:hangingChars="708" w:hanging="1416"/>
        <w:rPr>
          <w:rFonts w:ascii="細明體" w:eastAsia="細明體" w:hAnsi="細明體" w:cs="ARHeiB5-Light"/>
          <w:kern w:val="0"/>
          <w:sz w:val="20"/>
          <w:szCs w:val="20"/>
        </w:rPr>
      </w:pPr>
      <w:r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1. 報名資料：</w:t>
      </w:r>
      <w:r w:rsidR="00E175F7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(1)報名表：請</w:t>
      </w:r>
      <w:r w:rsidR="003C3131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詳細填寫</w:t>
      </w:r>
      <w:r w:rsidR="00035E06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每項資料</w:t>
      </w:r>
      <w:r w:rsidR="00E175F7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。</w:t>
      </w:r>
      <w:r w:rsidR="005658FA">
        <w:rPr>
          <w:rFonts w:ascii="細明體" w:eastAsia="細明體" w:hAnsi="細明體" w:cs="ARHeiB5-Light" w:hint="eastAsia"/>
          <w:kern w:val="0"/>
          <w:sz w:val="20"/>
          <w:szCs w:val="20"/>
        </w:rPr>
        <w:t xml:space="preserve">　</w:t>
      </w:r>
      <w:r w:rsidR="00E175F7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(2)作品照片：1-3張</w:t>
      </w:r>
      <w:r w:rsidR="00035E06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照片</w:t>
      </w:r>
      <w:r w:rsidR="00C415D3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（</w:t>
      </w:r>
      <w:r w:rsidR="00C415D3" w:rsidRPr="002B6EA0">
        <w:rPr>
          <w:rFonts w:ascii="細明體" w:eastAsia="細明體" w:hAnsi="細明體" w:cs="ARHeiB5-Light"/>
          <w:kern w:val="0"/>
          <w:sz w:val="20"/>
          <w:szCs w:val="20"/>
        </w:rPr>
        <w:t>4x6</w:t>
      </w:r>
      <w:r w:rsidR="00C415D3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）</w:t>
      </w:r>
      <w:r w:rsidR="00035E06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或影像電子檔</w:t>
      </w:r>
      <w:r w:rsidR="00C415D3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（300dpi、1~2MB、jpg格式），</w:t>
      </w:r>
      <w:r w:rsidR="00E175F7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紙本郵寄</w:t>
      </w:r>
      <w:r w:rsidR="00C415D3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者若欲提供影像電子檔，</w:t>
      </w:r>
      <w:proofErr w:type="gramStart"/>
      <w:r w:rsidR="00C415D3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請燒錄至</w:t>
      </w:r>
      <w:proofErr w:type="gramEnd"/>
      <w:r w:rsidR="00C415D3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光碟</w:t>
      </w:r>
      <w:r w:rsidR="00A94E78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一同</w:t>
      </w:r>
      <w:r w:rsidR="00C415D3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寄送，恕不接受隨身碟等其它</w:t>
      </w:r>
      <w:r w:rsidR="00D865D9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方式</w:t>
      </w:r>
      <w:proofErr w:type="gramStart"/>
      <w:r w:rsidR="00035E06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）</w:t>
      </w:r>
      <w:proofErr w:type="gramEnd"/>
      <w:r w:rsidR="003C3131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。</w:t>
      </w:r>
    </w:p>
    <w:p w:rsidR="00380B34" w:rsidRDefault="00186C2C" w:rsidP="00380B34">
      <w:pPr>
        <w:autoSpaceDE w:val="0"/>
        <w:autoSpaceDN w:val="0"/>
        <w:adjustRightInd w:val="0"/>
        <w:spacing w:line="300" w:lineRule="exact"/>
        <w:ind w:leftChars="118" w:left="1699" w:hangingChars="708" w:hanging="1416"/>
        <w:rPr>
          <w:rFonts w:ascii="細明體" w:eastAsia="細明體" w:hAnsi="細明體" w:cs="ARHeiB5-Light"/>
          <w:kern w:val="0"/>
          <w:sz w:val="20"/>
          <w:szCs w:val="20"/>
        </w:rPr>
      </w:pPr>
      <w:r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2. 報名期限：</w:t>
      </w:r>
      <w:r w:rsidR="009B08EE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2018/0</w:t>
      </w:r>
      <w:r w:rsidR="00035E06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9</w:t>
      </w:r>
      <w:r w:rsidR="009B08EE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/01至09/30止</w:t>
      </w:r>
      <w:r w:rsidR="003C3131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。</w:t>
      </w:r>
    </w:p>
    <w:p w:rsidR="00E175F7" w:rsidRPr="002B6EA0" w:rsidRDefault="00186C2C" w:rsidP="00380B34">
      <w:pPr>
        <w:autoSpaceDE w:val="0"/>
        <w:autoSpaceDN w:val="0"/>
        <w:adjustRightInd w:val="0"/>
        <w:spacing w:line="300" w:lineRule="exact"/>
        <w:ind w:leftChars="118" w:left="1699" w:hangingChars="708" w:hanging="1416"/>
        <w:rPr>
          <w:rFonts w:ascii="細明體" w:eastAsia="細明體" w:hAnsi="細明體" w:cs="ARHeiB5-Light"/>
          <w:kern w:val="0"/>
          <w:sz w:val="20"/>
          <w:szCs w:val="20"/>
        </w:rPr>
      </w:pPr>
      <w:r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3. 報名方式：</w:t>
      </w:r>
      <w:r w:rsidR="00E175F7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(1)</w:t>
      </w:r>
      <w:r w:rsidR="00B942CE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紙本</w:t>
      </w:r>
      <w:r w:rsidR="00E175F7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郵寄：</w:t>
      </w:r>
      <w:r w:rsidR="008A3E0F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將報名資料</w:t>
      </w:r>
      <w:r w:rsidR="003C3131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於報名期限前</w:t>
      </w:r>
      <w:r w:rsidR="00E175F7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掛號</w:t>
      </w:r>
      <w:r w:rsidR="00B942CE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郵寄</w:t>
      </w:r>
      <w:r w:rsidR="003C3131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（以郵戳為憑）</w:t>
      </w:r>
      <w:r w:rsidR="00E175F7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至</w:t>
      </w:r>
      <w:r w:rsidR="003C3131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本館。封面註明：「</w:t>
      </w:r>
      <w:r w:rsidR="00772BCF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坯</w:t>
      </w:r>
      <w:proofErr w:type="gramStart"/>
      <w:r w:rsidR="00772BCF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坯</w:t>
      </w:r>
      <w:proofErr w:type="gramEnd"/>
      <w:r w:rsidR="00772BCF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豬</w:t>
      </w:r>
      <w:proofErr w:type="gramStart"/>
      <w:r w:rsidR="00772BCF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─</w:t>
      </w:r>
      <w:proofErr w:type="gramEnd"/>
      <w:r w:rsidR="00772BCF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2019全國生肖陶藝競賽展 報名資料</w:t>
      </w:r>
      <w:r w:rsidR="003C3131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」。</w:t>
      </w:r>
      <w:r w:rsidR="00E175F7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(2)</w:t>
      </w:r>
      <w:r w:rsidR="00035E06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電子郵件報名：下載報名表</w:t>
      </w:r>
      <w:r w:rsidR="00E175F7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，並於報名期限前傳送至ntpc60508@ntpc.gov.tw。主旨註明：「</w:t>
      </w:r>
      <w:r w:rsidR="00C415D3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坯</w:t>
      </w:r>
      <w:proofErr w:type="gramStart"/>
      <w:r w:rsidR="00C415D3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坯</w:t>
      </w:r>
      <w:proofErr w:type="gramEnd"/>
      <w:r w:rsidR="00C415D3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豬</w:t>
      </w:r>
      <w:proofErr w:type="gramStart"/>
      <w:r w:rsidR="00C415D3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─</w:t>
      </w:r>
      <w:proofErr w:type="gramEnd"/>
      <w:r w:rsidR="00C415D3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2019全國生肖陶藝競賽展　報名資料</w:t>
      </w:r>
      <w:r w:rsidR="00E175F7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」。收到報名確認信後始為報名成功，如未收到回信，煩請致電確認。</w:t>
      </w:r>
    </w:p>
    <w:p w:rsidR="00BB002D" w:rsidRPr="002B6EA0" w:rsidRDefault="00BB002D" w:rsidP="005658FA">
      <w:pPr>
        <w:autoSpaceDE w:val="0"/>
        <w:autoSpaceDN w:val="0"/>
        <w:adjustRightInd w:val="0"/>
        <w:spacing w:line="300" w:lineRule="exact"/>
        <w:rPr>
          <w:rFonts w:ascii="細明體" w:eastAsia="細明體" w:hAnsi="細明體" w:cs="ARHeiB5-Light"/>
          <w:kern w:val="0"/>
          <w:sz w:val="20"/>
          <w:szCs w:val="20"/>
        </w:rPr>
      </w:pPr>
      <w:r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（二）初審：以</w:t>
      </w:r>
      <w:r w:rsidR="005B3EBC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書面</w:t>
      </w:r>
      <w:r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資料由評審進行初審</w:t>
      </w:r>
      <w:r w:rsidR="005B3EBC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，選出入選者。</w:t>
      </w:r>
    </w:p>
    <w:p w:rsidR="004867CD" w:rsidRPr="002B6EA0" w:rsidRDefault="00186C2C" w:rsidP="002B6EA0">
      <w:pPr>
        <w:autoSpaceDE w:val="0"/>
        <w:autoSpaceDN w:val="0"/>
        <w:adjustRightInd w:val="0"/>
        <w:spacing w:line="300" w:lineRule="exact"/>
        <w:rPr>
          <w:rFonts w:ascii="細明體" w:eastAsia="細明體" w:hAnsi="細明體" w:cs="ARHeiB5-Light"/>
          <w:kern w:val="0"/>
          <w:sz w:val="20"/>
          <w:szCs w:val="20"/>
        </w:rPr>
      </w:pPr>
      <w:r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（</w:t>
      </w:r>
      <w:r w:rsidR="00BB002D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三</w:t>
      </w:r>
      <w:r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）</w:t>
      </w:r>
      <w:proofErr w:type="gramStart"/>
      <w:r w:rsidRPr="002B6EA0">
        <w:rPr>
          <w:rFonts w:ascii="細明體" w:eastAsia="細明體" w:hAnsi="細明體" w:cs="ARHeiB5-Light" w:hint="eastAsia"/>
          <w:kern w:val="0"/>
          <w:sz w:val="20"/>
          <w:szCs w:val="20"/>
          <w:bdr w:val="single" w:sz="4" w:space="0" w:color="auto"/>
        </w:rPr>
        <w:t>複審</w:t>
      </w:r>
      <w:r w:rsidR="004867CD" w:rsidRPr="002B6EA0">
        <w:rPr>
          <w:rFonts w:ascii="細明體" w:eastAsia="細明體" w:hAnsi="細明體" w:cs="ARHeiB5-Light" w:hint="eastAsia"/>
          <w:kern w:val="0"/>
          <w:sz w:val="20"/>
          <w:szCs w:val="20"/>
          <w:bdr w:val="single" w:sz="4" w:space="0" w:color="auto"/>
        </w:rPr>
        <w:t>送</w:t>
      </w:r>
      <w:proofErr w:type="gramEnd"/>
      <w:r w:rsidR="004867CD" w:rsidRPr="002B6EA0">
        <w:rPr>
          <w:rFonts w:ascii="細明體" w:eastAsia="細明體" w:hAnsi="細明體" w:cs="ARHeiB5-Light" w:hint="eastAsia"/>
          <w:kern w:val="0"/>
          <w:sz w:val="20"/>
          <w:szCs w:val="20"/>
          <w:bdr w:val="single" w:sz="4" w:space="0" w:color="auto"/>
        </w:rPr>
        <w:t>件</w:t>
      </w:r>
      <w:r w:rsidR="00BB002D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：</w:t>
      </w:r>
    </w:p>
    <w:p w:rsidR="004867CD" w:rsidRPr="0091722E" w:rsidRDefault="004867CD" w:rsidP="002B6EA0">
      <w:pPr>
        <w:autoSpaceDE w:val="0"/>
        <w:autoSpaceDN w:val="0"/>
        <w:adjustRightInd w:val="0"/>
        <w:spacing w:line="300" w:lineRule="exact"/>
        <w:ind w:leftChars="178" w:left="1725" w:hangingChars="649" w:hanging="1298"/>
        <w:rPr>
          <w:rFonts w:ascii="細明體" w:eastAsia="細明體" w:hAnsi="細明體" w:cs="ARHeiB5-Light"/>
          <w:kern w:val="0"/>
          <w:sz w:val="20"/>
          <w:szCs w:val="20"/>
        </w:rPr>
      </w:pPr>
      <w:r w:rsidRPr="002B6EA0">
        <w:rPr>
          <w:rFonts w:ascii="細明體" w:eastAsia="細明體" w:hAnsi="細明體" w:cs="Helvetica"/>
          <w:kern w:val="0"/>
          <w:sz w:val="20"/>
          <w:szCs w:val="20"/>
        </w:rPr>
        <w:t xml:space="preserve">1. </w:t>
      </w:r>
      <w:r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送件內容：</w:t>
      </w:r>
      <w:r w:rsidR="00BB002D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通過入選者，將</w:t>
      </w:r>
      <w:r w:rsidRPr="002B6EA0">
        <w:rPr>
          <w:rFonts w:ascii="細明體" w:eastAsia="細明體" w:hAnsi="細明體" w:cs="ARHeiB5-Light" w:hint="eastAsia"/>
          <w:kern w:val="0"/>
          <w:sz w:val="20"/>
          <w:szCs w:val="20"/>
          <w:u w:val="single"/>
        </w:rPr>
        <w:t>作品原件</w:t>
      </w:r>
      <w:r w:rsidR="00BB002D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送本館進行</w:t>
      </w:r>
      <w:proofErr w:type="gramStart"/>
      <w:r w:rsidR="00BB002D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複</w:t>
      </w:r>
      <w:proofErr w:type="gramEnd"/>
      <w:r w:rsidR="00BB002D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審</w:t>
      </w:r>
      <w:r w:rsidR="005B3EBC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。</w:t>
      </w:r>
      <w:proofErr w:type="gramStart"/>
      <w:r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（</w:t>
      </w:r>
      <w:proofErr w:type="gramEnd"/>
      <w:r w:rsidR="00BB002D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送件作品請務必與報名表所列資料相符</w:t>
      </w:r>
      <w:r w:rsidR="00D942C7" w:rsidRPr="002B6EA0">
        <w:rPr>
          <w:rFonts w:ascii="細明體" w:eastAsia="細明體" w:hAnsi="細明體" w:cs="ARHeiB5-Light" w:hint="eastAsia"/>
          <w:kern w:val="0"/>
          <w:sz w:val="20"/>
          <w:szCs w:val="20"/>
        </w:rPr>
        <w:t>，若有不符者，評審</w:t>
      </w:r>
      <w:r w:rsidR="00D942C7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可視情況取消入選資格。</w:t>
      </w:r>
      <w:r w:rsidR="00BB002D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）</w:t>
      </w:r>
    </w:p>
    <w:p w:rsidR="004867CD" w:rsidRPr="0091722E" w:rsidRDefault="004867CD" w:rsidP="002B6EA0">
      <w:pPr>
        <w:autoSpaceDE w:val="0"/>
        <w:autoSpaceDN w:val="0"/>
        <w:adjustRightInd w:val="0"/>
        <w:spacing w:line="300" w:lineRule="exact"/>
        <w:ind w:leftChars="178" w:left="1725" w:hangingChars="649" w:hanging="1298"/>
        <w:rPr>
          <w:rFonts w:ascii="細明體" w:eastAsia="細明體" w:hAnsi="細明體" w:cs="ARHeiB5-Light"/>
          <w:kern w:val="0"/>
          <w:sz w:val="20"/>
          <w:szCs w:val="20"/>
        </w:rPr>
      </w:pPr>
      <w:r w:rsidRPr="0091722E">
        <w:rPr>
          <w:rFonts w:ascii="細明體" w:eastAsia="細明體" w:hAnsi="細明體" w:cs="Helvetica"/>
          <w:kern w:val="0"/>
          <w:sz w:val="20"/>
          <w:szCs w:val="20"/>
        </w:rPr>
        <w:t xml:space="preserve">2. </w:t>
      </w:r>
      <w:r w:rsidR="005B3EBC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送件時間：</w:t>
      </w:r>
      <w:r w:rsidR="005B3EBC" w:rsidRPr="0091722E">
        <w:rPr>
          <w:rFonts w:ascii="細明體" w:eastAsia="細明體" w:hAnsi="細明體" w:cs="ARHeiB5-Light"/>
          <w:kern w:val="0"/>
          <w:sz w:val="20"/>
          <w:szCs w:val="20"/>
        </w:rPr>
        <w:t>20</w:t>
      </w:r>
      <w:r w:rsidR="005B3EBC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18</w:t>
      </w:r>
      <w:r w:rsidR="005B3EBC" w:rsidRPr="0091722E">
        <w:rPr>
          <w:rFonts w:ascii="細明體" w:eastAsia="細明體" w:hAnsi="細明體" w:cs="ARHeiB5-Light"/>
          <w:kern w:val="0"/>
          <w:sz w:val="20"/>
          <w:szCs w:val="20"/>
        </w:rPr>
        <w:t>/</w:t>
      </w:r>
      <w:r w:rsidR="005B3EBC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1</w:t>
      </w:r>
      <w:r w:rsidR="00501EC1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1</w:t>
      </w:r>
      <w:r w:rsidR="005B3EBC" w:rsidRPr="0091722E">
        <w:rPr>
          <w:rFonts w:ascii="細明體" w:eastAsia="細明體" w:hAnsi="細明體" w:cs="ARHeiB5-Light"/>
          <w:kern w:val="0"/>
          <w:sz w:val="20"/>
          <w:szCs w:val="20"/>
        </w:rPr>
        <w:t>/</w:t>
      </w:r>
      <w:r w:rsidR="005B3EBC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2</w:t>
      </w:r>
      <w:r w:rsidR="005B3EBC" w:rsidRPr="0091722E">
        <w:rPr>
          <w:rFonts w:ascii="細明體" w:eastAsia="細明體" w:hAnsi="細明體" w:cs="ARHeiB5-Light"/>
          <w:kern w:val="0"/>
          <w:sz w:val="20"/>
          <w:szCs w:val="20"/>
        </w:rPr>
        <w:t>(</w:t>
      </w:r>
      <w:r w:rsidR="005B3EBC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五</w:t>
      </w:r>
      <w:r w:rsidR="005B3EBC" w:rsidRPr="0091722E">
        <w:rPr>
          <w:rFonts w:ascii="細明體" w:eastAsia="細明體" w:hAnsi="細明體" w:cs="ARHeiB5-Light"/>
          <w:kern w:val="0"/>
          <w:sz w:val="20"/>
          <w:szCs w:val="20"/>
        </w:rPr>
        <w:t>)</w:t>
      </w:r>
      <w:r w:rsidR="005B3EBC" w:rsidRPr="0091722E">
        <w:rPr>
          <w:rFonts w:ascii="細明體" w:eastAsia="細明體" w:hAnsi="細明體" w:cs="Helvetica" w:hint="eastAsia"/>
          <w:kern w:val="0"/>
          <w:sz w:val="20"/>
          <w:szCs w:val="20"/>
        </w:rPr>
        <w:t>～</w:t>
      </w:r>
      <w:r w:rsidR="005B3EBC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1</w:t>
      </w:r>
      <w:r w:rsidR="00501EC1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1</w:t>
      </w:r>
      <w:r w:rsidR="005B3EBC" w:rsidRPr="0091722E">
        <w:rPr>
          <w:rFonts w:ascii="細明體" w:eastAsia="細明體" w:hAnsi="細明體" w:cs="ARHeiB5-Light"/>
          <w:kern w:val="0"/>
          <w:sz w:val="20"/>
          <w:szCs w:val="20"/>
        </w:rPr>
        <w:t>/</w:t>
      </w:r>
      <w:r w:rsidR="00501EC1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5</w:t>
      </w:r>
      <w:r w:rsidR="005B3EBC" w:rsidRPr="0091722E">
        <w:rPr>
          <w:rFonts w:ascii="細明體" w:eastAsia="細明體" w:hAnsi="細明體" w:cs="ARHeiB5-Light"/>
          <w:kern w:val="0"/>
          <w:sz w:val="20"/>
          <w:szCs w:val="20"/>
        </w:rPr>
        <w:t>(</w:t>
      </w:r>
      <w:proofErr w:type="gramStart"/>
      <w:r w:rsidR="005B3EBC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一</w:t>
      </w:r>
      <w:proofErr w:type="gramEnd"/>
      <w:r w:rsidR="005B3EBC" w:rsidRPr="0091722E">
        <w:rPr>
          <w:rFonts w:ascii="細明體" w:eastAsia="細明體" w:hAnsi="細明體" w:cs="ARHeiB5-Light"/>
          <w:kern w:val="0"/>
          <w:sz w:val="20"/>
          <w:szCs w:val="20"/>
        </w:rPr>
        <w:t>)</w:t>
      </w:r>
      <w:r w:rsidR="005B3EBC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 xml:space="preserve">  9</w:t>
      </w:r>
      <w:r w:rsidR="005B3EBC" w:rsidRPr="0091722E">
        <w:rPr>
          <w:rFonts w:ascii="細明體" w:eastAsia="細明體" w:hAnsi="細明體" w:cs="ARHeiB5-Light"/>
          <w:kern w:val="0"/>
          <w:sz w:val="20"/>
          <w:szCs w:val="20"/>
        </w:rPr>
        <w:t>:30</w:t>
      </w:r>
      <w:r w:rsidR="005B3EBC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∼</w:t>
      </w:r>
      <w:r w:rsidR="005B3EBC" w:rsidRPr="0091722E">
        <w:rPr>
          <w:rFonts w:ascii="細明體" w:eastAsia="細明體" w:hAnsi="細明體" w:cs="ARHeiB5-Light"/>
          <w:kern w:val="0"/>
          <w:sz w:val="20"/>
          <w:szCs w:val="20"/>
        </w:rPr>
        <w:t>12:00</w:t>
      </w:r>
      <w:r w:rsidR="005B3EBC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，</w:t>
      </w:r>
      <w:r w:rsidR="005B3EBC" w:rsidRPr="0091722E">
        <w:rPr>
          <w:rFonts w:ascii="細明體" w:eastAsia="細明體" w:hAnsi="細明體" w:cs="ARHeiB5-Light"/>
          <w:kern w:val="0"/>
          <w:sz w:val="20"/>
          <w:szCs w:val="20"/>
        </w:rPr>
        <w:t>13:00</w:t>
      </w:r>
      <w:r w:rsidR="005B3EBC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∼</w:t>
      </w:r>
      <w:r w:rsidR="005B3EBC" w:rsidRPr="0091722E">
        <w:rPr>
          <w:rFonts w:ascii="細明體" w:eastAsia="細明體" w:hAnsi="細明體" w:cs="ARHeiB5-Light"/>
          <w:kern w:val="0"/>
          <w:sz w:val="20"/>
          <w:szCs w:val="20"/>
        </w:rPr>
        <w:t>16:30</w:t>
      </w:r>
      <w:r w:rsidR="005B3EBC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。</w:t>
      </w:r>
    </w:p>
    <w:p w:rsidR="004867CD" w:rsidRPr="0091722E" w:rsidRDefault="004867CD" w:rsidP="002B6EA0">
      <w:pPr>
        <w:autoSpaceDE w:val="0"/>
        <w:autoSpaceDN w:val="0"/>
        <w:adjustRightInd w:val="0"/>
        <w:spacing w:line="300" w:lineRule="exact"/>
        <w:ind w:leftChars="178" w:left="1725" w:hangingChars="649" w:hanging="1298"/>
        <w:rPr>
          <w:rFonts w:ascii="細明體" w:eastAsia="細明體" w:hAnsi="細明體" w:cs="ARHeiB5-Light"/>
          <w:kern w:val="0"/>
          <w:sz w:val="20"/>
          <w:szCs w:val="20"/>
        </w:rPr>
      </w:pPr>
      <w:r w:rsidRPr="0091722E">
        <w:rPr>
          <w:rFonts w:ascii="細明體" w:eastAsia="細明體" w:hAnsi="細明體" w:cs="Helvetica"/>
          <w:kern w:val="0"/>
          <w:sz w:val="20"/>
          <w:szCs w:val="20"/>
        </w:rPr>
        <w:t>3.</w:t>
      </w:r>
      <w:r w:rsidRPr="0091722E">
        <w:rPr>
          <w:rFonts w:ascii="細明體" w:eastAsia="細明體" w:hAnsi="細明體" w:cs="ARHeiB5-Light"/>
          <w:kern w:val="0"/>
          <w:sz w:val="20"/>
          <w:szCs w:val="20"/>
        </w:rPr>
        <w:t xml:space="preserve"> </w:t>
      </w:r>
      <w:r w:rsidR="005B3EBC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送件方式：親自送件</w:t>
      </w:r>
      <w:proofErr w:type="gramStart"/>
      <w:r w:rsidR="005B3EBC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或宅配</w:t>
      </w:r>
      <w:r w:rsidR="00CC359A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至</w:t>
      </w:r>
      <w:proofErr w:type="gramEnd"/>
      <w:r w:rsidR="00CC359A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本館</w:t>
      </w:r>
      <w:r w:rsidR="005B3EBC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，相關費用請自理。（請小心包裝，如有破損，承辦單位不負賠償之責）</w:t>
      </w:r>
    </w:p>
    <w:p w:rsidR="005B3EBC" w:rsidRPr="0091722E" w:rsidRDefault="005B3EBC" w:rsidP="002B6EA0">
      <w:pPr>
        <w:autoSpaceDE w:val="0"/>
        <w:autoSpaceDN w:val="0"/>
        <w:adjustRightInd w:val="0"/>
        <w:spacing w:line="300" w:lineRule="exact"/>
        <w:ind w:left="1180" w:hangingChars="590" w:hanging="1180"/>
        <w:rPr>
          <w:rFonts w:ascii="細明體" w:eastAsia="細明體" w:hAnsi="細明體" w:cs="ARHeiB5-Light"/>
          <w:kern w:val="0"/>
          <w:sz w:val="20"/>
          <w:szCs w:val="20"/>
        </w:rPr>
      </w:pPr>
      <w:r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（四）</w:t>
      </w:r>
      <w:proofErr w:type="gramStart"/>
      <w:r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複</w:t>
      </w:r>
      <w:proofErr w:type="gramEnd"/>
      <w:r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審：以作品原件由評審進行</w:t>
      </w:r>
      <w:proofErr w:type="gramStart"/>
      <w:r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複</w:t>
      </w:r>
      <w:proofErr w:type="gramEnd"/>
      <w:r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審，選出得獎獎項。</w:t>
      </w:r>
    </w:p>
    <w:p w:rsidR="004867CD" w:rsidRPr="0091722E" w:rsidRDefault="005B3EBC" w:rsidP="002B6EA0">
      <w:pPr>
        <w:autoSpaceDE w:val="0"/>
        <w:autoSpaceDN w:val="0"/>
        <w:adjustRightInd w:val="0"/>
        <w:spacing w:line="300" w:lineRule="exact"/>
        <w:ind w:left="590" w:hangingChars="295" w:hanging="590"/>
        <w:rPr>
          <w:rFonts w:ascii="細明體" w:eastAsia="細明體" w:hAnsi="細明體" w:cs="ARHeiB5-Light"/>
          <w:kern w:val="0"/>
          <w:sz w:val="20"/>
          <w:szCs w:val="20"/>
        </w:rPr>
      </w:pPr>
      <w:r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（五）</w:t>
      </w:r>
      <w:r w:rsidR="0089464F" w:rsidRPr="0091722E">
        <w:rPr>
          <w:rFonts w:ascii="細明體" w:eastAsia="細明體" w:hAnsi="細明體" w:cs="ARHeiB5-Light" w:hint="eastAsia"/>
          <w:kern w:val="0"/>
          <w:sz w:val="20"/>
          <w:szCs w:val="20"/>
          <w:bdr w:val="single" w:sz="4" w:space="0" w:color="auto"/>
        </w:rPr>
        <w:t>參展作品</w:t>
      </w:r>
      <w:r w:rsidR="004867CD" w:rsidRPr="0091722E">
        <w:rPr>
          <w:rFonts w:ascii="細明體" w:eastAsia="細明體" w:hAnsi="細明體" w:cs="ARHeiB5-Light" w:hint="eastAsia"/>
          <w:kern w:val="0"/>
          <w:sz w:val="20"/>
          <w:szCs w:val="20"/>
          <w:bdr w:val="single" w:sz="4" w:space="0" w:color="auto"/>
        </w:rPr>
        <w:t>退件</w:t>
      </w:r>
      <w:r w:rsidR="0089464F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：</w:t>
      </w:r>
    </w:p>
    <w:p w:rsidR="00A547DB" w:rsidRPr="0091722E" w:rsidRDefault="00A547DB" w:rsidP="002B6EA0">
      <w:pPr>
        <w:autoSpaceDE w:val="0"/>
        <w:autoSpaceDN w:val="0"/>
        <w:adjustRightInd w:val="0"/>
        <w:spacing w:line="300" w:lineRule="exact"/>
        <w:ind w:leftChars="178" w:left="1725" w:hangingChars="649" w:hanging="1298"/>
        <w:rPr>
          <w:rFonts w:ascii="細明體" w:eastAsia="細明體" w:hAnsi="細明體" w:cs="ARHeiB5-Light"/>
          <w:kern w:val="0"/>
          <w:sz w:val="20"/>
          <w:szCs w:val="20"/>
        </w:rPr>
      </w:pPr>
      <w:r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1. 退件方式：親自取</w:t>
      </w:r>
      <w:proofErr w:type="gramStart"/>
      <w:r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件或宅配</w:t>
      </w:r>
      <w:proofErr w:type="gramEnd"/>
      <w:r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，相關費用自理。</w:t>
      </w:r>
      <w:r w:rsidRPr="0091722E">
        <w:rPr>
          <w:rFonts w:ascii="細明體" w:eastAsia="細明體" w:hAnsi="細明體" w:cs="ARHeiB5-Light" w:hint="eastAsia"/>
          <w:b/>
          <w:kern w:val="0"/>
          <w:sz w:val="20"/>
          <w:szCs w:val="20"/>
        </w:rPr>
        <w:t>（宅配</w:t>
      </w:r>
      <w:r w:rsidR="008022AF" w:rsidRPr="0091722E">
        <w:rPr>
          <w:rFonts w:ascii="細明體" w:eastAsia="細明體" w:hAnsi="細明體" w:cs="ARHeiB5-Light" w:hint="eastAsia"/>
          <w:b/>
          <w:kern w:val="0"/>
          <w:sz w:val="20"/>
          <w:szCs w:val="20"/>
        </w:rPr>
        <w:t>係委由一般貨運公</w:t>
      </w:r>
      <w:r w:rsidR="00257E0C" w:rsidRPr="0091722E">
        <w:rPr>
          <w:rFonts w:ascii="細明體" w:eastAsia="細明體" w:hAnsi="細明體" w:cs="ARHeiB5-Light" w:hint="eastAsia"/>
          <w:b/>
          <w:kern w:val="0"/>
          <w:sz w:val="20"/>
          <w:szCs w:val="20"/>
        </w:rPr>
        <w:t>司以</w:t>
      </w:r>
      <w:r w:rsidR="008022AF" w:rsidRPr="0091722E">
        <w:rPr>
          <w:rFonts w:ascii="細明體" w:eastAsia="細明體" w:hAnsi="細明體" w:cs="ARHeiB5-Light" w:hint="eastAsia"/>
          <w:b/>
          <w:kern w:val="0"/>
          <w:sz w:val="20"/>
          <w:szCs w:val="20"/>
        </w:rPr>
        <w:t>貨到付款方</w:t>
      </w:r>
      <w:r w:rsidR="00257E0C" w:rsidRPr="0091722E">
        <w:rPr>
          <w:rFonts w:ascii="細明體" w:eastAsia="細明體" w:hAnsi="細明體" w:cs="ARHeiB5-Light" w:hint="eastAsia"/>
          <w:b/>
          <w:kern w:val="0"/>
          <w:sz w:val="20"/>
          <w:szCs w:val="20"/>
        </w:rPr>
        <w:t>式遞</w:t>
      </w:r>
      <w:r w:rsidR="008022AF" w:rsidRPr="0091722E">
        <w:rPr>
          <w:rFonts w:ascii="細明體" w:eastAsia="細明體" w:hAnsi="細明體" w:cs="ARHeiB5-Light" w:hint="eastAsia"/>
          <w:b/>
          <w:kern w:val="0"/>
          <w:sz w:val="20"/>
          <w:szCs w:val="20"/>
        </w:rPr>
        <w:t>送，運送所產生之</w:t>
      </w:r>
      <w:r w:rsidRPr="0091722E">
        <w:rPr>
          <w:rFonts w:ascii="細明體" w:eastAsia="細明體" w:hAnsi="細明體" w:cs="ARHeiB5-Light" w:hint="eastAsia"/>
          <w:b/>
          <w:kern w:val="0"/>
          <w:sz w:val="20"/>
          <w:szCs w:val="20"/>
        </w:rPr>
        <w:t>風險</w:t>
      </w:r>
      <w:r w:rsidR="00787A35" w:rsidRPr="0091722E">
        <w:rPr>
          <w:rFonts w:ascii="細明體" w:eastAsia="細明體" w:hAnsi="細明體" w:cs="ARHeiB5-Light" w:hint="eastAsia"/>
          <w:b/>
          <w:kern w:val="0"/>
          <w:sz w:val="20"/>
          <w:szCs w:val="20"/>
        </w:rPr>
        <w:t>需</w:t>
      </w:r>
      <w:r w:rsidRPr="0091722E">
        <w:rPr>
          <w:rFonts w:ascii="細明體" w:eastAsia="細明體" w:hAnsi="細明體" w:cs="ARHeiB5-Light" w:hint="eastAsia"/>
          <w:b/>
          <w:kern w:val="0"/>
          <w:sz w:val="20"/>
          <w:szCs w:val="20"/>
        </w:rPr>
        <w:t>自行承擔，承辦單位不負賠償及修復之責）</w:t>
      </w:r>
    </w:p>
    <w:p w:rsidR="004867CD" w:rsidRPr="0091722E" w:rsidRDefault="00A547DB" w:rsidP="002B6EA0">
      <w:pPr>
        <w:autoSpaceDE w:val="0"/>
        <w:autoSpaceDN w:val="0"/>
        <w:adjustRightInd w:val="0"/>
        <w:spacing w:line="300" w:lineRule="exact"/>
        <w:ind w:leftChars="178" w:left="1725" w:hangingChars="649" w:hanging="1298"/>
        <w:rPr>
          <w:rFonts w:ascii="細明體" w:eastAsia="細明體" w:hAnsi="細明體" w:cs="ARHeiB5-Light"/>
          <w:kern w:val="0"/>
          <w:sz w:val="20"/>
          <w:szCs w:val="20"/>
        </w:rPr>
      </w:pPr>
      <w:r w:rsidRPr="0091722E">
        <w:rPr>
          <w:rFonts w:ascii="細明體" w:eastAsia="細明體" w:hAnsi="細明體" w:cs="Helvetica" w:hint="eastAsia"/>
          <w:kern w:val="0"/>
          <w:sz w:val="20"/>
          <w:szCs w:val="20"/>
        </w:rPr>
        <w:t>2</w:t>
      </w:r>
      <w:r w:rsidR="004867CD" w:rsidRPr="0091722E">
        <w:rPr>
          <w:rFonts w:ascii="細明體" w:eastAsia="細明體" w:hAnsi="細明體" w:cs="Helvetica"/>
          <w:kern w:val="0"/>
          <w:sz w:val="20"/>
          <w:szCs w:val="20"/>
        </w:rPr>
        <w:t>.</w:t>
      </w:r>
      <w:r w:rsidR="0089464F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 xml:space="preserve"> 親自取件</w:t>
      </w:r>
      <w:r w:rsidR="004867CD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時間：</w:t>
      </w:r>
      <w:r w:rsidR="004867CD" w:rsidRPr="0091722E">
        <w:rPr>
          <w:rFonts w:ascii="細明體" w:eastAsia="細明體" w:hAnsi="細明體" w:cs="Helvetica"/>
          <w:kern w:val="0"/>
          <w:sz w:val="20"/>
          <w:szCs w:val="20"/>
        </w:rPr>
        <w:t>201</w:t>
      </w:r>
      <w:r w:rsidR="00E30D2B" w:rsidRPr="0091722E">
        <w:rPr>
          <w:rFonts w:ascii="細明體" w:eastAsia="細明體" w:hAnsi="細明體" w:cs="Helvetica" w:hint="eastAsia"/>
          <w:kern w:val="0"/>
          <w:sz w:val="20"/>
          <w:szCs w:val="20"/>
        </w:rPr>
        <w:t>9</w:t>
      </w:r>
      <w:r w:rsidR="005415C1" w:rsidRPr="0091722E">
        <w:rPr>
          <w:rFonts w:ascii="細明體" w:eastAsia="細明體" w:hAnsi="細明體" w:cs="Helvetica"/>
          <w:kern w:val="0"/>
          <w:sz w:val="20"/>
          <w:szCs w:val="20"/>
        </w:rPr>
        <w:t>/</w:t>
      </w:r>
      <w:r w:rsidR="00E30D2B" w:rsidRPr="0091722E">
        <w:rPr>
          <w:rFonts w:ascii="細明體" w:eastAsia="細明體" w:hAnsi="細明體" w:cs="Helvetica" w:hint="eastAsia"/>
          <w:kern w:val="0"/>
          <w:sz w:val="20"/>
          <w:szCs w:val="20"/>
        </w:rPr>
        <w:t>3</w:t>
      </w:r>
      <w:r w:rsidR="004867CD" w:rsidRPr="0091722E">
        <w:rPr>
          <w:rFonts w:ascii="細明體" w:eastAsia="細明體" w:hAnsi="細明體" w:cs="Helvetica"/>
          <w:kern w:val="0"/>
          <w:sz w:val="20"/>
          <w:szCs w:val="20"/>
        </w:rPr>
        <w:t>/</w:t>
      </w:r>
      <w:r w:rsidR="00E30D2B" w:rsidRPr="0091722E">
        <w:rPr>
          <w:rFonts w:ascii="細明體" w:eastAsia="細明體" w:hAnsi="細明體" w:cs="Helvetica" w:hint="eastAsia"/>
          <w:kern w:val="0"/>
          <w:sz w:val="20"/>
          <w:szCs w:val="20"/>
        </w:rPr>
        <w:t>22</w:t>
      </w:r>
      <w:r w:rsidR="00E30D2B" w:rsidRPr="0091722E">
        <w:rPr>
          <w:rFonts w:ascii="細明體" w:eastAsia="細明體" w:hAnsi="細明體" w:cs="Helvetica"/>
          <w:kern w:val="0"/>
          <w:sz w:val="20"/>
          <w:szCs w:val="20"/>
        </w:rPr>
        <w:t xml:space="preserve"> </w:t>
      </w:r>
      <w:r w:rsidR="004867CD" w:rsidRPr="0091722E">
        <w:rPr>
          <w:rFonts w:ascii="細明體" w:eastAsia="細明體" w:hAnsi="細明體" w:cs="Helvetica"/>
          <w:kern w:val="0"/>
          <w:sz w:val="20"/>
          <w:szCs w:val="20"/>
        </w:rPr>
        <w:t>(</w:t>
      </w:r>
      <w:r w:rsidR="00727061" w:rsidRPr="0091722E">
        <w:rPr>
          <w:rFonts w:ascii="細明體" w:eastAsia="細明體" w:hAnsi="細明體" w:cs="Helvetica" w:hint="eastAsia"/>
          <w:kern w:val="0"/>
          <w:sz w:val="20"/>
          <w:szCs w:val="20"/>
        </w:rPr>
        <w:t>五</w:t>
      </w:r>
      <w:r w:rsidR="004867CD" w:rsidRPr="0091722E">
        <w:rPr>
          <w:rFonts w:ascii="細明體" w:eastAsia="細明體" w:hAnsi="細明體" w:cs="Helvetica"/>
          <w:kern w:val="0"/>
          <w:sz w:val="20"/>
          <w:szCs w:val="20"/>
        </w:rPr>
        <w:t>)</w:t>
      </w:r>
      <w:r w:rsidR="00BC0DD0" w:rsidRPr="0091722E">
        <w:rPr>
          <w:rFonts w:ascii="細明體" w:eastAsia="細明體" w:hAnsi="細明體" w:cs="Helvetica" w:hint="eastAsia"/>
          <w:kern w:val="0"/>
          <w:sz w:val="20"/>
          <w:szCs w:val="20"/>
        </w:rPr>
        <w:t>～</w:t>
      </w:r>
      <w:r w:rsidR="00E30D2B" w:rsidRPr="0091722E">
        <w:rPr>
          <w:rFonts w:ascii="細明體" w:eastAsia="細明體" w:hAnsi="細明體" w:cs="Helvetica" w:hint="eastAsia"/>
          <w:kern w:val="0"/>
          <w:sz w:val="20"/>
          <w:szCs w:val="20"/>
        </w:rPr>
        <w:t>3</w:t>
      </w:r>
      <w:r w:rsidR="004867CD" w:rsidRPr="0091722E">
        <w:rPr>
          <w:rFonts w:ascii="細明體" w:eastAsia="細明體" w:hAnsi="細明體" w:cs="Helvetica" w:hint="eastAsia"/>
          <w:kern w:val="0"/>
          <w:sz w:val="20"/>
          <w:szCs w:val="20"/>
        </w:rPr>
        <w:t>/</w:t>
      </w:r>
      <w:r w:rsidR="00E30D2B" w:rsidRPr="0091722E">
        <w:rPr>
          <w:rFonts w:ascii="細明體" w:eastAsia="細明體" w:hAnsi="細明體" w:cs="Helvetica" w:hint="eastAsia"/>
          <w:kern w:val="0"/>
          <w:sz w:val="20"/>
          <w:szCs w:val="20"/>
        </w:rPr>
        <w:t>24</w:t>
      </w:r>
      <w:r w:rsidR="004867CD" w:rsidRPr="0091722E">
        <w:rPr>
          <w:rFonts w:ascii="細明體" w:eastAsia="細明體" w:hAnsi="細明體" w:cs="Helvetica"/>
          <w:kern w:val="0"/>
          <w:sz w:val="20"/>
          <w:szCs w:val="20"/>
        </w:rPr>
        <w:t>(</w:t>
      </w:r>
      <w:r w:rsidR="00727061" w:rsidRPr="0091722E">
        <w:rPr>
          <w:rFonts w:ascii="細明體" w:eastAsia="細明體" w:hAnsi="細明體" w:cs="Helvetica" w:hint="eastAsia"/>
          <w:kern w:val="0"/>
          <w:sz w:val="20"/>
          <w:szCs w:val="20"/>
        </w:rPr>
        <w:t>日</w:t>
      </w:r>
      <w:r w:rsidR="004867CD" w:rsidRPr="0091722E">
        <w:rPr>
          <w:rFonts w:ascii="細明體" w:eastAsia="細明體" w:hAnsi="細明體" w:cs="Helvetica"/>
          <w:kern w:val="0"/>
          <w:sz w:val="20"/>
          <w:szCs w:val="20"/>
        </w:rPr>
        <w:t>)</w:t>
      </w:r>
      <w:r w:rsidR="00005B68" w:rsidRPr="0091722E">
        <w:rPr>
          <w:rFonts w:ascii="細明體" w:eastAsia="細明體" w:hAnsi="細明體" w:cs="Helvetica" w:hint="eastAsia"/>
          <w:kern w:val="0"/>
          <w:sz w:val="20"/>
          <w:szCs w:val="20"/>
        </w:rPr>
        <w:t xml:space="preserve"> </w:t>
      </w:r>
      <w:r w:rsidR="004867CD" w:rsidRPr="0091722E">
        <w:rPr>
          <w:rFonts w:ascii="細明體" w:eastAsia="細明體" w:hAnsi="細明體" w:cs="Helvetica"/>
          <w:kern w:val="0"/>
          <w:sz w:val="20"/>
          <w:szCs w:val="20"/>
        </w:rPr>
        <w:t>9:30</w:t>
      </w:r>
      <w:r w:rsidR="004867CD" w:rsidRPr="0091722E">
        <w:rPr>
          <w:rFonts w:ascii="細明體" w:eastAsia="ARHeiB5-Light" w:hAnsi="細明體" w:cs="ARHeiB5-Light" w:hint="eastAsia"/>
          <w:kern w:val="0"/>
          <w:sz w:val="20"/>
          <w:szCs w:val="20"/>
        </w:rPr>
        <w:t>∼</w:t>
      </w:r>
      <w:r w:rsidR="004867CD" w:rsidRPr="0091722E">
        <w:rPr>
          <w:rFonts w:ascii="細明體" w:eastAsia="細明體" w:hAnsi="細明體" w:cs="Helvetica"/>
          <w:kern w:val="0"/>
          <w:sz w:val="20"/>
          <w:szCs w:val="20"/>
        </w:rPr>
        <w:t>12:00</w:t>
      </w:r>
      <w:r w:rsidR="004867CD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，</w:t>
      </w:r>
      <w:r w:rsidR="004867CD" w:rsidRPr="0091722E">
        <w:rPr>
          <w:rFonts w:ascii="細明體" w:eastAsia="細明體" w:hAnsi="細明體" w:cs="Helvetica"/>
          <w:kern w:val="0"/>
          <w:sz w:val="20"/>
          <w:szCs w:val="20"/>
        </w:rPr>
        <w:t>13:00</w:t>
      </w:r>
      <w:r w:rsidR="004867CD" w:rsidRPr="0091722E">
        <w:rPr>
          <w:rFonts w:ascii="細明體" w:eastAsia="ARHeiB5-Light" w:hAnsi="細明體" w:cs="ARHeiB5-Light" w:hint="eastAsia"/>
          <w:kern w:val="0"/>
          <w:sz w:val="20"/>
          <w:szCs w:val="20"/>
        </w:rPr>
        <w:t>∼</w:t>
      </w:r>
      <w:r w:rsidR="004867CD" w:rsidRPr="0091722E">
        <w:rPr>
          <w:rFonts w:ascii="細明體" w:eastAsia="細明體" w:hAnsi="細明體" w:cs="Helvetica"/>
          <w:kern w:val="0"/>
          <w:sz w:val="20"/>
          <w:szCs w:val="20"/>
        </w:rPr>
        <w:t>16:30</w:t>
      </w:r>
      <w:r w:rsidR="004867CD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。</w:t>
      </w:r>
      <w:r w:rsidR="00CC359A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請自備包裝材料。</w:t>
      </w:r>
    </w:p>
    <w:p w:rsidR="00E42455" w:rsidRPr="0091722E" w:rsidRDefault="004867CD" w:rsidP="002B6EA0">
      <w:pPr>
        <w:autoSpaceDE w:val="0"/>
        <w:autoSpaceDN w:val="0"/>
        <w:adjustRightInd w:val="0"/>
        <w:spacing w:line="300" w:lineRule="exact"/>
        <w:rPr>
          <w:rFonts w:ascii="細明體" w:eastAsia="細明體" w:hAnsi="細明體" w:cs="ARHeiB5-Bold"/>
          <w:b/>
          <w:bCs/>
          <w:kern w:val="0"/>
          <w:sz w:val="20"/>
          <w:szCs w:val="20"/>
        </w:rPr>
      </w:pPr>
      <w:r w:rsidRPr="0091722E">
        <w:rPr>
          <w:rFonts w:ascii="細明體" w:eastAsia="細明體" w:hAnsi="細明體" w:cs="ARHeiB5-Bold" w:hint="eastAsia"/>
          <w:b/>
          <w:bCs/>
          <w:kern w:val="0"/>
          <w:sz w:val="20"/>
          <w:szCs w:val="20"/>
        </w:rPr>
        <w:t>十、</w:t>
      </w:r>
      <w:r w:rsidR="00E42455" w:rsidRPr="0091722E">
        <w:rPr>
          <w:rFonts w:ascii="細明體" w:eastAsia="細明體" w:hAnsi="細明體" w:cs="ARHeiB5-Bold" w:hint="eastAsia"/>
          <w:b/>
          <w:bCs/>
          <w:kern w:val="0"/>
          <w:sz w:val="20"/>
          <w:szCs w:val="20"/>
        </w:rPr>
        <w:t>評審結果公布：</w:t>
      </w:r>
    </w:p>
    <w:p w:rsidR="00E42455" w:rsidRPr="0091722E" w:rsidRDefault="009B08EE" w:rsidP="00380B34">
      <w:pPr>
        <w:autoSpaceDE w:val="0"/>
        <w:autoSpaceDN w:val="0"/>
        <w:adjustRightInd w:val="0"/>
        <w:spacing w:line="300" w:lineRule="exact"/>
        <w:rPr>
          <w:rFonts w:ascii="細明體" w:eastAsia="細明體" w:hAnsi="細明體" w:cs="ARHeiB5-Light"/>
          <w:kern w:val="0"/>
          <w:sz w:val="20"/>
          <w:szCs w:val="20"/>
        </w:rPr>
      </w:pPr>
      <w:r w:rsidRPr="0091722E">
        <w:rPr>
          <w:rFonts w:ascii="細明體" w:eastAsia="細明體" w:hAnsi="細明體" w:cs="Helvetica" w:hint="eastAsia"/>
          <w:kern w:val="0"/>
          <w:sz w:val="20"/>
          <w:szCs w:val="20"/>
        </w:rPr>
        <w:t>（一）初審結果：</w:t>
      </w:r>
      <w:r w:rsidR="00E42455" w:rsidRPr="0091722E">
        <w:rPr>
          <w:rFonts w:ascii="細明體" w:eastAsia="細明體" w:hAnsi="細明體" w:cs="Helvetica"/>
          <w:kern w:val="0"/>
          <w:sz w:val="20"/>
          <w:szCs w:val="20"/>
        </w:rPr>
        <w:t>20</w:t>
      </w:r>
      <w:r w:rsidRPr="0091722E">
        <w:rPr>
          <w:rFonts w:ascii="細明體" w:eastAsia="細明體" w:hAnsi="細明體" w:cs="Helvetica" w:hint="eastAsia"/>
          <w:kern w:val="0"/>
          <w:sz w:val="20"/>
          <w:szCs w:val="20"/>
        </w:rPr>
        <w:t>18</w:t>
      </w:r>
      <w:r w:rsidRPr="0091722E">
        <w:rPr>
          <w:rFonts w:ascii="細明體" w:eastAsia="細明體" w:hAnsi="細明體" w:cs="Helvetica"/>
          <w:kern w:val="0"/>
          <w:sz w:val="20"/>
          <w:szCs w:val="20"/>
        </w:rPr>
        <w:t>/</w:t>
      </w:r>
      <w:r w:rsidRPr="0091722E">
        <w:rPr>
          <w:rFonts w:ascii="細明體" w:eastAsia="細明體" w:hAnsi="細明體" w:cs="Helvetica" w:hint="eastAsia"/>
          <w:kern w:val="0"/>
          <w:sz w:val="20"/>
          <w:szCs w:val="20"/>
        </w:rPr>
        <w:t>10</w:t>
      </w:r>
      <w:r w:rsidR="00E42455" w:rsidRPr="0091722E">
        <w:rPr>
          <w:rFonts w:ascii="細明體" w:eastAsia="細明體" w:hAnsi="細明體" w:cs="Helvetica"/>
          <w:kern w:val="0"/>
          <w:sz w:val="20"/>
          <w:szCs w:val="20"/>
        </w:rPr>
        <w:t>/</w:t>
      </w:r>
      <w:r w:rsidR="00501EC1" w:rsidRPr="0091722E">
        <w:rPr>
          <w:rFonts w:ascii="細明體" w:eastAsia="細明體" w:hAnsi="細明體" w:cs="Helvetica" w:hint="eastAsia"/>
          <w:kern w:val="0"/>
          <w:sz w:val="20"/>
          <w:szCs w:val="20"/>
        </w:rPr>
        <w:t>30</w:t>
      </w:r>
      <w:r w:rsidR="00E42455" w:rsidRPr="0091722E">
        <w:rPr>
          <w:rFonts w:ascii="細明體" w:eastAsia="細明體" w:hAnsi="細明體" w:cs="Helvetica"/>
          <w:kern w:val="0"/>
          <w:sz w:val="20"/>
          <w:szCs w:val="20"/>
        </w:rPr>
        <w:t>(</w:t>
      </w:r>
      <w:r w:rsidR="00F72842" w:rsidRPr="0091722E">
        <w:rPr>
          <w:rFonts w:ascii="細明體" w:eastAsia="細明體" w:hAnsi="細明體" w:cs="Helvetica" w:hint="eastAsia"/>
          <w:kern w:val="0"/>
          <w:sz w:val="20"/>
          <w:szCs w:val="20"/>
        </w:rPr>
        <w:t>二</w:t>
      </w:r>
      <w:r w:rsidR="00E42455" w:rsidRPr="0091722E">
        <w:rPr>
          <w:rFonts w:ascii="細明體" w:eastAsia="細明體" w:hAnsi="細明體" w:cs="Helvetica"/>
          <w:kern w:val="0"/>
          <w:sz w:val="20"/>
          <w:szCs w:val="20"/>
        </w:rPr>
        <w:t>)</w:t>
      </w:r>
      <w:r w:rsidR="00E932D4" w:rsidRPr="0091722E">
        <w:rPr>
          <w:rFonts w:ascii="細明體" w:eastAsia="細明體" w:hAnsi="細明體" w:cs="Helvetica" w:hint="eastAsia"/>
          <w:kern w:val="0"/>
          <w:sz w:val="20"/>
          <w:szCs w:val="20"/>
        </w:rPr>
        <w:t>於</w:t>
      </w:r>
      <w:r w:rsidR="00C63615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本館網站</w:t>
      </w:r>
      <w:r w:rsidR="0004267D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公布</w:t>
      </w:r>
      <w:r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初審入選名單</w:t>
      </w:r>
      <w:r w:rsidR="00E42455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。</w:t>
      </w:r>
    </w:p>
    <w:p w:rsidR="009B08EE" w:rsidRPr="0091722E" w:rsidRDefault="009B08EE" w:rsidP="00380B34">
      <w:pPr>
        <w:autoSpaceDE w:val="0"/>
        <w:autoSpaceDN w:val="0"/>
        <w:adjustRightInd w:val="0"/>
        <w:spacing w:line="300" w:lineRule="exact"/>
        <w:rPr>
          <w:rFonts w:ascii="細明體" w:eastAsia="細明體" w:hAnsi="細明體" w:cs="ARHeiB5-Bold"/>
          <w:b/>
          <w:bCs/>
          <w:kern w:val="0"/>
          <w:sz w:val="20"/>
          <w:szCs w:val="20"/>
        </w:rPr>
      </w:pPr>
      <w:r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（二）</w:t>
      </w:r>
      <w:proofErr w:type="gramStart"/>
      <w:r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複</w:t>
      </w:r>
      <w:proofErr w:type="gramEnd"/>
      <w:r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審結果：2018/11/</w:t>
      </w:r>
      <w:r w:rsidR="00501EC1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20</w:t>
      </w:r>
      <w:r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(二)</w:t>
      </w:r>
      <w:r w:rsidR="00787A35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於本館網站公布</w:t>
      </w:r>
      <w:proofErr w:type="gramStart"/>
      <w:r w:rsidR="00787A35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複</w:t>
      </w:r>
      <w:proofErr w:type="gramEnd"/>
      <w:r w:rsidR="00787A35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審得獎</w:t>
      </w:r>
      <w:r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名單。</w:t>
      </w:r>
    </w:p>
    <w:p w:rsidR="004867CD" w:rsidRPr="0091722E" w:rsidRDefault="00E42455" w:rsidP="002B6EA0">
      <w:pPr>
        <w:autoSpaceDE w:val="0"/>
        <w:autoSpaceDN w:val="0"/>
        <w:adjustRightInd w:val="0"/>
        <w:spacing w:line="300" w:lineRule="exact"/>
        <w:rPr>
          <w:rFonts w:ascii="細明體" w:eastAsia="細明體" w:hAnsi="細明體" w:cs="ARHeiB5-Bold"/>
          <w:b/>
          <w:bCs/>
          <w:kern w:val="0"/>
          <w:sz w:val="20"/>
          <w:szCs w:val="20"/>
        </w:rPr>
      </w:pPr>
      <w:r w:rsidRPr="0091722E">
        <w:rPr>
          <w:rFonts w:ascii="細明體" w:eastAsia="細明體" w:hAnsi="細明體" w:cs="ARHeiB5-Bold" w:hint="eastAsia"/>
          <w:b/>
          <w:bCs/>
          <w:kern w:val="0"/>
          <w:sz w:val="20"/>
          <w:szCs w:val="20"/>
        </w:rPr>
        <w:t>十一、</w:t>
      </w:r>
      <w:r w:rsidR="004867CD" w:rsidRPr="0091722E">
        <w:rPr>
          <w:rFonts w:ascii="細明體" w:eastAsia="細明體" w:hAnsi="細明體" w:cs="ARHeiB5-Bold" w:hint="eastAsia"/>
          <w:b/>
          <w:bCs/>
          <w:kern w:val="0"/>
          <w:sz w:val="20"/>
          <w:szCs w:val="20"/>
        </w:rPr>
        <w:t>參賽須知：</w:t>
      </w:r>
    </w:p>
    <w:p w:rsidR="004867CD" w:rsidRPr="0091722E" w:rsidRDefault="004867CD" w:rsidP="002B6EA0">
      <w:pPr>
        <w:autoSpaceDE w:val="0"/>
        <w:autoSpaceDN w:val="0"/>
        <w:adjustRightInd w:val="0"/>
        <w:spacing w:line="300" w:lineRule="exact"/>
        <w:rPr>
          <w:rFonts w:ascii="細明體" w:eastAsia="細明體" w:hAnsi="細明體" w:cs="ARHeiB5-Light"/>
          <w:kern w:val="0"/>
          <w:sz w:val="20"/>
          <w:szCs w:val="20"/>
        </w:rPr>
      </w:pPr>
      <w:r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（一）陶博館對入</w:t>
      </w:r>
      <w:r w:rsidR="001A0ED9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圍</w:t>
      </w:r>
      <w:r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作品保有研究、攝影、印製出版品、開發紀念品、宣傳等教育與推廣之權利。</w:t>
      </w:r>
    </w:p>
    <w:p w:rsidR="004867CD" w:rsidRPr="0091722E" w:rsidRDefault="004867CD" w:rsidP="002B6EA0">
      <w:pPr>
        <w:autoSpaceDE w:val="0"/>
        <w:autoSpaceDN w:val="0"/>
        <w:adjustRightInd w:val="0"/>
        <w:spacing w:line="300" w:lineRule="exact"/>
        <w:ind w:left="606" w:hangingChars="303" w:hanging="606"/>
        <w:rPr>
          <w:rFonts w:ascii="細明體" w:eastAsia="細明體" w:hAnsi="細明體" w:cs="ARHeiB5-Light"/>
          <w:kern w:val="0"/>
          <w:sz w:val="20"/>
          <w:szCs w:val="20"/>
        </w:rPr>
      </w:pPr>
      <w:r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（二）凡報名參賽者，視同遵循本簡章各項規定。本簡章如有未盡事宜，得由承辦單位審議後修正公布。</w:t>
      </w:r>
    </w:p>
    <w:p w:rsidR="004867CD" w:rsidRPr="0091722E" w:rsidRDefault="004867CD" w:rsidP="002B6EA0">
      <w:pPr>
        <w:autoSpaceDE w:val="0"/>
        <w:autoSpaceDN w:val="0"/>
        <w:adjustRightInd w:val="0"/>
        <w:spacing w:line="300" w:lineRule="exact"/>
        <w:rPr>
          <w:rFonts w:ascii="細明體" w:eastAsia="細明體" w:hAnsi="細明體" w:cs="ARHeiB5-Light"/>
          <w:kern w:val="0"/>
          <w:sz w:val="20"/>
          <w:szCs w:val="20"/>
        </w:rPr>
      </w:pPr>
      <w:r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（三）請參賽學校惠予送件老師</w:t>
      </w:r>
      <w:proofErr w:type="gramStart"/>
      <w:r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公假排代</w:t>
      </w:r>
      <w:proofErr w:type="gramEnd"/>
      <w:r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，以辦理本競賽收、退件事宜。</w:t>
      </w:r>
    </w:p>
    <w:p w:rsidR="006126A3" w:rsidRPr="0091722E" w:rsidRDefault="004867CD" w:rsidP="002B6EA0">
      <w:pPr>
        <w:autoSpaceDE w:val="0"/>
        <w:autoSpaceDN w:val="0"/>
        <w:adjustRightInd w:val="0"/>
        <w:spacing w:line="300" w:lineRule="exact"/>
        <w:ind w:left="594" w:hangingChars="297" w:hanging="594"/>
        <w:rPr>
          <w:rFonts w:ascii="細明體" w:eastAsia="細明體" w:hAnsi="細明體" w:cs="ARHeiB5-Light"/>
          <w:kern w:val="0"/>
          <w:sz w:val="20"/>
          <w:szCs w:val="20"/>
        </w:rPr>
      </w:pPr>
      <w:r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（四）指導老師敘獎：獲入選以上之作品，承辦單位將行文參賽學校所屬縣市之教育局</w:t>
      </w:r>
      <w:r w:rsidR="006B2979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（</w:t>
      </w:r>
      <w:r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處</w:t>
      </w:r>
      <w:r w:rsidR="006B2979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）</w:t>
      </w:r>
      <w:r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，建議敘獎事宜</w:t>
      </w:r>
      <w:r w:rsidR="006126A3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。</w:t>
      </w:r>
    </w:p>
    <w:p w:rsidR="004867CD" w:rsidRPr="0091722E" w:rsidRDefault="00F72842" w:rsidP="002B6EA0">
      <w:pPr>
        <w:autoSpaceDE w:val="0"/>
        <w:autoSpaceDN w:val="0"/>
        <w:adjustRightInd w:val="0"/>
        <w:spacing w:line="300" w:lineRule="exact"/>
        <w:rPr>
          <w:rFonts w:ascii="細明體" w:eastAsia="細明體" w:hAnsi="細明體" w:cs="ARHeiB5-Bold"/>
          <w:b/>
          <w:bCs/>
          <w:kern w:val="0"/>
          <w:sz w:val="20"/>
          <w:szCs w:val="20"/>
        </w:rPr>
      </w:pPr>
      <w:r w:rsidRPr="0091722E">
        <w:rPr>
          <w:rFonts w:ascii="細明體" w:eastAsia="細明體" w:hAnsi="細明體" w:cs="ARHeiB5-Bold" w:hint="eastAsia"/>
          <w:b/>
          <w:bCs/>
          <w:kern w:val="0"/>
          <w:sz w:val="20"/>
          <w:szCs w:val="20"/>
        </w:rPr>
        <w:t>十二</w:t>
      </w:r>
      <w:r w:rsidR="004867CD" w:rsidRPr="0091722E">
        <w:rPr>
          <w:rFonts w:ascii="細明體" w:eastAsia="細明體" w:hAnsi="細明體" w:cs="ARHeiB5-Bold" w:hint="eastAsia"/>
          <w:b/>
          <w:bCs/>
          <w:kern w:val="0"/>
          <w:sz w:val="20"/>
          <w:szCs w:val="20"/>
        </w:rPr>
        <w:t>、展覽及活動訊息</w:t>
      </w:r>
      <w:r w:rsidR="00473299" w:rsidRPr="0091722E">
        <w:rPr>
          <w:rFonts w:ascii="細明體" w:eastAsia="細明體" w:hAnsi="細明體" w:cs="ARHeiB5-Bold" w:hint="eastAsia"/>
          <w:b/>
          <w:bCs/>
          <w:kern w:val="0"/>
          <w:sz w:val="20"/>
          <w:szCs w:val="20"/>
        </w:rPr>
        <w:t>（暫定）</w:t>
      </w:r>
      <w:r w:rsidR="004867CD" w:rsidRPr="0091722E">
        <w:rPr>
          <w:rFonts w:ascii="細明體" w:eastAsia="細明體" w:hAnsi="細明體" w:cs="ARHeiB5-Bold" w:hint="eastAsia"/>
          <w:b/>
          <w:bCs/>
          <w:kern w:val="0"/>
          <w:sz w:val="20"/>
          <w:szCs w:val="20"/>
        </w:rPr>
        <w:t>：</w:t>
      </w:r>
    </w:p>
    <w:p w:rsidR="004867CD" w:rsidRPr="0091722E" w:rsidRDefault="004867CD" w:rsidP="002B6EA0">
      <w:pPr>
        <w:autoSpaceDE w:val="0"/>
        <w:autoSpaceDN w:val="0"/>
        <w:adjustRightInd w:val="0"/>
        <w:spacing w:line="300" w:lineRule="exact"/>
        <w:ind w:left="594" w:hangingChars="297" w:hanging="594"/>
        <w:rPr>
          <w:rFonts w:ascii="細明體" w:eastAsia="細明體" w:hAnsi="細明體" w:cs="ARHeiB5-Light"/>
          <w:kern w:val="0"/>
          <w:sz w:val="20"/>
          <w:szCs w:val="20"/>
        </w:rPr>
      </w:pPr>
      <w:r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（一）展覽期間：</w:t>
      </w:r>
      <w:r w:rsidRPr="0091722E">
        <w:rPr>
          <w:rFonts w:ascii="細明體" w:eastAsia="細明體" w:hAnsi="細明體" w:cs="Helvetica"/>
          <w:kern w:val="0"/>
          <w:sz w:val="20"/>
          <w:szCs w:val="20"/>
        </w:rPr>
        <w:t>20</w:t>
      </w:r>
      <w:r w:rsidRPr="0091722E">
        <w:rPr>
          <w:rFonts w:ascii="細明體" w:eastAsia="細明體" w:hAnsi="細明體" w:cs="Helvetica" w:hint="eastAsia"/>
          <w:kern w:val="0"/>
          <w:sz w:val="20"/>
          <w:szCs w:val="20"/>
        </w:rPr>
        <w:t>1</w:t>
      </w:r>
      <w:r w:rsidR="0044069C" w:rsidRPr="0091722E">
        <w:rPr>
          <w:rFonts w:ascii="細明體" w:eastAsia="細明體" w:hAnsi="細明體" w:cs="Helvetica" w:hint="eastAsia"/>
          <w:kern w:val="0"/>
          <w:sz w:val="20"/>
          <w:szCs w:val="20"/>
        </w:rPr>
        <w:t>8</w:t>
      </w:r>
      <w:r w:rsidRPr="0091722E">
        <w:rPr>
          <w:rFonts w:ascii="細明體" w:eastAsia="細明體" w:hAnsi="細明體" w:cs="Helvetica"/>
          <w:kern w:val="0"/>
          <w:sz w:val="20"/>
          <w:szCs w:val="20"/>
        </w:rPr>
        <w:t>/12/</w:t>
      </w:r>
      <w:r w:rsidR="002B2FA6" w:rsidRPr="0091722E">
        <w:rPr>
          <w:rFonts w:ascii="細明體" w:eastAsia="細明體" w:hAnsi="細明體" w:cs="Helvetica" w:hint="eastAsia"/>
          <w:kern w:val="0"/>
          <w:sz w:val="20"/>
          <w:szCs w:val="20"/>
        </w:rPr>
        <w:t>1</w:t>
      </w:r>
      <w:r w:rsidR="0044069C" w:rsidRPr="0091722E">
        <w:rPr>
          <w:rFonts w:ascii="細明體" w:eastAsia="細明體" w:hAnsi="細明體" w:cs="Helvetica" w:hint="eastAsia"/>
          <w:kern w:val="0"/>
          <w:sz w:val="20"/>
          <w:szCs w:val="20"/>
        </w:rPr>
        <w:t>4</w:t>
      </w:r>
      <w:r w:rsidRPr="0091722E">
        <w:rPr>
          <w:rFonts w:ascii="細明體" w:eastAsia="細明體" w:hAnsi="細明體" w:cs="Helvetica"/>
          <w:kern w:val="0"/>
          <w:sz w:val="20"/>
          <w:szCs w:val="20"/>
        </w:rPr>
        <w:t>(</w:t>
      </w:r>
      <w:r w:rsidR="00D65E02" w:rsidRPr="0091722E">
        <w:rPr>
          <w:rFonts w:ascii="細明體" w:eastAsia="細明體" w:hAnsi="細明體" w:cs="Helvetica" w:hint="eastAsia"/>
          <w:kern w:val="0"/>
          <w:sz w:val="20"/>
          <w:szCs w:val="20"/>
        </w:rPr>
        <w:t>五</w:t>
      </w:r>
      <w:r w:rsidRPr="0091722E">
        <w:rPr>
          <w:rFonts w:ascii="細明體" w:eastAsia="細明體" w:hAnsi="細明體" w:cs="Helvetica"/>
          <w:kern w:val="0"/>
          <w:sz w:val="20"/>
          <w:szCs w:val="20"/>
        </w:rPr>
        <w:t>)</w:t>
      </w:r>
      <w:r w:rsidR="00BC0DD0" w:rsidRPr="0091722E">
        <w:rPr>
          <w:rFonts w:ascii="細明體" w:eastAsia="細明體" w:hAnsi="細明體" w:cs="Helvetica" w:hint="eastAsia"/>
          <w:kern w:val="0"/>
          <w:sz w:val="20"/>
          <w:szCs w:val="20"/>
        </w:rPr>
        <w:t>～</w:t>
      </w:r>
      <w:r w:rsidRPr="0091722E">
        <w:rPr>
          <w:rFonts w:ascii="細明體" w:eastAsia="細明體" w:hAnsi="細明體" w:cs="Helvetica"/>
          <w:kern w:val="0"/>
          <w:sz w:val="20"/>
          <w:szCs w:val="20"/>
        </w:rPr>
        <w:t>201</w:t>
      </w:r>
      <w:r w:rsidR="00E30D2B" w:rsidRPr="0091722E">
        <w:rPr>
          <w:rFonts w:ascii="細明體" w:eastAsia="細明體" w:hAnsi="細明體" w:cs="Helvetica" w:hint="eastAsia"/>
          <w:kern w:val="0"/>
          <w:sz w:val="20"/>
          <w:szCs w:val="20"/>
        </w:rPr>
        <w:t>9</w:t>
      </w:r>
      <w:r w:rsidR="007C57DD" w:rsidRPr="0091722E">
        <w:rPr>
          <w:rFonts w:ascii="細明體" w:eastAsia="細明體" w:hAnsi="細明體" w:cs="Helvetica"/>
          <w:kern w:val="0"/>
          <w:sz w:val="20"/>
          <w:szCs w:val="20"/>
        </w:rPr>
        <w:t>/</w:t>
      </w:r>
      <w:r w:rsidR="0044069C" w:rsidRPr="0091722E">
        <w:rPr>
          <w:rFonts w:ascii="細明體" w:eastAsia="細明體" w:hAnsi="細明體" w:cs="Helvetica" w:hint="eastAsia"/>
          <w:kern w:val="0"/>
          <w:sz w:val="20"/>
          <w:szCs w:val="20"/>
        </w:rPr>
        <w:t>3</w:t>
      </w:r>
      <w:r w:rsidRPr="0091722E">
        <w:rPr>
          <w:rFonts w:ascii="細明體" w:eastAsia="細明體" w:hAnsi="細明體" w:cs="Helvetica"/>
          <w:kern w:val="0"/>
          <w:sz w:val="20"/>
          <w:szCs w:val="20"/>
        </w:rPr>
        <w:t>/</w:t>
      </w:r>
      <w:r w:rsidR="0044069C" w:rsidRPr="0091722E">
        <w:rPr>
          <w:rFonts w:ascii="細明體" w:eastAsia="細明體" w:hAnsi="細明體" w:cs="Helvetica" w:hint="eastAsia"/>
          <w:kern w:val="0"/>
          <w:sz w:val="20"/>
          <w:szCs w:val="20"/>
        </w:rPr>
        <w:t>17</w:t>
      </w:r>
      <w:r w:rsidRPr="0091722E">
        <w:rPr>
          <w:rFonts w:ascii="細明體" w:eastAsia="細明體" w:hAnsi="細明體" w:cs="Helvetica"/>
          <w:kern w:val="0"/>
          <w:sz w:val="20"/>
          <w:szCs w:val="20"/>
        </w:rPr>
        <w:t>(</w:t>
      </w:r>
      <w:r w:rsidR="00473299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日</w:t>
      </w:r>
      <w:r w:rsidRPr="0091722E">
        <w:rPr>
          <w:rFonts w:ascii="細明體" w:eastAsia="細明體" w:hAnsi="細明體" w:cs="Helvetica"/>
          <w:kern w:val="0"/>
          <w:sz w:val="20"/>
          <w:szCs w:val="20"/>
        </w:rPr>
        <w:t>)</w:t>
      </w:r>
      <w:r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。</w:t>
      </w:r>
    </w:p>
    <w:p w:rsidR="00874C3E" w:rsidRPr="0091722E" w:rsidRDefault="004867CD" w:rsidP="002B6EA0">
      <w:pPr>
        <w:autoSpaceDE w:val="0"/>
        <w:autoSpaceDN w:val="0"/>
        <w:adjustRightInd w:val="0"/>
        <w:spacing w:line="300" w:lineRule="exact"/>
        <w:rPr>
          <w:rFonts w:ascii="細明體" w:eastAsia="細明體" w:hAnsi="細明體" w:cs="ARHeiB5-Light"/>
          <w:kern w:val="0"/>
          <w:sz w:val="20"/>
          <w:szCs w:val="20"/>
        </w:rPr>
      </w:pPr>
      <w:r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（二）</w:t>
      </w:r>
      <w:r w:rsidR="00874C3E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展覽地點：</w:t>
      </w:r>
      <w:r w:rsidR="0044069C" w:rsidRPr="00397B80">
        <w:rPr>
          <w:rFonts w:ascii="細明體" w:eastAsia="細明體" w:hAnsi="細明體" w:cs="ARHeiB5-Light" w:hint="eastAsia"/>
          <w:kern w:val="0"/>
          <w:sz w:val="20"/>
          <w:szCs w:val="20"/>
        </w:rPr>
        <w:t>新北市立鶯歌陶瓷博物館 1樓陽光</w:t>
      </w:r>
      <w:proofErr w:type="gramStart"/>
      <w:r w:rsidR="0044069C" w:rsidRPr="00397B80">
        <w:rPr>
          <w:rFonts w:ascii="細明體" w:eastAsia="細明體" w:hAnsi="細明體" w:cs="ARHeiB5-Light" w:hint="eastAsia"/>
          <w:kern w:val="0"/>
          <w:sz w:val="20"/>
          <w:szCs w:val="20"/>
        </w:rPr>
        <w:t>特</w:t>
      </w:r>
      <w:proofErr w:type="gramEnd"/>
      <w:r w:rsidR="0044069C" w:rsidRPr="00397B80">
        <w:rPr>
          <w:rFonts w:ascii="細明體" w:eastAsia="細明體" w:hAnsi="細明體" w:cs="ARHeiB5-Light" w:hint="eastAsia"/>
          <w:kern w:val="0"/>
          <w:sz w:val="20"/>
          <w:szCs w:val="20"/>
        </w:rPr>
        <w:t>展室</w:t>
      </w:r>
      <w:r w:rsidR="00874C3E" w:rsidRPr="00397B80">
        <w:rPr>
          <w:rFonts w:ascii="細明體" w:eastAsia="細明體" w:hAnsi="細明體" w:cs="ARHeiB5-Light" w:hint="eastAsia"/>
          <w:kern w:val="0"/>
          <w:sz w:val="20"/>
          <w:szCs w:val="20"/>
        </w:rPr>
        <w:t>。</w:t>
      </w:r>
    </w:p>
    <w:p w:rsidR="004867CD" w:rsidRPr="0091722E" w:rsidRDefault="00874C3E" w:rsidP="002B6EA0">
      <w:pPr>
        <w:autoSpaceDE w:val="0"/>
        <w:autoSpaceDN w:val="0"/>
        <w:adjustRightInd w:val="0"/>
        <w:spacing w:line="300" w:lineRule="exact"/>
        <w:rPr>
          <w:rFonts w:ascii="細明體" w:eastAsia="細明體" w:hAnsi="細明體" w:cs="ARHeiB5-Light"/>
          <w:kern w:val="0"/>
          <w:sz w:val="20"/>
          <w:szCs w:val="20"/>
        </w:rPr>
      </w:pPr>
      <w:r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（三）</w:t>
      </w:r>
      <w:r w:rsidR="004867CD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頒獎典禮：</w:t>
      </w:r>
      <w:r w:rsidR="00641CDB" w:rsidRPr="0091722E">
        <w:rPr>
          <w:rFonts w:ascii="細明體" w:eastAsia="細明體" w:hAnsi="細明體" w:cs="Helvetica" w:hint="eastAsia"/>
          <w:kern w:val="0"/>
          <w:sz w:val="20"/>
          <w:szCs w:val="20"/>
        </w:rPr>
        <w:t>確定日期</w:t>
      </w:r>
      <w:r w:rsidR="00AD657A" w:rsidRPr="0091722E">
        <w:rPr>
          <w:rFonts w:ascii="細明體" w:eastAsia="細明體" w:hAnsi="細明體" w:cs="Helvetica" w:hint="eastAsia"/>
          <w:kern w:val="0"/>
          <w:sz w:val="20"/>
          <w:szCs w:val="20"/>
        </w:rPr>
        <w:t>另行通</w:t>
      </w:r>
      <w:r w:rsidR="00767B06" w:rsidRPr="0091722E">
        <w:rPr>
          <w:rFonts w:ascii="細明體" w:eastAsia="細明體" w:hAnsi="細明體" w:cs="Helvetica" w:hint="eastAsia"/>
          <w:kern w:val="0"/>
          <w:sz w:val="20"/>
          <w:szCs w:val="20"/>
        </w:rPr>
        <w:t>知</w:t>
      </w:r>
      <w:r w:rsidR="004867CD" w:rsidRPr="0091722E">
        <w:rPr>
          <w:rFonts w:ascii="細明體" w:eastAsia="細明體" w:hAnsi="細明體" w:cs="ARHeiB5-Light" w:hint="eastAsia"/>
          <w:kern w:val="0"/>
          <w:sz w:val="20"/>
          <w:szCs w:val="20"/>
        </w:rPr>
        <w:t>。</w:t>
      </w:r>
    </w:p>
    <w:p w:rsidR="00112F2B" w:rsidRPr="0091722E" w:rsidRDefault="00F72842" w:rsidP="005658FA">
      <w:pPr>
        <w:widowControl/>
        <w:spacing w:line="300" w:lineRule="exact"/>
        <w:rPr>
          <w:rFonts w:ascii="新細明體" w:hAnsi="新細明體" w:cs="新細明體"/>
          <w:b/>
          <w:kern w:val="0"/>
          <w:sz w:val="20"/>
          <w:szCs w:val="20"/>
        </w:rPr>
      </w:pPr>
      <w:r w:rsidRPr="0091722E">
        <w:rPr>
          <w:rFonts w:ascii="新細明體" w:hAnsi="新細明體" w:cs="新細明體" w:hint="eastAsia"/>
          <w:b/>
          <w:kern w:val="0"/>
          <w:sz w:val="20"/>
          <w:szCs w:val="20"/>
        </w:rPr>
        <w:t>十三</w:t>
      </w:r>
      <w:r w:rsidR="00005B68" w:rsidRPr="0091722E">
        <w:rPr>
          <w:rFonts w:ascii="新細明體" w:hAnsi="新細明體" w:cs="新細明體" w:hint="eastAsia"/>
          <w:b/>
          <w:kern w:val="0"/>
          <w:sz w:val="20"/>
          <w:szCs w:val="20"/>
        </w:rPr>
        <w:t>、聯絡</w:t>
      </w:r>
      <w:r w:rsidR="00112F2B" w:rsidRPr="0091722E">
        <w:rPr>
          <w:rFonts w:ascii="新細明體" w:hAnsi="新細明體" w:cs="新細明體" w:hint="eastAsia"/>
          <w:b/>
          <w:kern w:val="0"/>
          <w:sz w:val="20"/>
          <w:szCs w:val="20"/>
        </w:rPr>
        <w:t>及送件</w:t>
      </w:r>
      <w:r w:rsidR="00005B68" w:rsidRPr="0091722E">
        <w:rPr>
          <w:rFonts w:ascii="新細明體" w:hAnsi="新細明體" w:cs="新細明體" w:hint="eastAsia"/>
          <w:b/>
          <w:kern w:val="0"/>
          <w:sz w:val="20"/>
          <w:szCs w:val="20"/>
        </w:rPr>
        <w:t>資訊：</w:t>
      </w:r>
      <w:r w:rsidR="00112F2B" w:rsidRPr="0091722E">
        <w:rPr>
          <w:rFonts w:ascii="新細明體" w:hAnsi="新細明體" w:cs="新細明體" w:hint="eastAsia"/>
          <w:kern w:val="0"/>
          <w:sz w:val="20"/>
          <w:szCs w:val="20"/>
        </w:rPr>
        <w:t>新北市立鶯歌陶瓷博物館  典藏展示組</w:t>
      </w:r>
    </w:p>
    <w:p w:rsidR="005658FA" w:rsidRDefault="00112F2B" w:rsidP="002B6EA0">
      <w:pPr>
        <w:widowControl/>
        <w:spacing w:line="300" w:lineRule="exact"/>
        <w:ind w:firstLineChars="295" w:firstLine="590"/>
        <w:rPr>
          <w:rFonts w:ascii="新細明體" w:hAnsi="新細明體" w:cs="新細明體"/>
          <w:kern w:val="0"/>
          <w:sz w:val="20"/>
          <w:szCs w:val="20"/>
        </w:rPr>
      </w:pPr>
      <w:r w:rsidRPr="0091722E">
        <w:rPr>
          <w:rFonts w:ascii="新細明體" w:hAnsi="新細明體" w:cs="新細明體" w:hint="eastAsia"/>
          <w:kern w:val="0"/>
          <w:sz w:val="20"/>
          <w:szCs w:val="20"/>
        </w:rPr>
        <w:t>地址：新北市</w:t>
      </w:r>
      <w:r w:rsidR="00787A35" w:rsidRPr="0091722E">
        <w:rPr>
          <w:rFonts w:ascii="新細明體" w:hAnsi="新細明體" w:cs="新細明體" w:hint="eastAsia"/>
          <w:kern w:val="0"/>
          <w:sz w:val="20"/>
          <w:szCs w:val="20"/>
        </w:rPr>
        <w:t>鶯歌區文化路200號</w:t>
      </w:r>
      <w:r w:rsidRPr="0091722E">
        <w:rPr>
          <w:rFonts w:ascii="新細明體" w:hAnsi="新細明體" w:cs="新細明體" w:hint="eastAsia"/>
          <w:kern w:val="0"/>
          <w:sz w:val="20"/>
          <w:szCs w:val="20"/>
        </w:rPr>
        <w:t xml:space="preserve">　電</w:t>
      </w:r>
      <w:r w:rsidR="00005B68" w:rsidRPr="0091722E">
        <w:rPr>
          <w:rFonts w:ascii="新細明體" w:hAnsi="新細明體" w:cs="新細明體" w:hint="eastAsia"/>
          <w:kern w:val="0"/>
          <w:sz w:val="20"/>
          <w:szCs w:val="20"/>
        </w:rPr>
        <w:t>話：0</w:t>
      </w:r>
      <w:r w:rsidR="00005B68" w:rsidRPr="002B6EA0">
        <w:rPr>
          <w:rFonts w:ascii="新細明體" w:hAnsi="新細明體" w:cs="新細明體" w:hint="eastAsia"/>
          <w:kern w:val="0"/>
          <w:sz w:val="20"/>
          <w:szCs w:val="20"/>
        </w:rPr>
        <w:t>2-86772727</w:t>
      </w:r>
      <w:r w:rsidR="00CC3E41" w:rsidRPr="002B6EA0">
        <w:rPr>
          <w:rFonts w:ascii="新細明體" w:hAnsi="新細明體" w:cs="新細明體" w:hint="eastAsia"/>
          <w:kern w:val="0"/>
          <w:sz w:val="20"/>
          <w:szCs w:val="20"/>
        </w:rPr>
        <w:t xml:space="preserve"> </w:t>
      </w:r>
      <w:r w:rsidR="00CC359A" w:rsidRPr="002B6EA0">
        <w:rPr>
          <w:rFonts w:ascii="新細明體" w:hAnsi="新細明體" w:cs="新細明體" w:hint="eastAsia"/>
          <w:kern w:val="0"/>
          <w:sz w:val="20"/>
          <w:szCs w:val="20"/>
        </w:rPr>
        <w:t xml:space="preserve"> </w:t>
      </w:r>
      <w:r w:rsidR="004B4CEA" w:rsidRPr="002B6EA0">
        <w:rPr>
          <w:rFonts w:ascii="新細明體" w:hAnsi="新細明體" w:cs="新細明體" w:hint="eastAsia"/>
          <w:kern w:val="0"/>
          <w:sz w:val="20"/>
          <w:szCs w:val="20"/>
        </w:rPr>
        <w:t>傳真</w:t>
      </w:r>
      <w:r w:rsidR="00005B68" w:rsidRPr="002B6EA0">
        <w:rPr>
          <w:rFonts w:ascii="新細明體" w:hAnsi="新細明體" w:cs="新細明體" w:hint="eastAsia"/>
          <w:kern w:val="0"/>
          <w:sz w:val="20"/>
          <w:szCs w:val="20"/>
        </w:rPr>
        <w:t>：0</w:t>
      </w:r>
      <w:r w:rsidR="004B4CEA" w:rsidRPr="002B6EA0">
        <w:rPr>
          <w:rFonts w:ascii="新細明體" w:hAnsi="新細明體" w:cs="新細明體" w:hint="eastAsia"/>
          <w:kern w:val="0"/>
          <w:sz w:val="20"/>
          <w:szCs w:val="20"/>
        </w:rPr>
        <w:t>2-86774034</w:t>
      </w:r>
    </w:p>
    <w:p w:rsidR="005658FA" w:rsidRDefault="005658FA" w:rsidP="00C63615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sz w:val="40"/>
          <w:szCs w:val="40"/>
        </w:rPr>
      </w:pPr>
    </w:p>
    <w:p w:rsidR="00142769" w:rsidRPr="000518D8" w:rsidRDefault="00AE4BBE" w:rsidP="00AE4BBE">
      <w:pPr>
        <w:autoSpaceDE w:val="0"/>
        <w:autoSpaceDN w:val="0"/>
        <w:adjustRightInd w:val="0"/>
        <w:spacing w:line="400" w:lineRule="exact"/>
        <w:ind w:firstLineChars="100" w:firstLine="400"/>
        <w:rPr>
          <w:rFonts w:ascii="標楷體" w:eastAsia="標楷體" w:hAnsi="標楷體" w:cs="ARHeiB5-Medium"/>
          <w:b/>
          <w:kern w:val="0"/>
          <w:sz w:val="36"/>
          <w:szCs w:val="36"/>
        </w:rPr>
      </w:pPr>
      <w:r w:rsidRPr="00AE4BBE">
        <w:rPr>
          <w:rFonts w:ascii="標楷體" w:eastAsia="標楷體" w:hAnsi="標楷體" w:hint="eastAsia"/>
          <w:b/>
          <w:sz w:val="40"/>
          <w:szCs w:val="40"/>
        </w:rPr>
        <w:t>坯</w:t>
      </w:r>
      <w:proofErr w:type="gramStart"/>
      <w:r w:rsidRPr="00AE4BBE">
        <w:rPr>
          <w:rFonts w:ascii="標楷體" w:eastAsia="標楷體" w:hAnsi="標楷體" w:hint="eastAsia"/>
          <w:b/>
          <w:sz w:val="40"/>
          <w:szCs w:val="40"/>
        </w:rPr>
        <w:t>坯</w:t>
      </w:r>
      <w:proofErr w:type="gramEnd"/>
      <w:r w:rsidRPr="00AE4BBE">
        <w:rPr>
          <w:rFonts w:ascii="標楷體" w:eastAsia="標楷體" w:hAnsi="標楷體" w:hint="eastAsia"/>
          <w:b/>
          <w:sz w:val="40"/>
          <w:szCs w:val="40"/>
        </w:rPr>
        <w:t>豬</w:t>
      </w:r>
      <w:proofErr w:type="gramStart"/>
      <w:r w:rsidRPr="00AE4BBE">
        <w:rPr>
          <w:rFonts w:ascii="標楷體" w:eastAsia="標楷體" w:hAnsi="標楷體" w:hint="eastAsia"/>
          <w:b/>
          <w:sz w:val="40"/>
          <w:szCs w:val="40"/>
        </w:rPr>
        <w:t>─</w:t>
      </w:r>
      <w:proofErr w:type="gramEnd"/>
      <w:r w:rsidRPr="00AE4BBE">
        <w:rPr>
          <w:rFonts w:ascii="標楷體" w:eastAsia="標楷體" w:hAnsi="標楷體" w:hint="eastAsia"/>
          <w:b/>
          <w:sz w:val="40"/>
          <w:szCs w:val="40"/>
        </w:rPr>
        <w:t>2019</w:t>
      </w:r>
      <w:r w:rsidR="008C59CD" w:rsidRPr="000518D8">
        <w:rPr>
          <w:rFonts w:ascii="標楷體" w:eastAsia="標楷體" w:hAnsi="標楷體" w:cs="ARHeiB5-Medium" w:hint="eastAsia"/>
          <w:b/>
          <w:kern w:val="0"/>
          <w:sz w:val="40"/>
          <w:szCs w:val="36"/>
        </w:rPr>
        <w:t>全國生肖陶藝競賽展</w:t>
      </w:r>
      <w:r w:rsidR="00B4584C" w:rsidRPr="000518D8">
        <w:rPr>
          <w:rFonts w:ascii="標楷體" w:eastAsia="標楷體" w:hAnsi="標楷體" w:cs="LiHeiPro" w:hint="eastAsia"/>
          <w:b/>
          <w:kern w:val="0"/>
          <w:sz w:val="40"/>
          <w:szCs w:val="36"/>
        </w:rPr>
        <w:t>報名表</w:t>
      </w:r>
    </w:p>
    <w:p w:rsidR="000518D8" w:rsidRDefault="00A94E78" w:rsidP="004C1D0E">
      <w:pPr>
        <w:autoSpaceDE w:val="0"/>
        <w:autoSpaceDN w:val="0"/>
        <w:adjustRightInd w:val="0"/>
        <w:spacing w:line="340" w:lineRule="exact"/>
        <w:rPr>
          <w:rFonts w:ascii="細明體" w:eastAsia="細明體" w:hAnsi="細明體" w:cs="LiHeiPro"/>
          <w:kern w:val="0"/>
          <w:sz w:val="16"/>
          <w:szCs w:val="16"/>
        </w:rPr>
      </w:pPr>
      <w:r>
        <w:rPr>
          <w:rFonts w:ascii="細明體" w:eastAsia="細明體" w:hAnsi="細明體" w:cs="ARHeiB5-ExtraBold" w:hint="eastAsia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-185420</wp:posOffset>
                </wp:positionV>
                <wp:extent cx="1326515" cy="533400"/>
                <wp:effectExtent l="9525" t="5080" r="6985" b="139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9CD" w:rsidRPr="00791115" w:rsidRDefault="00142769" w:rsidP="00142769">
                            <w:pPr>
                              <w:rPr>
                                <w:sz w:val="20"/>
                              </w:rPr>
                            </w:pPr>
                            <w:r w:rsidRPr="00791115">
                              <w:rPr>
                                <w:rFonts w:hint="eastAsia"/>
                                <w:sz w:val="20"/>
                              </w:rPr>
                              <w:t>編號</w:t>
                            </w:r>
                          </w:p>
                          <w:p w:rsidR="00142769" w:rsidRPr="008C59CD" w:rsidRDefault="00142769" w:rsidP="00142769">
                            <w:pPr>
                              <w:rPr>
                                <w:color w:val="808080"/>
                              </w:rPr>
                            </w:pPr>
                            <w:r w:rsidRPr="008C59CD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（由承辦單位填寫）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4.5pt;margin-top:-14.6pt;width:104.45pt;height:4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">
                <v:textbox>
                  <w:txbxContent>
                    <w:p w:rsidR="008C59CD" w:rsidRPr="00791115" w:rsidRDefault="00142769" w:rsidP="00142769">
                      <w:pPr>
                        <w:rPr>
                          <w:rFonts w:hint="eastAsia"/>
                          <w:sz w:val="20"/>
                        </w:rPr>
                      </w:pPr>
                      <w:r w:rsidRPr="00791115">
                        <w:rPr>
                          <w:rFonts w:hint="eastAsia"/>
                          <w:sz w:val="20"/>
                        </w:rPr>
                        <w:t>編號</w:t>
                      </w:r>
                    </w:p>
                    <w:p w:rsidR="00142769" w:rsidRPr="008C59CD" w:rsidRDefault="00142769" w:rsidP="00142769">
                      <w:pPr>
                        <w:rPr>
                          <w:color w:val="808080"/>
                        </w:rPr>
                      </w:pPr>
                      <w:r w:rsidRPr="008C59CD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（由承辦單位填寫）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-528320</wp:posOffset>
                </wp:positionV>
                <wp:extent cx="1451610" cy="276225"/>
                <wp:effectExtent l="9525" t="5080" r="5715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9CD" w:rsidRPr="008C59CD" w:rsidRDefault="008C59CD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8C59CD">
                              <w:rPr>
                                <w:rFonts w:ascii="細明體" w:eastAsia="細明體" w:hAnsi="細明體" w:cs="LiHeiPro" w:hint="eastAsia"/>
                                <w:kern w:val="0"/>
                                <w:sz w:val="20"/>
                              </w:rPr>
                              <w:t>＊</w:t>
                            </w:r>
                            <w:proofErr w:type="gramEnd"/>
                            <w:r w:rsidRPr="008C59CD">
                              <w:rPr>
                                <w:rFonts w:ascii="細明體" w:eastAsia="細明體" w:hAnsi="細明體" w:cs="LiHeiPro" w:hint="eastAsia"/>
                                <w:kern w:val="0"/>
                                <w:sz w:val="20"/>
                              </w:rPr>
                              <w:t>本表可影印使用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420.75pt;margin-top:-41.6pt;width:114.3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" strokecolor="white">
                <v:textbox>
                  <w:txbxContent>
                    <w:p w:rsidR="008C59CD" w:rsidRPr="008C59CD" w:rsidRDefault="008C59CD">
                      <w:pPr>
                        <w:rPr>
                          <w:sz w:val="20"/>
                        </w:rPr>
                      </w:pPr>
                      <w:proofErr w:type="gramStart"/>
                      <w:r w:rsidRPr="008C59CD">
                        <w:rPr>
                          <w:rFonts w:ascii="細明體" w:eastAsia="細明體" w:hAnsi="細明體" w:cs="LiHeiPro" w:hint="eastAsia"/>
                          <w:kern w:val="0"/>
                          <w:sz w:val="20"/>
                        </w:rPr>
                        <w:t>＊</w:t>
                      </w:r>
                      <w:proofErr w:type="gramEnd"/>
                      <w:r w:rsidRPr="008C59CD">
                        <w:rPr>
                          <w:rFonts w:ascii="細明體" w:eastAsia="細明體" w:hAnsi="細明體" w:cs="LiHeiPro" w:hint="eastAsia"/>
                          <w:kern w:val="0"/>
                          <w:sz w:val="20"/>
                        </w:rPr>
                        <w:t>本表可影印使用</w:t>
                      </w:r>
                    </w:p>
                  </w:txbxContent>
                </v:textbox>
              </v:shape>
            </w:pict>
          </mc:Fallback>
        </mc:AlternateContent>
      </w:r>
      <w:r w:rsidR="00B4584C" w:rsidRPr="002B5FAB">
        <w:rPr>
          <w:rFonts w:ascii="細明體" w:eastAsia="細明體" w:hAnsi="細明體" w:cs="LiHeiPro" w:hint="eastAsia"/>
          <w:kern w:val="0"/>
          <w:sz w:val="16"/>
          <w:szCs w:val="16"/>
        </w:rPr>
        <w:t xml:space="preserve">                                    </w:t>
      </w:r>
    </w:p>
    <w:p w:rsidR="00142769" w:rsidRPr="002B5FAB" w:rsidRDefault="00142769" w:rsidP="004C1D0E">
      <w:pPr>
        <w:autoSpaceDE w:val="0"/>
        <w:autoSpaceDN w:val="0"/>
        <w:adjustRightInd w:val="0"/>
        <w:spacing w:line="340" w:lineRule="exact"/>
        <w:rPr>
          <w:rFonts w:ascii="細明體" w:eastAsia="細明體" w:hAnsi="細明體" w:cs="LiHeiPro"/>
          <w:kern w:val="0"/>
          <w:sz w:val="16"/>
          <w:szCs w:val="16"/>
        </w:rPr>
      </w:pPr>
      <w:r w:rsidRPr="002B5FAB">
        <w:rPr>
          <w:rFonts w:ascii="細明體" w:eastAsia="細明體" w:hAnsi="細明體" w:cs="ARHeiB5-Medium" w:hint="eastAsia"/>
          <w:kern w:val="0"/>
          <w:sz w:val="20"/>
          <w:szCs w:val="20"/>
        </w:rPr>
        <w:t>參加組別：</w:t>
      </w:r>
      <w:r w:rsidR="004C1D0E" w:rsidRPr="002B5FAB">
        <w:rPr>
          <w:rFonts w:ascii="細明體" w:eastAsia="細明體" w:hAnsi="細明體" w:cs="ARHeiB5-Medium" w:hint="eastAsia"/>
          <w:kern w:val="0"/>
          <w:sz w:val="20"/>
          <w:szCs w:val="20"/>
        </w:rPr>
        <w:t>□國小低中年級組</w:t>
      </w:r>
      <w:r w:rsidR="00B71816" w:rsidRPr="00B71816">
        <w:rPr>
          <w:rFonts w:ascii="細明體" w:eastAsia="細明體" w:hAnsi="細明體" w:cs="ARHeiB5-Medium" w:hint="eastAsia"/>
          <w:kern w:val="0"/>
          <w:sz w:val="20"/>
          <w:szCs w:val="20"/>
        </w:rPr>
        <w:t>（</w:t>
      </w:r>
      <w:r w:rsidR="004C1D0E" w:rsidRPr="002B5FAB">
        <w:rPr>
          <w:rFonts w:ascii="細明體" w:eastAsia="細明體" w:hAnsi="細明體" w:cs="ARHeiB5-Medium" w:hint="eastAsia"/>
          <w:kern w:val="0"/>
          <w:sz w:val="20"/>
          <w:szCs w:val="20"/>
        </w:rPr>
        <w:t>1～4年級）□國小高年級組</w:t>
      </w:r>
      <w:r w:rsidR="00791115" w:rsidRPr="002B5FAB">
        <w:rPr>
          <w:rFonts w:ascii="細明體" w:eastAsia="細明體" w:hAnsi="細明體" w:cs="ARHeiB5-Medium" w:hint="eastAsia"/>
          <w:kern w:val="0"/>
          <w:sz w:val="20"/>
          <w:szCs w:val="20"/>
        </w:rPr>
        <w:t>（</w:t>
      </w:r>
      <w:r w:rsidR="004C1D0E" w:rsidRPr="002B5FAB">
        <w:rPr>
          <w:rFonts w:ascii="細明體" w:eastAsia="細明體" w:hAnsi="細明體" w:cs="ARHeiB5-Medium" w:hint="eastAsia"/>
          <w:kern w:val="0"/>
          <w:sz w:val="20"/>
          <w:szCs w:val="20"/>
        </w:rPr>
        <w:t>5～6年級</w:t>
      </w:r>
      <w:r w:rsidR="00791115" w:rsidRPr="002B5FAB">
        <w:rPr>
          <w:rFonts w:ascii="細明體" w:eastAsia="細明體" w:hAnsi="細明體" w:cs="ARHeiB5-Medium" w:hint="eastAsia"/>
          <w:kern w:val="0"/>
          <w:sz w:val="20"/>
          <w:szCs w:val="20"/>
        </w:rPr>
        <w:t>）</w:t>
      </w:r>
      <w:r w:rsidRPr="002B5FAB">
        <w:rPr>
          <w:rFonts w:ascii="細明體" w:eastAsia="細明體" w:hAnsi="細明體" w:cs="ARHeiB5-Medium" w:hint="eastAsia"/>
          <w:kern w:val="0"/>
          <w:sz w:val="20"/>
          <w:szCs w:val="20"/>
        </w:rPr>
        <w:t>□</w:t>
      </w:r>
      <w:r w:rsidRPr="002B5FAB">
        <w:rPr>
          <w:rFonts w:ascii="細明體" w:eastAsia="細明體" w:hAnsi="細明體" w:cs="ARHeiB5-Light" w:hint="eastAsia"/>
          <w:kern w:val="0"/>
          <w:sz w:val="20"/>
          <w:szCs w:val="20"/>
        </w:rPr>
        <w:t xml:space="preserve">國中組  □高中職組    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176"/>
        <w:gridCol w:w="816"/>
        <w:gridCol w:w="2869"/>
        <w:gridCol w:w="851"/>
        <w:gridCol w:w="4678"/>
      </w:tblGrid>
      <w:tr w:rsidR="005B4730" w:rsidRPr="002B5FAB" w:rsidTr="00D67B50">
        <w:trPr>
          <w:trHeight w:val="641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142769" w:rsidRPr="002B5FAB" w:rsidRDefault="00142769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細明體" w:eastAsia="細明體" w:hAnsi="細明體" w:cs="LiHeiPro"/>
                <w:kern w:val="0"/>
              </w:rPr>
            </w:pPr>
            <w:r w:rsidRPr="002B5FAB">
              <w:rPr>
                <w:rFonts w:ascii="細明體" w:eastAsia="細明體" w:hAnsi="細明體" w:cs="ARHeiB5-Medium" w:hint="eastAsia"/>
                <w:kern w:val="0"/>
              </w:rPr>
              <w:t>學生姓名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91115" w:rsidRPr="002B5FAB" w:rsidRDefault="00791115" w:rsidP="00A21676">
            <w:pPr>
              <w:autoSpaceDE w:val="0"/>
              <w:autoSpaceDN w:val="0"/>
              <w:adjustRightInd w:val="0"/>
              <w:spacing w:line="340" w:lineRule="exact"/>
              <w:ind w:right="480"/>
              <w:rPr>
                <w:rFonts w:ascii="細明體" w:eastAsia="細明體" w:hAnsi="細明體" w:cs="LiHeiPro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2769" w:rsidRPr="002B5FAB" w:rsidRDefault="00831FBD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細明體" w:eastAsia="細明體" w:hAnsi="細明體" w:cs="LiHeiPro"/>
                <w:kern w:val="0"/>
              </w:rPr>
            </w:pPr>
            <w:r w:rsidRPr="002B5FAB">
              <w:rPr>
                <w:rFonts w:ascii="細明體" w:eastAsia="細明體" w:hAnsi="細明體" w:cs="LiHeiPro" w:hint="eastAsia"/>
                <w:kern w:val="0"/>
              </w:rPr>
              <w:t>性別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42769" w:rsidRPr="002B5FAB" w:rsidRDefault="00831FBD" w:rsidP="00E80FDF">
            <w:pPr>
              <w:autoSpaceDE w:val="0"/>
              <w:autoSpaceDN w:val="0"/>
              <w:adjustRightInd w:val="0"/>
              <w:spacing w:line="340" w:lineRule="exact"/>
              <w:ind w:firstLineChars="500" w:firstLine="1200"/>
              <w:rPr>
                <w:rFonts w:ascii="細明體" w:eastAsia="細明體" w:hAnsi="細明體" w:cs="ARHeiB5-Medium"/>
                <w:kern w:val="0"/>
              </w:rPr>
            </w:pPr>
            <w:r w:rsidRPr="002B5FAB">
              <w:rPr>
                <w:rFonts w:ascii="細明體" w:eastAsia="細明體" w:hAnsi="細明體" w:cs="ARHeiB5-Medium" w:hint="eastAsia"/>
                <w:kern w:val="0"/>
              </w:rPr>
              <w:t>□男</w:t>
            </w:r>
            <w:r w:rsidR="00791115">
              <w:rPr>
                <w:rFonts w:ascii="細明體" w:eastAsia="細明體" w:hAnsi="細明體" w:cs="ARHeiB5-Medium" w:hint="eastAsia"/>
                <w:kern w:val="0"/>
              </w:rPr>
              <w:t xml:space="preserve">       </w:t>
            </w:r>
            <w:r w:rsidRPr="002B5FAB">
              <w:rPr>
                <w:rFonts w:ascii="細明體" w:eastAsia="細明體" w:hAnsi="細明體" w:cs="ARHeiB5-Medium" w:hint="eastAsia"/>
                <w:kern w:val="0"/>
              </w:rPr>
              <w:t>□女</w:t>
            </w:r>
          </w:p>
        </w:tc>
      </w:tr>
      <w:tr w:rsidR="002B5FAB" w:rsidRPr="002B5FAB" w:rsidTr="00D67B50">
        <w:trPr>
          <w:trHeight w:val="551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831FBD" w:rsidRPr="002B5FAB" w:rsidRDefault="00831FBD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細明體" w:eastAsia="細明體" w:hAnsi="細明體" w:cs="ARHeiB5-Medium"/>
                <w:kern w:val="0"/>
              </w:rPr>
            </w:pPr>
            <w:r w:rsidRPr="002B5FAB">
              <w:rPr>
                <w:rFonts w:ascii="細明體" w:eastAsia="細明體" w:hAnsi="細明體" w:cs="ARHeiB5-Medium" w:hint="eastAsia"/>
                <w:kern w:val="0"/>
              </w:rPr>
              <w:t>作品名稱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831FBD" w:rsidRPr="002B5FAB" w:rsidRDefault="00831FBD" w:rsidP="00AE2947">
            <w:pPr>
              <w:autoSpaceDE w:val="0"/>
              <w:autoSpaceDN w:val="0"/>
              <w:adjustRightInd w:val="0"/>
              <w:spacing w:line="340" w:lineRule="exact"/>
              <w:rPr>
                <w:rFonts w:ascii="細明體" w:eastAsia="細明體" w:hAnsi="細明體" w:cs="ARHeiB5-Medium"/>
                <w:kern w:val="0"/>
              </w:rPr>
            </w:pPr>
          </w:p>
        </w:tc>
      </w:tr>
      <w:tr w:rsidR="005B4730" w:rsidRPr="002B5FAB" w:rsidTr="00D67B50">
        <w:trPr>
          <w:trHeight w:val="777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1A169C" w:rsidRPr="002B5FAB" w:rsidRDefault="001A169C" w:rsidP="001A169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細明體" w:eastAsia="細明體" w:hAnsi="細明體" w:cs="ARHeiB5-Medium"/>
                <w:kern w:val="0"/>
              </w:rPr>
            </w:pPr>
            <w:r w:rsidRPr="002B5FAB">
              <w:rPr>
                <w:rFonts w:ascii="細明體" w:eastAsia="細明體" w:hAnsi="細明體" w:cs="ARHeiB5-Medium" w:hint="eastAsia"/>
                <w:kern w:val="0"/>
              </w:rPr>
              <w:t>學校名稱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77011" w:rsidRPr="00A87DAF" w:rsidRDefault="00B77011" w:rsidP="0079111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細明體" w:eastAsia="細明體" w:hAnsi="細明體" w:cs="ARHeiB5-Medium"/>
                <w:color w:val="808080"/>
                <w:kern w:val="0"/>
                <w:sz w:val="18"/>
              </w:rPr>
            </w:pPr>
            <w:r w:rsidRPr="00A87DAF">
              <w:rPr>
                <w:rFonts w:ascii="細明體" w:eastAsia="細明體" w:hAnsi="細明體" w:cs="ARHeiB5-Medium" w:hint="eastAsia"/>
                <w:color w:val="808080"/>
                <w:kern w:val="0"/>
                <w:sz w:val="18"/>
              </w:rPr>
              <w:t>(學校完整名稱)</w:t>
            </w:r>
          </w:p>
          <w:p w:rsidR="001A169C" w:rsidRPr="002B5FAB" w:rsidRDefault="001A169C" w:rsidP="00AE294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細明體" w:eastAsia="細明體" w:hAnsi="細明體" w:cs="ARHeiB5-Medium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169C" w:rsidRPr="002B5FAB" w:rsidRDefault="001A169C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細明體" w:eastAsia="細明體" w:hAnsi="細明體" w:cs="ARHeiB5-Medium"/>
                <w:kern w:val="0"/>
              </w:rPr>
            </w:pPr>
            <w:r w:rsidRPr="002B5FAB">
              <w:rPr>
                <w:rFonts w:ascii="細明體" w:eastAsia="細明體" w:hAnsi="細明體" w:cs="ARHeiB5-Medium" w:hint="eastAsia"/>
                <w:kern w:val="0"/>
              </w:rPr>
              <w:t>班級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2842" w:rsidRDefault="00F72842" w:rsidP="00BA10A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細明體" w:eastAsia="細明體" w:hAnsi="細明體" w:cs="ARHeiB5-Medium"/>
                <w:kern w:val="0"/>
              </w:rPr>
            </w:pPr>
            <w:r>
              <w:rPr>
                <w:rFonts w:ascii="細明體" w:eastAsia="細明體" w:hAnsi="細明體" w:cs="ARHeiB5-Medium" w:hint="eastAsia"/>
                <w:kern w:val="0"/>
              </w:rPr>
              <w:t xml:space="preserve">            </w:t>
            </w:r>
            <w:r w:rsidR="001A169C" w:rsidRPr="002B5FAB">
              <w:rPr>
                <w:rFonts w:ascii="細明體" w:eastAsia="細明體" w:hAnsi="細明體" w:cs="ARHeiB5-Medium" w:hint="eastAsia"/>
                <w:kern w:val="0"/>
              </w:rPr>
              <w:t xml:space="preserve">   </w:t>
            </w:r>
            <w:r w:rsidR="00B77011" w:rsidRPr="002B5FAB">
              <w:rPr>
                <w:rFonts w:ascii="細明體" w:eastAsia="細明體" w:hAnsi="細明體" w:cs="ARHeiB5-Medium" w:hint="eastAsia"/>
                <w:kern w:val="0"/>
              </w:rPr>
              <w:t xml:space="preserve">       </w:t>
            </w:r>
            <w:r w:rsidR="001A169C" w:rsidRPr="002B5FAB">
              <w:rPr>
                <w:rFonts w:ascii="細明體" w:eastAsia="細明體" w:hAnsi="細明體" w:cs="ARHeiB5-Medium" w:hint="eastAsia"/>
                <w:kern w:val="0"/>
              </w:rPr>
              <w:t>科</w:t>
            </w:r>
            <w:r w:rsidR="00B77011" w:rsidRPr="002B5FAB">
              <w:rPr>
                <w:rFonts w:ascii="細明體" w:eastAsia="細明體" w:hAnsi="細明體" w:cs="ARHeiB5-Medium" w:hint="eastAsia"/>
                <w:kern w:val="0"/>
              </w:rPr>
              <w:t xml:space="preserve">　    </w:t>
            </w:r>
          </w:p>
          <w:p w:rsidR="001A169C" w:rsidRPr="002B5FAB" w:rsidRDefault="00F72842" w:rsidP="00491C2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細明體" w:eastAsia="細明體" w:hAnsi="細明體" w:cs="ARHeiB5-Medium"/>
                <w:kern w:val="0"/>
              </w:rPr>
            </w:pPr>
            <w:r>
              <w:rPr>
                <w:rFonts w:ascii="細明體" w:eastAsia="細明體" w:hAnsi="細明體" w:cs="ARHeiB5-Medium" w:hint="eastAsia"/>
                <w:kern w:val="0"/>
              </w:rPr>
              <w:t xml:space="preserve">   </w:t>
            </w:r>
            <w:r w:rsidR="00BA10A2">
              <w:rPr>
                <w:rFonts w:ascii="細明體" w:eastAsia="細明體" w:hAnsi="細明體" w:cs="ARHeiB5-Medium" w:hint="eastAsia"/>
                <w:kern w:val="0"/>
              </w:rPr>
              <w:t xml:space="preserve"> </w:t>
            </w:r>
            <w:r>
              <w:rPr>
                <w:rFonts w:ascii="細明體" w:eastAsia="細明體" w:hAnsi="細明體" w:cs="ARHeiB5-Medium" w:hint="eastAsia"/>
                <w:kern w:val="0"/>
              </w:rPr>
              <w:t xml:space="preserve"> </w:t>
            </w:r>
            <w:r w:rsidR="00BA10A2">
              <w:rPr>
                <w:rFonts w:ascii="細明體" w:eastAsia="細明體" w:hAnsi="細明體" w:cs="ARHeiB5-Medium" w:hint="eastAsia"/>
                <w:kern w:val="0"/>
              </w:rPr>
              <w:t xml:space="preserve">               </w:t>
            </w:r>
            <w:r w:rsidR="00B77011" w:rsidRPr="002B5FAB">
              <w:rPr>
                <w:rFonts w:ascii="細明體" w:eastAsia="細明體" w:hAnsi="細明體" w:cs="ARHeiB5-Medium" w:hint="eastAsia"/>
                <w:kern w:val="0"/>
              </w:rPr>
              <w:t>年</w:t>
            </w:r>
            <w:r w:rsidR="001A169C" w:rsidRPr="002B5FAB">
              <w:rPr>
                <w:rFonts w:ascii="細明體" w:eastAsia="細明體" w:hAnsi="細明體" w:cs="ARHeiB5-Medium" w:hint="eastAsia"/>
                <w:kern w:val="0"/>
              </w:rPr>
              <w:t xml:space="preserve">　</w:t>
            </w:r>
            <w:r>
              <w:rPr>
                <w:rFonts w:ascii="細明體" w:eastAsia="細明體" w:hAnsi="細明體" w:cs="ARHeiB5-Medium" w:hint="eastAsia"/>
                <w:kern w:val="0"/>
              </w:rPr>
              <w:t xml:space="preserve">   </w:t>
            </w:r>
            <w:r w:rsidR="00BA10A2">
              <w:rPr>
                <w:rFonts w:ascii="細明體" w:eastAsia="細明體" w:hAnsi="細明體" w:cs="ARHeiB5-Medium" w:hint="eastAsia"/>
                <w:kern w:val="0"/>
              </w:rPr>
              <w:t xml:space="preserve">      </w:t>
            </w:r>
            <w:r w:rsidR="001A169C" w:rsidRPr="002B5FAB">
              <w:rPr>
                <w:rFonts w:ascii="細明體" w:eastAsia="細明體" w:hAnsi="細明體" w:cs="ARHeiB5-Medium" w:hint="eastAsia"/>
                <w:kern w:val="0"/>
              </w:rPr>
              <w:t xml:space="preserve">  班</w:t>
            </w:r>
          </w:p>
        </w:tc>
      </w:tr>
      <w:tr w:rsidR="002B5FAB" w:rsidRPr="002B5FAB" w:rsidTr="00D67B50">
        <w:trPr>
          <w:trHeight w:val="471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831FBD" w:rsidRPr="002B5FAB" w:rsidRDefault="00831FBD" w:rsidP="00831FB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細明體" w:eastAsia="細明體" w:hAnsi="細明體" w:cs="LiHeiPro"/>
                <w:kern w:val="0"/>
              </w:rPr>
            </w:pPr>
            <w:r w:rsidRPr="002B5FAB">
              <w:rPr>
                <w:rFonts w:ascii="細明體" w:eastAsia="細明體" w:hAnsi="細明體" w:cs="ARHeiB5-Medium" w:hint="eastAsia"/>
                <w:kern w:val="0"/>
              </w:rPr>
              <w:t>作品尺寸</w:t>
            </w:r>
          </w:p>
        </w:tc>
        <w:tc>
          <w:tcPr>
            <w:tcW w:w="9214" w:type="dxa"/>
            <w:gridSpan w:val="4"/>
            <w:shd w:val="clear" w:color="auto" w:fill="auto"/>
            <w:vAlign w:val="center"/>
          </w:tcPr>
          <w:p w:rsidR="00831FBD" w:rsidRPr="00791115" w:rsidRDefault="00791115" w:rsidP="00791115">
            <w:pPr>
              <w:autoSpaceDE w:val="0"/>
              <w:autoSpaceDN w:val="0"/>
              <w:adjustRightInd w:val="0"/>
              <w:spacing w:line="360" w:lineRule="auto"/>
              <w:rPr>
                <w:rFonts w:ascii="細明體" w:eastAsia="細明體" w:hAnsi="細明體" w:cs="Helvetica"/>
                <w:kern w:val="0"/>
              </w:rPr>
            </w:pPr>
            <w:r>
              <w:rPr>
                <w:rFonts w:ascii="細明體" w:eastAsia="細明體" w:hAnsi="細明體" w:cs="ARHeiB5-Medium" w:hint="eastAsia"/>
                <w:kern w:val="0"/>
              </w:rPr>
              <w:t xml:space="preserve">     </w:t>
            </w:r>
            <w:r w:rsidR="0039239E" w:rsidRPr="002B5FAB">
              <w:rPr>
                <w:rFonts w:ascii="細明體" w:eastAsia="細明體" w:hAnsi="細明體" w:cs="ARHeiB5-Medium" w:hint="eastAsia"/>
                <w:kern w:val="0"/>
              </w:rPr>
              <w:t>長</w:t>
            </w:r>
            <w:r w:rsidR="00831FBD" w:rsidRPr="002B5FAB">
              <w:rPr>
                <w:rFonts w:ascii="細明體" w:eastAsia="細明體" w:hAnsi="細明體" w:cs="ARHeiB5-Medium" w:hint="eastAsia"/>
                <w:kern w:val="0"/>
              </w:rPr>
              <w:t>×</w:t>
            </w:r>
            <w:r w:rsidR="0039239E" w:rsidRPr="002B5FAB">
              <w:rPr>
                <w:rFonts w:ascii="細明體" w:eastAsia="細明體" w:hAnsi="細明體" w:cs="ARHeiB5-Medium" w:hint="eastAsia"/>
                <w:kern w:val="0"/>
              </w:rPr>
              <w:t xml:space="preserve">       寬</w:t>
            </w:r>
            <w:r w:rsidR="00831FBD" w:rsidRPr="002B5FAB">
              <w:rPr>
                <w:rFonts w:ascii="細明體" w:eastAsia="細明體" w:hAnsi="細明體" w:cs="ARHeiB5-Medium" w:hint="eastAsia"/>
                <w:kern w:val="0"/>
              </w:rPr>
              <w:t>×</w:t>
            </w:r>
            <w:r w:rsidR="0039239E" w:rsidRPr="002B5FAB">
              <w:rPr>
                <w:rFonts w:ascii="細明體" w:eastAsia="細明體" w:hAnsi="細明體" w:cs="ARHeiB5-Medium" w:hint="eastAsia"/>
                <w:kern w:val="0"/>
              </w:rPr>
              <w:t xml:space="preserve">      </w:t>
            </w:r>
            <w:r>
              <w:rPr>
                <w:rFonts w:ascii="細明體" w:eastAsia="細明體" w:hAnsi="細明體" w:cs="ARHeiB5-Medium" w:hint="eastAsia"/>
                <w:kern w:val="0"/>
              </w:rPr>
              <w:t xml:space="preserve">高 </w:t>
            </w:r>
            <w:r w:rsidR="00831FBD" w:rsidRPr="002B5FAB">
              <w:rPr>
                <w:rFonts w:ascii="細明體" w:eastAsia="細明體" w:hAnsi="細明體" w:cs="Helvetica"/>
                <w:kern w:val="0"/>
              </w:rPr>
              <w:t>cm</w:t>
            </w:r>
            <w:r>
              <w:rPr>
                <w:rFonts w:ascii="細明體" w:eastAsia="細明體" w:hAnsi="細明體" w:cs="Helvetica" w:hint="eastAsia"/>
                <w:kern w:val="0"/>
              </w:rPr>
              <w:t xml:space="preserve">    </w:t>
            </w:r>
            <w:r w:rsidR="00831FBD" w:rsidRPr="00A87DAF">
              <w:rPr>
                <w:rFonts w:ascii="細明體" w:eastAsia="細明體" w:hAnsi="細明體" w:cs="ARHeiB5-Bold" w:hint="eastAsia"/>
                <w:bCs/>
                <w:color w:val="000000"/>
                <w:kern w:val="0"/>
                <w:sz w:val="20"/>
                <w:u w:val="single"/>
              </w:rPr>
              <w:t>作品單邊尺寸</w:t>
            </w:r>
            <w:r w:rsidR="00831FBD" w:rsidRPr="0091722E">
              <w:rPr>
                <w:rFonts w:ascii="細明體" w:eastAsia="細明體" w:hAnsi="細明體" w:cs="Helvetica"/>
                <w:b/>
                <w:color w:val="000000"/>
                <w:kern w:val="0"/>
                <w:sz w:val="20"/>
                <w:u w:val="single"/>
              </w:rPr>
              <w:t>(</w:t>
            </w:r>
            <w:r w:rsidR="00831FBD" w:rsidRPr="0091722E">
              <w:rPr>
                <w:rFonts w:ascii="細明體" w:eastAsia="細明體" w:hAnsi="細明體" w:cs="ARHeiB5-Bold" w:hint="eastAsia"/>
                <w:b/>
                <w:bCs/>
                <w:color w:val="000000"/>
                <w:kern w:val="0"/>
                <w:sz w:val="20"/>
                <w:u w:val="single"/>
              </w:rPr>
              <w:t>含底座及組裝完成</w:t>
            </w:r>
            <w:r w:rsidR="00831FBD" w:rsidRPr="0091722E">
              <w:rPr>
                <w:rFonts w:ascii="細明體" w:eastAsia="細明體" w:hAnsi="細明體" w:cs="Helvetica"/>
                <w:b/>
                <w:color w:val="000000"/>
                <w:kern w:val="0"/>
                <w:sz w:val="20"/>
                <w:u w:val="single"/>
              </w:rPr>
              <w:t>)</w:t>
            </w:r>
            <w:r w:rsidR="00831FBD" w:rsidRPr="00A87DAF">
              <w:rPr>
                <w:rFonts w:ascii="細明體" w:eastAsia="細明體" w:hAnsi="細明體" w:cs="ARHeiB5-Bold" w:hint="eastAsia"/>
                <w:bCs/>
                <w:color w:val="000000"/>
                <w:kern w:val="0"/>
                <w:sz w:val="20"/>
                <w:u w:val="single"/>
              </w:rPr>
              <w:t>不得超過</w:t>
            </w:r>
            <w:r w:rsidR="00831FBD" w:rsidRPr="00A87DAF">
              <w:rPr>
                <w:rFonts w:ascii="細明體" w:eastAsia="細明體" w:hAnsi="細明體" w:cs="Helvetica"/>
                <w:color w:val="000000"/>
                <w:kern w:val="0"/>
                <w:sz w:val="20"/>
                <w:u w:val="single"/>
              </w:rPr>
              <w:t>40</w:t>
            </w:r>
            <w:r w:rsidR="00831FBD" w:rsidRPr="00A87DAF">
              <w:rPr>
                <w:rFonts w:ascii="細明體" w:eastAsia="細明體" w:hAnsi="細明體" w:cs="ARHeiB5-Bold" w:hint="eastAsia"/>
                <w:bCs/>
                <w:color w:val="000000"/>
                <w:kern w:val="0"/>
                <w:sz w:val="20"/>
                <w:u w:val="single"/>
              </w:rPr>
              <w:t>公分</w:t>
            </w:r>
          </w:p>
        </w:tc>
      </w:tr>
      <w:tr w:rsidR="002B5FAB" w:rsidRPr="002B5FAB" w:rsidTr="00D67B50">
        <w:trPr>
          <w:trHeight w:val="933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831FBD" w:rsidRPr="002B5FAB" w:rsidRDefault="00831FBD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細明體" w:eastAsia="細明體" w:hAnsi="細明體" w:cs="ARHeiB5-Medium"/>
                <w:kern w:val="0"/>
              </w:rPr>
            </w:pPr>
            <w:r w:rsidRPr="002B5FAB">
              <w:rPr>
                <w:rFonts w:ascii="細明體" w:eastAsia="細明體" w:hAnsi="細明體" w:cs="ARHeiB5-Medium" w:hint="eastAsia"/>
                <w:kern w:val="0"/>
              </w:rPr>
              <w:t>組</w:t>
            </w:r>
            <w:r w:rsidRPr="002B5FAB">
              <w:rPr>
                <w:rFonts w:ascii="細明體" w:eastAsia="細明體" w:hAnsi="細明體" w:cs="ARHeiB5-Medium"/>
                <w:kern w:val="0"/>
              </w:rPr>
              <w:t xml:space="preserve"> </w:t>
            </w:r>
            <w:r w:rsidRPr="002B5FAB">
              <w:rPr>
                <w:rFonts w:ascii="細明體" w:eastAsia="細明體" w:hAnsi="細明體" w:cs="ARHeiB5-Medium" w:hint="eastAsia"/>
                <w:kern w:val="0"/>
              </w:rPr>
              <w:t>件</w:t>
            </w:r>
            <w:r w:rsidRPr="002B5FAB">
              <w:rPr>
                <w:rFonts w:ascii="細明體" w:eastAsia="細明體" w:hAnsi="細明體" w:cs="ARHeiB5-Medium"/>
                <w:kern w:val="0"/>
              </w:rPr>
              <w:t xml:space="preserve"> </w:t>
            </w:r>
            <w:r w:rsidRPr="002B5FAB">
              <w:rPr>
                <w:rFonts w:ascii="細明體" w:eastAsia="細明體" w:hAnsi="細明體" w:cs="ARHeiB5-Medium" w:hint="eastAsia"/>
                <w:kern w:val="0"/>
              </w:rPr>
              <w:t>數</w:t>
            </w:r>
          </w:p>
        </w:tc>
        <w:tc>
          <w:tcPr>
            <w:tcW w:w="9214" w:type="dxa"/>
            <w:gridSpan w:val="4"/>
            <w:shd w:val="clear" w:color="auto" w:fill="auto"/>
            <w:vAlign w:val="center"/>
          </w:tcPr>
          <w:p w:rsidR="00831FBD" w:rsidRPr="002B5FAB" w:rsidRDefault="00831FBD" w:rsidP="00E80FDF">
            <w:pPr>
              <w:autoSpaceDE w:val="0"/>
              <w:autoSpaceDN w:val="0"/>
              <w:adjustRightInd w:val="0"/>
              <w:spacing w:line="360" w:lineRule="exact"/>
              <w:rPr>
                <w:rFonts w:ascii="細明體" w:eastAsia="細明體" w:hAnsi="細明體" w:cs="ARHeiB5-Medium"/>
                <w:kern w:val="0"/>
              </w:rPr>
            </w:pPr>
            <w:r w:rsidRPr="002B5FAB">
              <w:rPr>
                <w:rFonts w:ascii="細明體" w:eastAsia="細明體" w:hAnsi="細明體" w:cs="ARHeiB5-Medium" w:hint="eastAsia"/>
                <w:kern w:val="0"/>
              </w:rPr>
              <w:t>□</w:t>
            </w:r>
            <w:r w:rsidRPr="002B5FAB">
              <w:rPr>
                <w:rFonts w:ascii="細明體" w:eastAsia="細明體" w:hAnsi="細明體" w:cs="ARHeiB5-Medium"/>
                <w:kern w:val="0"/>
              </w:rPr>
              <w:t xml:space="preserve"> </w:t>
            </w:r>
            <w:r w:rsidRPr="002B5FAB">
              <w:rPr>
                <w:rFonts w:ascii="細明體" w:eastAsia="細明體" w:hAnsi="細明體" w:cs="ARHeiB5-Medium" w:hint="eastAsia"/>
                <w:kern w:val="0"/>
              </w:rPr>
              <w:t>單件（含底版固定多個配件組合，或已燒製成整件）</w:t>
            </w:r>
          </w:p>
          <w:p w:rsidR="00831FBD" w:rsidRPr="002B5FAB" w:rsidRDefault="00831FBD" w:rsidP="00E80FDF">
            <w:pPr>
              <w:autoSpaceDE w:val="0"/>
              <w:autoSpaceDN w:val="0"/>
              <w:adjustRightInd w:val="0"/>
              <w:spacing w:line="360" w:lineRule="exact"/>
              <w:rPr>
                <w:rFonts w:ascii="細明體" w:eastAsia="細明體" w:hAnsi="細明體" w:cs="ARHeiB5-Medium"/>
                <w:kern w:val="0"/>
              </w:rPr>
            </w:pPr>
            <w:r w:rsidRPr="002B5FAB">
              <w:rPr>
                <w:rFonts w:ascii="細明體" w:eastAsia="細明體" w:hAnsi="細明體" w:cs="ARHeiB5-Medium" w:hint="eastAsia"/>
                <w:kern w:val="0"/>
              </w:rPr>
              <w:t>□</w:t>
            </w:r>
            <w:r w:rsidRPr="002B5FAB">
              <w:rPr>
                <w:rFonts w:ascii="細明體" w:eastAsia="細明體" w:hAnsi="細明體" w:cs="ARHeiB5-Medium"/>
                <w:kern w:val="0"/>
              </w:rPr>
              <w:t xml:space="preserve"> </w:t>
            </w:r>
            <w:r w:rsidRPr="002B5FAB">
              <w:rPr>
                <w:rFonts w:ascii="細明體" w:eastAsia="細明體" w:hAnsi="細明體" w:cs="ARHeiB5-Medium" w:hint="eastAsia"/>
                <w:kern w:val="0"/>
              </w:rPr>
              <w:t>組件，共計</w:t>
            </w:r>
            <w:r w:rsidRPr="002B5FAB">
              <w:rPr>
                <w:rFonts w:ascii="細明體" w:eastAsia="細明體" w:hAnsi="細明體" w:cs="Helvetica"/>
                <w:kern w:val="0"/>
              </w:rPr>
              <w:t>________</w:t>
            </w:r>
            <w:r w:rsidRPr="002B5FAB">
              <w:rPr>
                <w:rFonts w:ascii="細明體" w:eastAsia="細明體" w:hAnsi="細明體" w:cs="ARHeiB5-Medium" w:hint="eastAsia"/>
                <w:kern w:val="0"/>
              </w:rPr>
              <w:t>單件</w:t>
            </w:r>
          </w:p>
        </w:tc>
      </w:tr>
      <w:tr w:rsidR="00001B4F" w:rsidRPr="002B5FAB" w:rsidTr="00D67B50">
        <w:trPr>
          <w:trHeight w:val="1366"/>
        </w:trPr>
        <w:tc>
          <w:tcPr>
            <w:tcW w:w="10916" w:type="dxa"/>
            <w:gridSpan w:val="7"/>
            <w:shd w:val="clear" w:color="auto" w:fill="auto"/>
            <w:vAlign w:val="center"/>
          </w:tcPr>
          <w:p w:rsidR="00001B4F" w:rsidRPr="002B5FAB" w:rsidRDefault="00001B4F" w:rsidP="00FC41C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細明體" w:eastAsia="細明體" w:hAnsi="細明體" w:cs="ARHeiB5-Medium"/>
                <w:kern w:val="0"/>
              </w:rPr>
            </w:pPr>
            <w:r w:rsidRPr="002B5FAB">
              <w:rPr>
                <w:rFonts w:ascii="細明體" w:eastAsia="細明體" w:hAnsi="細明體" w:cs="ARHeiB5-Medium" w:hint="eastAsia"/>
                <w:kern w:val="0"/>
              </w:rPr>
              <w:t>作品介紹（</w:t>
            </w:r>
            <w:r w:rsidRPr="002B5FAB">
              <w:rPr>
                <w:rFonts w:ascii="細明體" w:eastAsia="細明體" w:hAnsi="細明體" w:cs="Helvetica"/>
                <w:kern w:val="0"/>
              </w:rPr>
              <w:t>50</w:t>
            </w:r>
            <w:r w:rsidRPr="002B5FAB">
              <w:rPr>
                <w:rFonts w:ascii="細明體" w:eastAsia="細明體" w:hAnsi="細明體" w:cs="ARHeiB5-Medium" w:hint="eastAsia"/>
                <w:kern w:val="0"/>
              </w:rPr>
              <w:t>字內簡述）：</w:t>
            </w:r>
          </w:p>
          <w:p w:rsidR="00001B4F" w:rsidRDefault="00001B4F" w:rsidP="00AE2947">
            <w:pPr>
              <w:autoSpaceDE w:val="0"/>
              <w:autoSpaceDN w:val="0"/>
              <w:adjustRightInd w:val="0"/>
              <w:spacing w:line="340" w:lineRule="exact"/>
              <w:rPr>
                <w:rFonts w:ascii="細明體" w:eastAsia="細明體" w:hAnsi="細明體" w:cs="ARHeiB5-Medium"/>
                <w:kern w:val="0"/>
              </w:rPr>
            </w:pPr>
          </w:p>
          <w:p w:rsidR="005B4730" w:rsidRDefault="005B4730" w:rsidP="00AE2947">
            <w:pPr>
              <w:autoSpaceDE w:val="0"/>
              <w:autoSpaceDN w:val="0"/>
              <w:adjustRightInd w:val="0"/>
              <w:spacing w:line="340" w:lineRule="exact"/>
              <w:rPr>
                <w:rFonts w:ascii="細明體" w:eastAsia="細明體" w:hAnsi="細明體" w:cs="ARHeiB5-Medium"/>
                <w:kern w:val="0"/>
              </w:rPr>
            </w:pPr>
          </w:p>
          <w:p w:rsidR="005B4730" w:rsidRPr="002B5FAB" w:rsidRDefault="005B4730" w:rsidP="00AE2947">
            <w:pPr>
              <w:autoSpaceDE w:val="0"/>
              <w:autoSpaceDN w:val="0"/>
              <w:adjustRightInd w:val="0"/>
              <w:spacing w:line="340" w:lineRule="exact"/>
              <w:rPr>
                <w:rFonts w:ascii="細明體" w:eastAsia="細明體" w:hAnsi="細明體" w:cs="LiHeiPro"/>
                <w:kern w:val="0"/>
              </w:rPr>
            </w:pPr>
          </w:p>
        </w:tc>
      </w:tr>
      <w:tr w:rsidR="00001B4F" w:rsidRPr="002B5FAB" w:rsidTr="00D67B50">
        <w:trPr>
          <w:trHeight w:val="1078"/>
        </w:trPr>
        <w:tc>
          <w:tcPr>
            <w:tcW w:w="10916" w:type="dxa"/>
            <w:gridSpan w:val="7"/>
            <w:shd w:val="clear" w:color="auto" w:fill="auto"/>
          </w:tcPr>
          <w:p w:rsidR="00001B4F" w:rsidRPr="002B5FAB" w:rsidRDefault="00001B4F" w:rsidP="00B77011">
            <w:pPr>
              <w:autoSpaceDE w:val="0"/>
              <w:autoSpaceDN w:val="0"/>
              <w:adjustRightInd w:val="0"/>
              <w:spacing w:line="340" w:lineRule="exact"/>
              <w:rPr>
                <w:rFonts w:ascii="細明體" w:eastAsia="細明體" w:hAnsi="細明體" w:cs="ARHeiB5-Medium"/>
                <w:kern w:val="0"/>
              </w:rPr>
            </w:pPr>
            <w:r w:rsidRPr="002B5FAB">
              <w:rPr>
                <w:rFonts w:ascii="細明體" w:eastAsia="細明體" w:hAnsi="細明體" w:cs="ARHeiB5-Medium" w:hint="eastAsia"/>
                <w:kern w:val="0"/>
              </w:rPr>
              <w:t>作品照片浮貼膠</w:t>
            </w:r>
            <w:proofErr w:type="gramStart"/>
            <w:r w:rsidRPr="002B5FAB">
              <w:rPr>
                <w:rFonts w:ascii="細明體" w:eastAsia="細明體" w:hAnsi="細明體" w:cs="ARHeiB5-Medium" w:hint="eastAsia"/>
                <w:kern w:val="0"/>
              </w:rPr>
              <w:t>黏</w:t>
            </w:r>
            <w:proofErr w:type="gramEnd"/>
            <w:r w:rsidRPr="002B5FAB">
              <w:rPr>
                <w:rFonts w:ascii="細明體" w:eastAsia="細明體" w:hAnsi="細明體" w:cs="ARHeiB5-Medium" w:hint="eastAsia"/>
                <w:kern w:val="0"/>
              </w:rPr>
              <w:t>處（請浮貼</w:t>
            </w:r>
            <w:r w:rsidR="00772BCF">
              <w:rPr>
                <w:rFonts w:ascii="細明體" w:eastAsia="細明體" w:hAnsi="細明體" w:cs="ARHeiB5-Medium" w:hint="eastAsia"/>
                <w:kern w:val="0"/>
              </w:rPr>
              <w:t>影像清晰之</w:t>
            </w:r>
            <w:r w:rsidRPr="002B5FAB">
              <w:rPr>
                <w:rFonts w:ascii="細明體" w:eastAsia="細明體" w:hAnsi="細明體" w:cs="ARHeiB5-Medium" w:hint="eastAsia"/>
                <w:kern w:val="0"/>
              </w:rPr>
              <w:t>照片）</w:t>
            </w:r>
            <w:r w:rsidR="00871AA6">
              <w:rPr>
                <w:rFonts w:ascii="細明體" w:eastAsia="細明體" w:hAnsi="細明體" w:cs="ARHeiB5-Medium" w:hint="eastAsia"/>
                <w:kern w:val="0"/>
              </w:rPr>
              <w:t>（</w:t>
            </w:r>
            <w:r w:rsidR="00D865D9">
              <w:rPr>
                <w:rFonts w:ascii="細明體" w:eastAsia="細明體" w:hAnsi="細明體" w:cs="ARHeiB5-Medium" w:hint="eastAsia"/>
                <w:kern w:val="0"/>
              </w:rPr>
              <w:t>另</w:t>
            </w:r>
            <w:r w:rsidR="00871AA6">
              <w:rPr>
                <w:rFonts w:ascii="細明體" w:eastAsia="細明體" w:hAnsi="細明體" w:cs="ARHeiB5-Medium" w:hint="eastAsia"/>
                <w:kern w:val="0"/>
              </w:rPr>
              <w:t>提供影像電子檔者，請於檔名標示作品名稱）</w:t>
            </w:r>
          </w:p>
          <w:p w:rsidR="00001B4F" w:rsidRPr="00772BCF" w:rsidRDefault="00001B4F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細明體" w:eastAsia="細明體" w:hAnsi="細明體" w:cs="ARHeiB5-Medium"/>
                <w:kern w:val="0"/>
              </w:rPr>
            </w:pPr>
          </w:p>
          <w:p w:rsidR="00001B4F" w:rsidRPr="002B5FAB" w:rsidRDefault="00001B4F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細明體" w:eastAsia="細明體" w:hAnsi="細明體" w:cs="ARHeiB5-Medium"/>
                <w:kern w:val="0"/>
              </w:rPr>
            </w:pPr>
          </w:p>
          <w:p w:rsidR="0039239E" w:rsidRPr="00871AA6" w:rsidRDefault="0039239E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細明體" w:eastAsia="細明體" w:hAnsi="細明體" w:cs="ARHeiB5-Medium"/>
                <w:kern w:val="0"/>
              </w:rPr>
            </w:pPr>
          </w:p>
          <w:p w:rsidR="0039239E" w:rsidRDefault="0039239E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細明體" w:eastAsia="細明體" w:hAnsi="細明體" w:cs="ARHeiB5-Medium"/>
                <w:kern w:val="0"/>
              </w:rPr>
            </w:pPr>
          </w:p>
          <w:p w:rsidR="005536B7" w:rsidRDefault="005536B7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細明體" w:eastAsia="細明體" w:hAnsi="細明體" w:cs="ARHeiB5-Medium"/>
                <w:kern w:val="0"/>
              </w:rPr>
            </w:pPr>
          </w:p>
          <w:p w:rsidR="003F390D" w:rsidRDefault="003F390D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細明體" w:eastAsia="細明體" w:hAnsi="細明體" w:cs="ARHeiB5-Medium"/>
                <w:kern w:val="0"/>
              </w:rPr>
            </w:pPr>
          </w:p>
          <w:p w:rsidR="003F390D" w:rsidRDefault="003F390D" w:rsidP="003F390D">
            <w:pPr>
              <w:autoSpaceDE w:val="0"/>
              <w:autoSpaceDN w:val="0"/>
              <w:adjustRightInd w:val="0"/>
              <w:spacing w:line="340" w:lineRule="exact"/>
              <w:rPr>
                <w:rFonts w:ascii="細明體" w:eastAsia="細明體" w:hAnsi="細明體" w:cs="ARHeiB5-Medium"/>
                <w:kern w:val="0"/>
              </w:rPr>
            </w:pPr>
          </w:p>
          <w:p w:rsidR="00CC0F4B" w:rsidRDefault="00CC0F4B" w:rsidP="003F390D">
            <w:pPr>
              <w:autoSpaceDE w:val="0"/>
              <w:autoSpaceDN w:val="0"/>
              <w:adjustRightInd w:val="0"/>
              <w:spacing w:line="340" w:lineRule="exact"/>
              <w:rPr>
                <w:rFonts w:ascii="細明體" w:eastAsia="細明體" w:hAnsi="細明體" w:cs="ARHeiB5-Medium"/>
                <w:kern w:val="0"/>
              </w:rPr>
            </w:pPr>
            <w:bookmarkStart w:id="0" w:name="_GoBack"/>
            <w:bookmarkEnd w:id="0"/>
          </w:p>
          <w:p w:rsidR="00CC0F4B" w:rsidRPr="002B5FAB" w:rsidRDefault="00CC0F4B" w:rsidP="003F390D">
            <w:pPr>
              <w:autoSpaceDE w:val="0"/>
              <w:autoSpaceDN w:val="0"/>
              <w:adjustRightInd w:val="0"/>
              <w:spacing w:line="340" w:lineRule="exact"/>
              <w:rPr>
                <w:rFonts w:ascii="細明體" w:eastAsia="細明體" w:hAnsi="細明體" w:cs="ARHeiB5-Medium"/>
                <w:kern w:val="0"/>
              </w:rPr>
            </w:pPr>
          </w:p>
          <w:p w:rsidR="00001B4F" w:rsidRPr="002B5FAB" w:rsidRDefault="00E84ECC" w:rsidP="00E7635F">
            <w:pPr>
              <w:autoSpaceDE w:val="0"/>
              <w:autoSpaceDN w:val="0"/>
              <w:adjustRightInd w:val="0"/>
              <w:spacing w:line="340" w:lineRule="exact"/>
              <w:rPr>
                <w:rFonts w:ascii="細明體" w:eastAsia="細明體" w:hAnsi="細明體" w:cs="ARHeiB5-Medium"/>
                <w:kern w:val="0"/>
              </w:rPr>
            </w:pPr>
            <w:r>
              <w:rPr>
                <w:rFonts w:ascii="細明體" w:eastAsia="細明體" w:hAnsi="細明體" w:cs="ARHeiB5-Medium" w:hint="eastAsia"/>
                <w:kern w:val="0"/>
              </w:rPr>
              <w:t>(作者填寫</w:t>
            </w:r>
            <w:proofErr w:type="gramStart"/>
            <w:r w:rsidR="00791115">
              <w:rPr>
                <w:rFonts w:ascii="細明體" w:eastAsia="細明體" w:hAnsi="細明體" w:cs="ARHeiB5-Medium" w:hint="eastAsia"/>
                <w:kern w:val="0"/>
              </w:rPr>
              <w:t>─</w:t>
            </w:r>
            <w:proofErr w:type="gramEnd"/>
            <w:r w:rsidR="00001B4F" w:rsidRPr="002B5FAB">
              <w:rPr>
                <w:rFonts w:ascii="細明體" w:eastAsia="細明體" w:hAnsi="細明體" w:cs="ARHeiB5-Medium" w:hint="eastAsia"/>
                <w:kern w:val="0"/>
              </w:rPr>
              <w:t>作品狀況：□完好</w:t>
            </w:r>
            <w:r w:rsidR="00001B4F" w:rsidRPr="002B5FAB">
              <w:rPr>
                <w:rFonts w:ascii="細明體" w:eastAsia="細明體" w:hAnsi="細明體" w:cs="ARHeiB5-Medium"/>
                <w:kern w:val="0"/>
              </w:rPr>
              <w:t xml:space="preserve"> </w:t>
            </w:r>
            <w:r w:rsidR="00001B4F" w:rsidRPr="002B5FAB">
              <w:rPr>
                <w:rFonts w:ascii="細明體" w:eastAsia="細明體" w:hAnsi="細明體" w:cs="ARHeiB5-Medium" w:hint="eastAsia"/>
                <w:kern w:val="0"/>
              </w:rPr>
              <w:t>□曾斷裂再黏合，</w:t>
            </w:r>
            <w:r w:rsidR="00D942C7">
              <w:rPr>
                <w:rFonts w:ascii="細明體" w:eastAsia="細明體" w:hAnsi="細明體" w:cs="ARHeiB5-Medium" w:hint="eastAsia"/>
                <w:kern w:val="0"/>
              </w:rPr>
              <w:t>請註明部位</w:t>
            </w:r>
            <w:r w:rsidR="00E7635F">
              <w:rPr>
                <w:rFonts w:ascii="細明體" w:eastAsia="細明體" w:hAnsi="細明體" w:cs="ARHeiB5-Medium" w:hint="eastAsia"/>
                <w:kern w:val="0"/>
              </w:rPr>
              <w:t xml:space="preserve">：　　　　　　</w:t>
            </w:r>
            <w:r w:rsidR="00001B4F" w:rsidRPr="002B5FAB">
              <w:rPr>
                <w:rFonts w:ascii="細明體" w:eastAsia="細明體" w:hAnsi="細明體" w:cs="ARHeiB5-Medium" w:hint="eastAsia"/>
                <w:kern w:val="0"/>
              </w:rPr>
              <w:t xml:space="preserve">                     ）</w:t>
            </w:r>
          </w:p>
        </w:tc>
      </w:tr>
      <w:tr w:rsidR="005D6FAB" w:rsidRPr="002B5FAB" w:rsidTr="00871AA6">
        <w:trPr>
          <w:trHeight w:val="66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D6FAB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細明體" w:eastAsia="細明體" w:hAnsi="細明體" w:cs="LiHeiPro"/>
                <w:color w:val="000000"/>
                <w:kern w:val="0"/>
              </w:rPr>
            </w:pPr>
            <w:r>
              <w:rPr>
                <w:rFonts w:ascii="細明體" w:eastAsia="細明體" w:hAnsi="細明體" w:cs="LiHeiPro" w:hint="eastAsia"/>
                <w:color w:val="000000"/>
                <w:kern w:val="0"/>
              </w:rPr>
              <w:t>聯</w:t>
            </w:r>
          </w:p>
          <w:p w:rsidR="005D6FAB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細明體" w:eastAsia="細明體" w:hAnsi="細明體" w:cs="LiHeiPro"/>
                <w:color w:val="000000"/>
                <w:kern w:val="0"/>
              </w:rPr>
            </w:pPr>
            <w:r>
              <w:rPr>
                <w:rFonts w:ascii="細明體" w:eastAsia="細明體" w:hAnsi="細明體" w:cs="LiHeiPro" w:hint="eastAsia"/>
                <w:color w:val="000000"/>
                <w:kern w:val="0"/>
              </w:rPr>
              <w:t>絡</w:t>
            </w:r>
          </w:p>
          <w:p w:rsidR="005D6FAB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細明體" w:eastAsia="細明體" w:hAnsi="細明體" w:cs="LiHeiPro"/>
                <w:color w:val="000000"/>
                <w:kern w:val="0"/>
              </w:rPr>
            </w:pPr>
            <w:r>
              <w:rPr>
                <w:rFonts w:ascii="細明體" w:eastAsia="細明體" w:hAnsi="細明體" w:cs="LiHeiPro" w:hint="eastAsia"/>
                <w:color w:val="000000"/>
                <w:kern w:val="0"/>
              </w:rPr>
              <w:t>資</w:t>
            </w:r>
          </w:p>
          <w:p w:rsidR="005D6FAB" w:rsidRPr="00A87DAF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細明體" w:eastAsia="細明體" w:hAnsi="細明體" w:cs="LiHeiPro"/>
                <w:color w:val="000000"/>
                <w:kern w:val="0"/>
              </w:rPr>
            </w:pPr>
            <w:r>
              <w:rPr>
                <w:rFonts w:ascii="細明體" w:eastAsia="細明體" w:hAnsi="細明體" w:cs="LiHeiPro" w:hint="eastAsia"/>
                <w:color w:val="000000"/>
                <w:kern w:val="0"/>
              </w:rPr>
              <w:t>訊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6FAB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細明體" w:eastAsia="細明體" w:hAnsi="細明體" w:cs="ARHeiB5-Medium"/>
                <w:color w:val="000000"/>
                <w:kern w:val="0"/>
              </w:rPr>
            </w:pPr>
            <w:r w:rsidRPr="00A87DAF">
              <w:rPr>
                <w:rFonts w:ascii="細明體" w:eastAsia="細明體" w:hAnsi="細明體" w:cs="ARHeiB5-Medium" w:hint="eastAsia"/>
                <w:color w:val="000000"/>
                <w:kern w:val="0"/>
              </w:rPr>
              <w:t>指導</w:t>
            </w:r>
          </w:p>
          <w:p w:rsidR="005D6FAB" w:rsidRPr="00871AA6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細明體" w:eastAsia="細明體" w:hAnsi="細明體" w:cs="ARHeiB5-Medium"/>
                <w:color w:val="000000"/>
                <w:kern w:val="0"/>
              </w:rPr>
            </w:pPr>
            <w:r w:rsidRPr="00A87DAF">
              <w:rPr>
                <w:rFonts w:ascii="細明體" w:eastAsia="細明體" w:hAnsi="細明體" w:cs="ARHeiB5-Medium" w:hint="eastAsia"/>
                <w:color w:val="000000"/>
                <w:kern w:val="0"/>
              </w:rPr>
              <w:t>老師</w:t>
            </w:r>
          </w:p>
        </w:tc>
        <w:tc>
          <w:tcPr>
            <w:tcW w:w="3861" w:type="dxa"/>
            <w:gridSpan w:val="3"/>
            <w:shd w:val="clear" w:color="auto" w:fill="auto"/>
          </w:tcPr>
          <w:p w:rsidR="005D6FAB" w:rsidRPr="00A87DAF" w:rsidRDefault="005D6FAB" w:rsidP="00871AA6">
            <w:pPr>
              <w:autoSpaceDE w:val="0"/>
              <w:autoSpaceDN w:val="0"/>
              <w:adjustRightInd w:val="0"/>
              <w:spacing w:line="320" w:lineRule="exact"/>
              <w:rPr>
                <w:rFonts w:ascii="細明體" w:eastAsia="細明體" w:hAnsi="細明體" w:cs="ARHeiB5-Medium"/>
                <w:color w:val="000000"/>
                <w:kern w:val="0"/>
              </w:rPr>
            </w:pPr>
            <w:r w:rsidRPr="00A87DAF">
              <w:rPr>
                <w:rFonts w:ascii="細明體" w:eastAsia="細明體" w:hAnsi="細明體" w:cs="ARHeiB5-Medium" w:hint="eastAsia"/>
                <w:color w:val="000000"/>
                <w:kern w:val="0"/>
              </w:rPr>
              <w:t>所屬單位：</w:t>
            </w:r>
          </w:p>
          <w:p w:rsidR="005D6FAB" w:rsidRPr="00A87DAF" w:rsidRDefault="005D6FAB" w:rsidP="00871AA6">
            <w:pPr>
              <w:autoSpaceDE w:val="0"/>
              <w:autoSpaceDN w:val="0"/>
              <w:adjustRightInd w:val="0"/>
              <w:spacing w:line="320" w:lineRule="exact"/>
              <w:rPr>
                <w:rFonts w:ascii="細明體" w:eastAsia="細明體" w:hAnsi="細明體" w:cs="LiHeiPro"/>
                <w:color w:val="000000"/>
                <w:kern w:val="0"/>
              </w:rPr>
            </w:pPr>
            <w:r w:rsidRPr="00A87DAF">
              <w:rPr>
                <w:rFonts w:ascii="細明體" w:eastAsia="細明體" w:hAnsi="細明體" w:cs="ARHeiB5-Medium" w:hint="eastAsia"/>
                <w:color w:val="000000"/>
                <w:kern w:val="0"/>
              </w:rPr>
              <w:t>姓名：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5D6FAB" w:rsidRPr="00A87DAF" w:rsidRDefault="005D6FAB" w:rsidP="00871AA6">
            <w:pPr>
              <w:widowControl/>
              <w:spacing w:line="320" w:lineRule="exact"/>
              <w:rPr>
                <w:rFonts w:ascii="細明體" w:eastAsia="細明體" w:hAnsi="細明體" w:cs="Helvetica"/>
                <w:color w:val="000000"/>
                <w:kern w:val="0"/>
              </w:rPr>
            </w:pPr>
            <w:r w:rsidRPr="00A87DAF">
              <w:rPr>
                <w:rFonts w:ascii="細明體" w:eastAsia="細明體" w:hAnsi="細明體" w:cs="LiHeiPro" w:hint="eastAsia"/>
                <w:color w:val="000000"/>
                <w:kern w:val="0"/>
              </w:rPr>
              <w:t>市內電話：</w:t>
            </w:r>
            <w:r w:rsidRPr="00A87DAF">
              <w:rPr>
                <w:rFonts w:ascii="細明體" w:eastAsia="細明體" w:hAnsi="細明體" w:cs="Helvetica"/>
                <w:color w:val="000000"/>
                <w:kern w:val="0"/>
              </w:rPr>
              <w:t>(</w:t>
            </w:r>
            <w:r w:rsidRPr="00A87DAF">
              <w:rPr>
                <w:rFonts w:ascii="細明體" w:eastAsia="細明體" w:hAnsi="細明體" w:cs="Helvetica" w:hint="eastAsia"/>
                <w:color w:val="000000"/>
                <w:kern w:val="0"/>
              </w:rPr>
              <w:t xml:space="preserve">　</w:t>
            </w:r>
            <w:r w:rsidRPr="00A87DAF">
              <w:rPr>
                <w:rFonts w:ascii="細明體" w:eastAsia="細明體" w:hAnsi="細明體" w:cs="Helvetica"/>
                <w:color w:val="000000"/>
                <w:kern w:val="0"/>
              </w:rPr>
              <w:t xml:space="preserve"> )</w:t>
            </w:r>
          </w:p>
          <w:p w:rsidR="005D6FAB" w:rsidRPr="00A87DAF" w:rsidRDefault="005D6FAB" w:rsidP="00871AA6">
            <w:pPr>
              <w:widowControl/>
              <w:spacing w:line="320" w:lineRule="exact"/>
              <w:rPr>
                <w:rFonts w:ascii="細明體" w:eastAsia="細明體" w:hAnsi="細明體" w:cs="LiHeiPro"/>
                <w:color w:val="000000"/>
                <w:kern w:val="0"/>
              </w:rPr>
            </w:pPr>
            <w:r w:rsidRPr="00A87DAF">
              <w:rPr>
                <w:rFonts w:ascii="細明體" w:eastAsia="細明體" w:hAnsi="細明體" w:cs="ARHeiB5-Medium" w:hint="eastAsia"/>
                <w:color w:val="000000"/>
                <w:kern w:val="0"/>
              </w:rPr>
              <w:t>行動電話：</w:t>
            </w:r>
          </w:p>
        </w:tc>
      </w:tr>
      <w:tr w:rsidR="005D6FAB" w:rsidRPr="002B5FAB" w:rsidTr="00871AA6">
        <w:trPr>
          <w:trHeight w:val="537"/>
        </w:trPr>
        <w:tc>
          <w:tcPr>
            <w:tcW w:w="534" w:type="dxa"/>
            <w:vMerge/>
            <w:shd w:val="clear" w:color="auto" w:fill="auto"/>
            <w:vAlign w:val="center"/>
          </w:tcPr>
          <w:p w:rsidR="005D6FAB" w:rsidRPr="00A87DAF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細明體" w:eastAsia="細明體" w:hAnsi="細明體" w:cs="ARHeiB5-Medium"/>
                <w:color w:val="000000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6FAB" w:rsidRPr="00A87DAF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細明體" w:eastAsia="細明體" w:hAnsi="細明體" w:cs="ARHeiB5-Medium"/>
                <w:color w:val="000000"/>
                <w:kern w:val="0"/>
              </w:rPr>
            </w:pPr>
          </w:p>
        </w:tc>
        <w:tc>
          <w:tcPr>
            <w:tcW w:w="9390" w:type="dxa"/>
            <w:gridSpan w:val="5"/>
            <w:shd w:val="clear" w:color="auto" w:fill="auto"/>
            <w:vAlign w:val="center"/>
          </w:tcPr>
          <w:p w:rsidR="005D6FAB" w:rsidRPr="00A87DAF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細明體" w:eastAsia="細明體" w:hAnsi="細明體" w:cs="ARHeiB5-Medium"/>
                <w:color w:val="000000"/>
                <w:kern w:val="0"/>
              </w:rPr>
            </w:pPr>
            <w:r w:rsidRPr="00A87DAF">
              <w:rPr>
                <w:rFonts w:ascii="細明體" w:eastAsia="細明體" w:hAnsi="細明體" w:cs="ARHeiB5-Medium" w:hint="eastAsia"/>
                <w:color w:val="000000"/>
                <w:kern w:val="0"/>
              </w:rPr>
              <w:t>聯絡地址：</w:t>
            </w:r>
            <w:r w:rsidR="008B3DF7" w:rsidRPr="008B3DF7">
              <w:rPr>
                <w:rFonts w:ascii="細明體" w:eastAsia="細明體" w:hAnsi="細明體" w:cs="ARHeiB5-Medium" w:hint="eastAsia"/>
                <w:color w:val="000000"/>
                <w:kern w:val="0"/>
              </w:rPr>
              <w:t>□□□</w:t>
            </w:r>
          </w:p>
        </w:tc>
      </w:tr>
      <w:tr w:rsidR="005D6FAB" w:rsidRPr="000B4F17" w:rsidTr="00871AA6">
        <w:trPr>
          <w:trHeight w:val="669"/>
        </w:trPr>
        <w:tc>
          <w:tcPr>
            <w:tcW w:w="534" w:type="dxa"/>
            <w:vMerge/>
            <w:shd w:val="clear" w:color="auto" w:fill="auto"/>
            <w:vAlign w:val="center"/>
          </w:tcPr>
          <w:p w:rsidR="005D6FAB" w:rsidRPr="00A87DAF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細明體" w:eastAsia="細明體" w:hAnsi="細明體" w:cs="ARHeiB5-Medium"/>
                <w:color w:val="000000"/>
                <w:kern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6FAB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細明體" w:eastAsia="細明體" w:hAnsi="細明體" w:cs="ARHeiB5-Medium"/>
                <w:color w:val="000000"/>
                <w:kern w:val="0"/>
              </w:rPr>
            </w:pPr>
            <w:r w:rsidRPr="00A87DAF">
              <w:rPr>
                <w:rFonts w:ascii="細明體" w:eastAsia="細明體" w:hAnsi="細明體" w:cs="ARHeiB5-Medium" w:hint="eastAsia"/>
                <w:color w:val="000000"/>
                <w:kern w:val="0"/>
              </w:rPr>
              <w:t>學生</w:t>
            </w:r>
          </w:p>
          <w:p w:rsidR="005D6FAB" w:rsidRPr="00A87DAF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細明體" w:eastAsia="細明體" w:hAnsi="細明體" w:cs="ARHeiB5-Medium"/>
                <w:color w:val="000000"/>
                <w:kern w:val="0"/>
              </w:rPr>
            </w:pPr>
            <w:r w:rsidRPr="00A87DAF">
              <w:rPr>
                <w:rFonts w:ascii="細明體" w:eastAsia="細明體" w:hAnsi="細明體" w:cs="ARHeiB5-Medium" w:hint="eastAsia"/>
                <w:color w:val="000000"/>
                <w:kern w:val="0"/>
              </w:rPr>
              <w:t>家長</w:t>
            </w: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 w:rsidR="005D6FAB" w:rsidRPr="00A87DAF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細明體" w:eastAsia="細明體" w:hAnsi="細明體" w:cs="ARHeiB5-Medium"/>
                <w:color w:val="000000"/>
                <w:kern w:val="0"/>
              </w:rPr>
            </w:pPr>
            <w:r w:rsidRPr="00A87DAF">
              <w:rPr>
                <w:rFonts w:ascii="細明體" w:eastAsia="細明體" w:hAnsi="細明體" w:cs="ARHeiB5-Medium" w:hint="eastAsia"/>
                <w:color w:val="000000"/>
                <w:kern w:val="0"/>
              </w:rPr>
              <w:t>姓名：</w:t>
            </w:r>
            <w:r w:rsidRPr="00A87DAF">
              <w:rPr>
                <w:rFonts w:ascii="細明體" w:eastAsia="細明體" w:hAnsi="細明體" w:cs="ARHeiB5-Medium"/>
                <w:color w:val="000000"/>
                <w:kern w:val="0"/>
              </w:rPr>
              <w:t xml:space="preserve"> </w:t>
            </w:r>
            <w:r w:rsidRPr="00A87DAF">
              <w:rPr>
                <w:rFonts w:ascii="細明體" w:eastAsia="細明體" w:hAnsi="細明體" w:cs="ARHeiB5-Medium" w:hint="eastAsia"/>
                <w:color w:val="000000"/>
                <w:kern w:val="0"/>
              </w:rPr>
              <w:t xml:space="preserve">　　　　關係：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5D6FAB" w:rsidRPr="00A87DAF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細明體" w:eastAsia="細明體" w:hAnsi="細明體" w:cs="Helvetica"/>
                <w:color w:val="000000"/>
                <w:kern w:val="0"/>
              </w:rPr>
            </w:pPr>
            <w:r w:rsidRPr="00A87DAF">
              <w:rPr>
                <w:rFonts w:ascii="細明體" w:eastAsia="細明體" w:hAnsi="細明體" w:cs="ARHeiB5-Medium" w:hint="eastAsia"/>
                <w:color w:val="000000"/>
                <w:kern w:val="0"/>
              </w:rPr>
              <w:t>市內電話：</w:t>
            </w:r>
            <w:r w:rsidRPr="00A87DAF">
              <w:rPr>
                <w:rFonts w:ascii="細明體" w:eastAsia="細明體" w:hAnsi="細明體" w:cs="Helvetica"/>
                <w:color w:val="000000"/>
                <w:kern w:val="0"/>
              </w:rPr>
              <w:t>(</w:t>
            </w:r>
            <w:r w:rsidRPr="00A87DAF">
              <w:rPr>
                <w:rFonts w:ascii="細明體" w:eastAsia="細明體" w:hAnsi="細明體" w:cs="Helvetica" w:hint="eastAsia"/>
                <w:color w:val="000000"/>
                <w:kern w:val="0"/>
              </w:rPr>
              <w:t xml:space="preserve">　</w:t>
            </w:r>
            <w:r w:rsidRPr="00A87DAF">
              <w:rPr>
                <w:rFonts w:ascii="細明體" w:eastAsia="細明體" w:hAnsi="細明體" w:cs="Helvetica"/>
                <w:color w:val="000000"/>
                <w:kern w:val="0"/>
              </w:rPr>
              <w:t xml:space="preserve"> )</w:t>
            </w:r>
          </w:p>
          <w:p w:rsidR="005D6FAB" w:rsidRPr="00A87DAF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細明體" w:eastAsia="細明體" w:hAnsi="細明體" w:cs="ARHeiB5-Medium"/>
                <w:color w:val="000000"/>
                <w:kern w:val="0"/>
              </w:rPr>
            </w:pPr>
            <w:r w:rsidRPr="00A87DAF">
              <w:rPr>
                <w:rFonts w:ascii="細明體" w:eastAsia="細明體" w:hAnsi="細明體" w:cs="ARHeiB5-Medium" w:hint="eastAsia"/>
                <w:color w:val="000000"/>
                <w:kern w:val="0"/>
              </w:rPr>
              <w:t>行動電話：</w:t>
            </w:r>
          </w:p>
        </w:tc>
      </w:tr>
      <w:tr w:rsidR="005D6FAB" w:rsidRPr="000B4F17" w:rsidTr="00871AA6">
        <w:trPr>
          <w:trHeight w:val="617"/>
        </w:trPr>
        <w:tc>
          <w:tcPr>
            <w:tcW w:w="534" w:type="dxa"/>
            <w:vMerge/>
            <w:shd w:val="clear" w:color="auto" w:fill="auto"/>
            <w:vAlign w:val="center"/>
          </w:tcPr>
          <w:p w:rsidR="005D6FAB" w:rsidRPr="00A87DAF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細明體" w:eastAsia="細明體" w:hAnsi="細明體" w:cs="ARHeiB5-Medium"/>
                <w:color w:val="000000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6FAB" w:rsidRPr="00A87DAF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細明體" w:eastAsia="細明體" w:hAnsi="細明體" w:cs="ARHeiB5-Medium"/>
                <w:color w:val="000000"/>
                <w:kern w:val="0"/>
              </w:rPr>
            </w:pPr>
          </w:p>
        </w:tc>
        <w:tc>
          <w:tcPr>
            <w:tcW w:w="9390" w:type="dxa"/>
            <w:gridSpan w:val="5"/>
            <w:shd w:val="clear" w:color="auto" w:fill="auto"/>
            <w:vAlign w:val="center"/>
          </w:tcPr>
          <w:p w:rsidR="005D6FAB" w:rsidRPr="00A87DAF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細明體" w:eastAsia="細明體" w:hAnsi="細明體" w:cs="ARHeiB5-Medium"/>
                <w:color w:val="000000"/>
                <w:kern w:val="0"/>
              </w:rPr>
            </w:pPr>
            <w:r w:rsidRPr="00A87DAF">
              <w:rPr>
                <w:rFonts w:ascii="細明體" w:eastAsia="細明體" w:hAnsi="細明體" w:cs="ARHeiB5-Medium" w:hint="eastAsia"/>
                <w:color w:val="000000"/>
                <w:kern w:val="0"/>
              </w:rPr>
              <w:t>聯絡地址：</w:t>
            </w:r>
            <w:r w:rsidR="008B3DF7" w:rsidRPr="00D865D9">
              <w:rPr>
                <w:rFonts w:ascii="細明體" w:eastAsia="細明體" w:hAnsi="細明體" w:cs="ARHeiB5-Medium" w:hint="eastAsia"/>
                <w:color w:val="000000"/>
                <w:kern w:val="0"/>
              </w:rPr>
              <w:t>□□□</w:t>
            </w:r>
          </w:p>
        </w:tc>
      </w:tr>
      <w:tr w:rsidR="005D6FAB" w:rsidRPr="000B4F17" w:rsidTr="00E90057">
        <w:trPr>
          <w:trHeight w:val="404"/>
        </w:trPr>
        <w:tc>
          <w:tcPr>
            <w:tcW w:w="534" w:type="dxa"/>
            <w:vMerge/>
            <w:shd w:val="clear" w:color="auto" w:fill="auto"/>
            <w:vAlign w:val="center"/>
          </w:tcPr>
          <w:p w:rsidR="005D6FAB" w:rsidRPr="00A87DAF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細明體" w:eastAsia="細明體" w:hAnsi="細明體" w:cs="ARHeiB5-Medium"/>
                <w:color w:val="000000"/>
                <w:kern w:val="0"/>
              </w:rPr>
            </w:pPr>
          </w:p>
        </w:tc>
        <w:tc>
          <w:tcPr>
            <w:tcW w:w="10382" w:type="dxa"/>
            <w:gridSpan w:val="6"/>
            <w:shd w:val="clear" w:color="auto" w:fill="auto"/>
            <w:vAlign w:val="center"/>
          </w:tcPr>
          <w:p w:rsidR="005D6FAB" w:rsidRPr="00A87DAF" w:rsidRDefault="005D6FAB" w:rsidP="005D6FA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細明體" w:eastAsia="細明體" w:hAnsi="細明體" w:cs="ARHeiB5-Medium"/>
                <w:color w:val="000000"/>
                <w:kern w:val="0"/>
              </w:rPr>
            </w:pPr>
            <w:r>
              <w:rPr>
                <w:rFonts w:ascii="細明體" w:eastAsia="細明體" w:hAnsi="細明體" w:cs="ARHeiB5-Medium" w:hint="eastAsia"/>
                <w:color w:val="000000"/>
                <w:kern w:val="0"/>
              </w:rPr>
              <w:t>競賽相關事宜，優先聯絡人：</w:t>
            </w:r>
            <w:r w:rsidRPr="005D6FAB">
              <w:rPr>
                <w:rFonts w:ascii="細明體" w:eastAsia="細明體" w:hAnsi="細明體" w:cs="ARHeiB5-Medium" w:hint="eastAsia"/>
                <w:color w:val="000000"/>
                <w:kern w:val="0"/>
              </w:rPr>
              <w:t>□</w:t>
            </w:r>
            <w:r>
              <w:rPr>
                <w:rFonts w:ascii="細明體" w:eastAsia="細明體" w:hAnsi="細明體" w:cs="ARHeiB5-Medium" w:hint="eastAsia"/>
                <w:color w:val="000000"/>
                <w:kern w:val="0"/>
              </w:rPr>
              <w:t>指導老師</w:t>
            </w:r>
            <w:r w:rsidRPr="005D6FAB">
              <w:rPr>
                <w:rFonts w:ascii="細明體" w:eastAsia="細明體" w:hAnsi="細明體" w:cs="ARHeiB5-Medium" w:hint="eastAsia"/>
                <w:color w:val="000000"/>
                <w:kern w:val="0"/>
              </w:rPr>
              <w:t xml:space="preserve"> □</w:t>
            </w:r>
            <w:r w:rsidR="008B3DF7">
              <w:rPr>
                <w:rFonts w:ascii="細明體" w:eastAsia="細明體" w:hAnsi="細明體" w:cs="ARHeiB5-Medium" w:hint="eastAsia"/>
                <w:color w:val="000000"/>
                <w:kern w:val="0"/>
              </w:rPr>
              <w:t>學生</w:t>
            </w:r>
            <w:r>
              <w:rPr>
                <w:rFonts w:ascii="細明體" w:eastAsia="細明體" w:hAnsi="細明體" w:cs="ARHeiB5-Medium" w:hint="eastAsia"/>
                <w:color w:val="000000"/>
                <w:kern w:val="0"/>
              </w:rPr>
              <w:t>家長</w:t>
            </w:r>
          </w:p>
        </w:tc>
      </w:tr>
      <w:tr w:rsidR="00C415D3" w:rsidRPr="000B4F17" w:rsidTr="008B3DF7">
        <w:trPr>
          <w:trHeight w:val="565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C415D3" w:rsidRDefault="00871AA6" w:rsidP="000B4F1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細明體" w:eastAsia="細明體" w:hAnsi="細明體" w:cs="ARHeiB5-Medium"/>
                <w:color w:val="000000"/>
                <w:kern w:val="0"/>
              </w:rPr>
            </w:pPr>
            <w:r>
              <w:rPr>
                <w:rFonts w:ascii="細明體" w:eastAsia="細明體" w:hAnsi="細明體" w:cs="ARHeiB5-Medium" w:hint="eastAsia"/>
                <w:color w:val="000000"/>
                <w:kern w:val="0"/>
              </w:rPr>
              <w:t>入選</w:t>
            </w:r>
            <w:r w:rsidR="00C415D3">
              <w:rPr>
                <w:rFonts w:ascii="細明體" w:eastAsia="細明體" w:hAnsi="細明體" w:cs="ARHeiB5-Medium" w:hint="eastAsia"/>
                <w:color w:val="000000"/>
                <w:kern w:val="0"/>
              </w:rPr>
              <w:t>作品</w:t>
            </w:r>
          </w:p>
          <w:p w:rsidR="00C415D3" w:rsidRPr="00A87DAF" w:rsidRDefault="00C415D3" w:rsidP="000B4F1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細明體" w:eastAsia="細明體" w:hAnsi="細明體" w:cs="ARHeiB5-Medium"/>
                <w:color w:val="000000"/>
                <w:kern w:val="0"/>
              </w:rPr>
            </w:pPr>
            <w:r>
              <w:rPr>
                <w:rFonts w:ascii="細明體" w:eastAsia="細明體" w:hAnsi="細明體" w:cs="ARHeiB5-Medium" w:hint="eastAsia"/>
                <w:color w:val="000000"/>
                <w:kern w:val="0"/>
              </w:rPr>
              <w:t>退件方式</w:t>
            </w:r>
          </w:p>
        </w:tc>
        <w:tc>
          <w:tcPr>
            <w:tcW w:w="9390" w:type="dxa"/>
            <w:gridSpan w:val="5"/>
            <w:shd w:val="clear" w:color="auto" w:fill="auto"/>
            <w:vAlign w:val="center"/>
          </w:tcPr>
          <w:p w:rsidR="00C415D3" w:rsidRPr="00A87DAF" w:rsidRDefault="00C415D3" w:rsidP="00D865D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細明體" w:eastAsia="細明體" w:hAnsi="細明體" w:cs="ARHeiB5-Medium"/>
                <w:color w:val="000000"/>
                <w:kern w:val="0"/>
              </w:rPr>
            </w:pPr>
            <w:r>
              <w:rPr>
                <w:rFonts w:ascii="細明體" w:eastAsia="細明體" w:hAnsi="細明體" w:cs="ARHeiB5-Medium" w:hint="eastAsia"/>
                <w:color w:val="000000"/>
                <w:kern w:val="0"/>
              </w:rPr>
              <w:t>□親領</w:t>
            </w:r>
            <w:r w:rsidRPr="00C415D3">
              <w:rPr>
                <w:rFonts w:ascii="細明體" w:eastAsia="細明體" w:hAnsi="細明體" w:cs="ARHeiB5-Medium" w:hint="eastAsia"/>
                <w:color w:val="000000"/>
                <w:kern w:val="0"/>
              </w:rPr>
              <w:t xml:space="preserve"> </w:t>
            </w:r>
            <w:r w:rsidR="00EC4FBB">
              <w:rPr>
                <w:rFonts w:ascii="細明體" w:eastAsia="細明體" w:hAnsi="細明體" w:cs="ARHeiB5-Medium" w:hint="eastAsia"/>
                <w:color w:val="000000"/>
                <w:kern w:val="0"/>
              </w:rPr>
              <w:t xml:space="preserve"> </w:t>
            </w:r>
            <w:r w:rsidR="00EC4FBB" w:rsidRPr="00EC4FBB">
              <w:rPr>
                <w:rFonts w:ascii="細明體" w:eastAsia="細明體" w:hAnsi="細明體" w:cs="ARHeiB5-Medium"/>
                <w:color w:val="000000"/>
                <w:kern w:val="0"/>
              </w:rPr>
              <w:t>2019/3/22(</w:t>
            </w:r>
            <w:r w:rsidR="00EC4FBB" w:rsidRPr="00EC4FBB">
              <w:rPr>
                <w:rFonts w:ascii="細明體" w:eastAsia="細明體" w:hAnsi="細明體" w:cs="ARHeiB5-Medium" w:hint="eastAsia"/>
                <w:color w:val="000000"/>
                <w:kern w:val="0"/>
              </w:rPr>
              <w:t>五</w:t>
            </w:r>
            <w:r w:rsidR="00EC4FBB" w:rsidRPr="00EC4FBB">
              <w:rPr>
                <w:rFonts w:ascii="細明體" w:eastAsia="細明體" w:hAnsi="細明體" w:cs="ARHeiB5-Medium"/>
                <w:color w:val="000000"/>
                <w:kern w:val="0"/>
              </w:rPr>
              <w:t>)</w:t>
            </w:r>
            <w:r w:rsidR="00EC4FBB" w:rsidRPr="00EC4FBB">
              <w:rPr>
                <w:rFonts w:ascii="細明體" w:eastAsia="細明體" w:hAnsi="細明體" w:cs="ARHeiB5-Medium" w:hint="eastAsia"/>
                <w:color w:val="000000"/>
                <w:kern w:val="0"/>
              </w:rPr>
              <w:t>～</w:t>
            </w:r>
            <w:r w:rsidR="00EC4FBB" w:rsidRPr="00EC4FBB">
              <w:rPr>
                <w:rFonts w:ascii="細明體" w:eastAsia="細明體" w:hAnsi="細明體" w:cs="ARHeiB5-Medium"/>
                <w:color w:val="000000"/>
                <w:kern w:val="0"/>
              </w:rPr>
              <w:t>3/24(</w:t>
            </w:r>
            <w:r w:rsidR="00EC4FBB" w:rsidRPr="00EC4FBB">
              <w:rPr>
                <w:rFonts w:ascii="細明體" w:eastAsia="細明體" w:hAnsi="細明體" w:cs="ARHeiB5-Medium" w:hint="eastAsia"/>
                <w:color w:val="000000"/>
                <w:kern w:val="0"/>
              </w:rPr>
              <w:t>日</w:t>
            </w:r>
            <w:r w:rsidR="00EC4FBB" w:rsidRPr="00EC4FBB">
              <w:rPr>
                <w:rFonts w:ascii="細明體" w:eastAsia="細明體" w:hAnsi="細明體" w:cs="ARHeiB5-Medium"/>
                <w:color w:val="000000"/>
                <w:kern w:val="0"/>
              </w:rPr>
              <w:t>) 9:30</w:t>
            </w:r>
            <w:r w:rsidR="00EC4FBB" w:rsidRPr="00EC4FBB">
              <w:rPr>
                <w:rFonts w:ascii="Cambria Math" w:eastAsia="細明體" w:hAnsi="Cambria Math" w:cs="Cambria Math"/>
                <w:color w:val="000000"/>
                <w:kern w:val="0"/>
              </w:rPr>
              <w:t>∼</w:t>
            </w:r>
            <w:r w:rsidR="00EC4FBB" w:rsidRPr="00EC4FBB">
              <w:rPr>
                <w:rFonts w:ascii="細明體" w:eastAsia="細明體" w:hAnsi="細明體" w:cs="ARHeiB5-Medium"/>
                <w:color w:val="000000"/>
                <w:kern w:val="0"/>
              </w:rPr>
              <w:t>12:00</w:t>
            </w:r>
            <w:r w:rsidR="00EC4FBB" w:rsidRPr="00EC4FBB">
              <w:rPr>
                <w:rFonts w:ascii="細明體" w:eastAsia="細明體" w:hAnsi="細明體" w:cs="ARHeiB5-Medium" w:hint="eastAsia"/>
                <w:color w:val="000000"/>
                <w:kern w:val="0"/>
              </w:rPr>
              <w:t>，</w:t>
            </w:r>
            <w:r w:rsidR="00EC4FBB" w:rsidRPr="00EC4FBB">
              <w:rPr>
                <w:rFonts w:ascii="細明體" w:eastAsia="細明體" w:hAnsi="細明體" w:cs="ARHeiB5-Medium"/>
                <w:color w:val="000000"/>
                <w:kern w:val="0"/>
              </w:rPr>
              <w:t>13:00</w:t>
            </w:r>
            <w:r w:rsidR="00EC4FBB" w:rsidRPr="00EC4FBB">
              <w:rPr>
                <w:rFonts w:ascii="Cambria Math" w:eastAsia="細明體" w:hAnsi="Cambria Math" w:cs="Cambria Math"/>
                <w:color w:val="000000"/>
                <w:kern w:val="0"/>
              </w:rPr>
              <w:t>∼</w:t>
            </w:r>
            <w:r w:rsidR="00EC4FBB" w:rsidRPr="00EC4FBB">
              <w:rPr>
                <w:rFonts w:ascii="細明體" w:eastAsia="細明體" w:hAnsi="細明體" w:cs="ARHeiB5-Medium"/>
                <w:color w:val="000000"/>
                <w:kern w:val="0"/>
              </w:rPr>
              <w:t>16:30</w:t>
            </w:r>
          </w:p>
        </w:tc>
      </w:tr>
      <w:tr w:rsidR="00EC4FBB" w:rsidRPr="000B4F17" w:rsidTr="008B3DF7">
        <w:trPr>
          <w:trHeight w:val="1038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EC4FBB" w:rsidRDefault="00EC4FBB" w:rsidP="000B4F1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細明體" w:eastAsia="細明體" w:hAnsi="細明體" w:cs="ARHeiB5-Medium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FBB" w:rsidRPr="00A87DAF" w:rsidRDefault="00EC4FBB" w:rsidP="00EC4FBB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細明體" w:eastAsia="細明體" w:hAnsi="細明體" w:cs="ARHeiB5-Medium"/>
                <w:color w:val="000000"/>
                <w:kern w:val="0"/>
              </w:rPr>
            </w:pPr>
            <w:r w:rsidRPr="00C415D3">
              <w:rPr>
                <w:rFonts w:ascii="細明體" w:eastAsia="細明體" w:hAnsi="細明體" w:cs="ARHeiB5-Medium" w:hint="eastAsia"/>
                <w:color w:val="000000"/>
                <w:kern w:val="0"/>
              </w:rPr>
              <w:t>□</w:t>
            </w:r>
            <w:r>
              <w:rPr>
                <w:rFonts w:ascii="細明體" w:eastAsia="細明體" w:hAnsi="細明體" w:cs="ARHeiB5-Medium" w:hint="eastAsia"/>
                <w:color w:val="000000"/>
                <w:kern w:val="0"/>
              </w:rPr>
              <w:t>宅配</w:t>
            </w:r>
          </w:p>
        </w:tc>
        <w:tc>
          <w:tcPr>
            <w:tcW w:w="8398" w:type="dxa"/>
            <w:gridSpan w:val="3"/>
            <w:shd w:val="clear" w:color="auto" w:fill="auto"/>
            <w:vAlign w:val="center"/>
          </w:tcPr>
          <w:p w:rsidR="00EC4FBB" w:rsidRDefault="008B3DF7" w:rsidP="008B3DF7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ascii="細明體" w:eastAsia="細明體" w:hAnsi="細明體" w:cs="ARHeiB5-Medium"/>
                <w:color w:val="000000"/>
                <w:kern w:val="0"/>
              </w:rPr>
            </w:pPr>
            <w:r>
              <w:rPr>
                <w:rFonts w:ascii="細明體" w:eastAsia="細明體" w:hAnsi="細明體" w:cs="ARHeiB5-Medium" w:hint="eastAsia"/>
                <w:color w:val="000000"/>
                <w:kern w:val="0"/>
              </w:rPr>
              <w:t>收件人：</w:t>
            </w:r>
            <w:r w:rsidRPr="008B3DF7">
              <w:rPr>
                <w:rFonts w:ascii="細明體" w:eastAsia="細明體" w:hAnsi="細明體" w:cs="ARHeiB5-Medium" w:hint="eastAsia"/>
                <w:color w:val="000000"/>
                <w:kern w:val="0"/>
              </w:rPr>
              <w:t>□指導老師</w:t>
            </w:r>
            <w:r>
              <w:rPr>
                <w:rFonts w:ascii="細明體" w:eastAsia="細明體" w:hAnsi="細明體" w:cs="ARHeiB5-Medium" w:hint="eastAsia"/>
                <w:color w:val="000000"/>
                <w:kern w:val="0"/>
              </w:rPr>
              <w:t xml:space="preserve">　</w:t>
            </w:r>
            <w:r w:rsidRPr="008B3DF7">
              <w:rPr>
                <w:rFonts w:ascii="細明體" w:eastAsia="細明體" w:hAnsi="細明體" w:cs="ARHeiB5-Medium" w:hint="eastAsia"/>
                <w:color w:val="000000"/>
                <w:kern w:val="0"/>
              </w:rPr>
              <w:t>□學生家長</w:t>
            </w:r>
          </w:p>
          <w:p w:rsidR="008B3DF7" w:rsidRPr="008B3DF7" w:rsidRDefault="008B3DF7" w:rsidP="008B3DF7">
            <w:pPr>
              <w:autoSpaceDE w:val="0"/>
              <w:autoSpaceDN w:val="0"/>
              <w:adjustRightInd w:val="0"/>
              <w:spacing w:beforeLines="50" w:before="180" w:line="240" w:lineRule="atLeast"/>
              <w:ind w:left="108"/>
              <w:jc w:val="both"/>
              <w:rPr>
                <w:rFonts w:ascii="細明體" w:eastAsia="細明體" w:hAnsi="細明體" w:cs="ARHeiB5-Medium"/>
                <w:color w:val="000000"/>
                <w:kern w:val="0"/>
              </w:rPr>
            </w:pPr>
            <w:r>
              <w:rPr>
                <w:rFonts w:ascii="細明體" w:eastAsia="細明體" w:hAnsi="細明體" w:cs="ARHeiB5-Medium" w:hint="eastAsia"/>
                <w:color w:val="000000"/>
                <w:kern w:val="0"/>
              </w:rPr>
              <w:t>收件地址：</w:t>
            </w:r>
            <w:r w:rsidRPr="008B3DF7">
              <w:rPr>
                <w:rFonts w:ascii="細明體" w:eastAsia="細明體" w:hAnsi="細明體" w:cs="ARHeiB5-Medium" w:hint="eastAsia"/>
                <w:color w:val="000000"/>
                <w:kern w:val="0"/>
              </w:rPr>
              <w:t>□</w:t>
            </w:r>
            <w:r>
              <w:rPr>
                <w:rFonts w:ascii="細明體" w:eastAsia="細明體" w:hAnsi="細明體" w:cs="ARHeiB5-Medium" w:hint="eastAsia"/>
                <w:color w:val="000000"/>
                <w:kern w:val="0"/>
              </w:rPr>
              <w:t xml:space="preserve">同上　</w:t>
            </w:r>
            <w:r w:rsidRPr="008B3DF7">
              <w:rPr>
                <w:rFonts w:ascii="細明體" w:eastAsia="細明體" w:hAnsi="細明體" w:cs="ARHeiB5-Medium" w:hint="eastAsia"/>
                <w:color w:val="000000"/>
                <w:kern w:val="0"/>
              </w:rPr>
              <w:t>□</w:t>
            </w:r>
            <w:r>
              <w:rPr>
                <w:rFonts w:ascii="細明體" w:eastAsia="細明體" w:hAnsi="細明體" w:cs="ARHeiB5-Medium" w:hint="eastAsia"/>
                <w:color w:val="000000"/>
                <w:kern w:val="0"/>
              </w:rPr>
              <w:t>其他：</w:t>
            </w:r>
          </w:p>
        </w:tc>
      </w:tr>
    </w:tbl>
    <w:p w:rsidR="00D67B50" w:rsidRPr="00A023CC" w:rsidRDefault="00A023CC" w:rsidP="00D67B50">
      <w:pPr>
        <w:autoSpaceDE w:val="0"/>
        <w:autoSpaceDN w:val="0"/>
        <w:adjustRightInd w:val="0"/>
        <w:rPr>
          <w:rFonts w:ascii="細明體" w:eastAsia="細明體" w:hAnsi="細明體"/>
          <w:sz w:val="22"/>
          <w:szCs w:val="22"/>
        </w:rPr>
      </w:pPr>
      <w:r>
        <w:rPr>
          <w:rFonts w:ascii="新細明體" w:hAnsi="新細明體" w:cs="Arial" w:hint="eastAsia"/>
          <w:color w:val="000000"/>
          <w:sz w:val="22"/>
          <w:szCs w:val="22"/>
        </w:rPr>
        <w:t>※</w:t>
      </w:r>
      <w:proofErr w:type="gramStart"/>
      <w:r w:rsidR="007C2CED" w:rsidRPr="00A023CC">
        <w:rPr>
          <w:rFonts w:ascii="細明體" w:eastAsia="細明體" w:hAnsi="細明體" w:hint="eastAsia"/>
          <w:sz w:val="22"/>
          <w:szCs w:val="22"/>
        </w:rPr>
        <w:t>個</w:t>
      </w:r>
      <w:proofErr w:type="gramEnd"/>
      <w:r w:rsidR="007C2CED" w:rsidRPr="00A023CC">
        <w:rPr>
          <w:rFonts w:ascii="細明體" w:eastAsia="細明體" w:hAnsi="細明體" w:hint="eastAsia"/>
          <w:sz w:val="22"/>
          <w:szCs w:val="22"/>
        </w:rPr>
        <w:t>資保護聲</w:t>
      </w:r>
      <w:r w:rsidR="003F390D" w:rsidRPr="00A023CC">
        <w:rPr>
          <w:rFonts w:ascii="細明體" w:eastAsia="細明體" w:hAnsi="細明體" w:hint="eastAsia"/>
          <w:sz w:val="22"/>
          <w:szCs w:val="22"/>
        </w:rPr>
        <w:t>明：</w:t>
      </w:r>
      <w:r w:rsidRPr="00A023CC">
        <w:rPr>
          <w:rFonts w:ascii="細明體" w:eastAsia="細明體" w:hAnsi="細明體" w:hint="eastAsia"/>
          <w:sz w:val="22"/>
          <w:szCs w:val="22"/>
        </w:rPr>
        <w:t>本報名表</w:t>
      </w:r>
      <w:r w:rsidR="003F390D" w:rsidRPr="00A023CC">
        <w:rPr>
          <w:rFonts w:ascii="細明體" w:eastAsia="細明體" w:hAnsi="細明體" w:hint="eastAsia"/>
          <w:sz w:val="22"/>
          <w:szCs w:val="22"/>
        </w:rPr>
        <w:t>資料僅</w:t>
      </w:r>
      <w:r w:rsidR="00D27C79" w:rsidRPr="00A023CC">
        <w:rPr>
          <w:rFonts w:ascii="細明體" w:eastAsia="細明體" w:hAnsi="細明體" w:hint="eastAsia"/>
          <w:sz w:val="22"/>
          <w:szCs w:val="22"/>
        </w:rPr>
        <w:t>使用於本屆全國生肖陶藝競賽展</w:t>
      </w:r>
      <w:r w:rsidR="003F390D" w:rsidRPr="00A023CC">
        <w:rPr>
          <w:rFonts w:ascii="細明體" w:eastAsia="細明體" w:hAnsi="細明體" w:hint="eastAsia"/>
          <w:sz w:val="22"/>
          <w:szCs w:val="22"/>
        </w:rPr>
        <w:t>，期限自</w:t>
      </w:r>
      <w:r w:rsidR="00D27C79" w:rsidRPr="00A023CC">
        <w:rPr>
          <w:rFonts w:ascii="細明體" w:eastAsia="細明體" w:hAnsi="細明體" w:hint="eastAsia"/>
          <w:sz w:val="22"/>
          <w:szCs w:val="22"/>
        </w:rPr>
        <w:t>報名表遞交</w:t>
      </w:r>
      <w:r w:rsidR="003F390D" w:rsidRPr="00A023CC">
        <w:rPr>
          <w:rFonts w:ascii="細明體" w:eastAsia="細明體" w:hAnsi="細明體" w:hint="eastAsia"/>
          <w:sz w:val="22"/>
          <w:szCs w:val="22"/>
        </w:rPr>
        <w:t>日至</w:t>
      </w:r>
      <w:r w:rsidR="00D27C79" w:rsidRPr="00A023CC">
        <w:rPr>
          <w:rFonts w:ascii="細明體" w:eastAsia="細明體" w:hAnsi="細明體" w:hint="eastAsia"/>
          <w:sz w:val="22"/>
          <w:szCs w:val="22"/>
        </w:rPr>
        <w:t>作品退件</w:t>
      </w:r>
      <w:r w:rsidR="007C2CED" w:rsidRPr="00A023CC">
        <w:rPr>
          <w:rFonts w:ascii="細明體" w:eastAsia="細明體" w:hAnsi="細明體" w:hint="eastAsia"/>
          <w:sz w:val="22"/>
          <w:szCs w:val="22"/>
        </w:rPr>
        <w:t>日</w:t>
      </w:r>
      <w:r w:rsidR="003F390D" w:rsidRPr="00A023CC">
        <w:rPr>
          <w:rFonts w:ascii="細明體" w:eastAsia="細明體" w:hAnsi="細明體" w:hint="eastAsia"/>
          <w:sz w:val="22"/>
          <w:szCs w:val="22"/>
        </w:rPr>
        <w:t>止，</w:t>
      </w:r>
      <w:r w:rsidR="00D27C79" w:rsidRPr="00A023CC">
        <w:rPr>
          <w:rFonts w:ascii="細明體" w:eastAsia="細明體" w:hAnsi="細明體" w:hint="eastAsia"/>
          <w:sz w:val="22"/>
          <w:szCs w:val="22"/>
        </w:rPr>
        <w:t>本</w:t>
      </w:r>
    </w:p>
    <w:p w:rsidR="005658FA" w:rsidRPr="004827D4" w:rsidRDefault="00D27C79" w:rsidP="004827D4">
      <w:pPr>
        <w:autoSpaceDE w:val="0"/>
        <w:autoSpaceDN w:val="0"/>
        <w:adjustRightInd w:val="0"/>
        <w:rPr>
          <w:rFonts w:ascii="細明體" w:eastAsia="細明體" w:hAnsi="細明體" w:cs="ARHeiB5-Medium"/>
          <w:kern w:val="0"/>
          <w:sz w:val="22"/>
          <w:szCs w:val="22"/>
        </w:rPr>
      </w:pPr>
      <w:r w:rsidRPr="00A023CC">
        <w:rPr>
          <w:rFonts w:ascii="細明體" w:eastAsia="細明體" w:hAnsi="細明體" w:hint="eastAsia"/>
          <w:sz w:val="22"/>
          <w:szCs w:val="22"/>
        </w:rPr>
        <w:t>館將遵守「個人資料保護法」之規定妥善保護</w:t>
      </w:r>
      <w:r w:rsidR="007C2CED" w:rsidRPr="00A023CC">
        <w:rPr>
          <w:rFonts w:ascii="細明體" w:eastAsia="細明體" w:hAnsi="細明體" w:hint="eastAsia"/>
          <w:sz w:val="22"/>
          <w:szCs w:val="22"/>
        </w:rPr>
        <w:t>參賽者</w:t>
      </w:r>
      <w:r w:rsidRPr="00A023CC">
        <w:rPr>
          <w:rFonts w:ascii="細明體" w:eastAsia="細明體" w:hAnsi="細明體" w:hint="eastAsia"/>
          <w:sz w:val="22"/>
          <w:szCs w:val="22"/>
        </w:rPr>
        <w:t>個人資料</w:t>
      </w:r>
      <w:r w:rsidR="00D67B50" w:rsidRPr="00A023CC">
        <w:rPr>
          <w:rFonts w:ascii="細明體" w:eastAsia="細明體" w:hAnsi="細明體" w:hint="eastAsia"/>
          <w:sz w:val="22"/>
          <w:szCs w:val="22"/>
        </w:rPr>
        <w:t>，不會將資料提供予第三人或挪為他用。</w:t>
      </w:r>
    </w:p>
    <w:p w:rsidR="005658FA" w:rsidRPr="00F3078E" w:rsidRDefault="005658FA" w:rsidP="005658FA">
      <w:pPr>
        <w:widowControl/>
        <w:spacing w:line="360" w:lineRule="atLeast"/>
        <w:rPr>
          <w:rFonts w:ascii="細明體" w:eastAsia="細明體" w:hAnsi="細明體"/>
          <w:b/>
          <w:sz w:val="28"/>
          <w:szCs w:val="40"/>
        </w:rPr>
      </w:pPr>
      <w:r w:rsidRPr="00F3078E">
        <w:rPr>
          <w:rFonts w:ascii="細明體" w:eastAsia="細明體" w:hAnsi="細明體" w:hint="eastAsia"/>
          <w:b/>
          <w:sz w:val="28"/>
          <w:szCs w:val="40"/>
        </w:rPr>
        <w:lastRenderedPageBreak/>
        <w:t>創作心得分享區</w:t>
      </w:r>
    </w:p>
    <w:p w:rsidR="005658FA" w:rsidRPr="00F3078E" w:rsidRDefault="005658FA" w:rsidP="005658FA">
      <w:pPr>
        <w:widowControl/>
        <w:spacing w:line="360" w:lineRule="atLeast"/>
        <w:rPr>
          <w:rFonts w:ascii="細明體" w:eastAsia="細明體" w:hAnsi="細明體" w:cs="新細明體"/>
          <w:kern w:val="0"/>
          <w:sz w:val="28"/>
        </w:rPr>
      </w:pPr>
      <w:r w:rsidRPr="00F3078E">
        <w:rPr>
          <w:rFonts w:ascii="細明體" w:eastAsia="細明體" w:hAnsi="細明體" w:hint="eastAsia"/>
          <w:szCs w:val="40"/>
        </w:rPr>
        <w:t>歡迎</w:t>
      </w:r>
      <w:r>
        <w:rPr>
          <w:rFonts w:ascii="細明體" w:eastAsia="細明體" w:hAnsi="細明體" w:hint="eastAsia"/>
          <w:szCs w:val="40"/>
        </w:rPr>
        <w:t>參賽同學</w:t>
      </w:r>
      <w:r w:rsidRPr="00F3078E">
        <w:rPr>
          <w:rFonts w:ascii="細明體" w:eastAsia="細明體" w:hAnsi="細明體" w:hint="eastAsia"/>
          <w:szCs w:val="40"/>
        </w:rPr>
        <w:t>、家長或指導老師，寫下本件作品創作過程中的心情、想法或趣事與我們分享。若作品入選，將有機會把這件作品的故事分享給大家喔！（本心得內容不列入作品評審）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2442"/>
        <w:gridCol w:w="1701"/>
        <w:gridCol w:w="5050"/>
      </w:tblGrid>
      <w:tr w:rsidR="005658FA" w:rsidRPr="00B83D7B" w:rsidTr="009B67A0">
        <w:trPr>
          <w:trHeight w:val="523"/>
        </w:trPr>
        <w:tc>
          <w:tcPr>
            <w:tcW w:w="1635" w:type="dxa"/>
            <w:shd w:val="clear" w:color="auto" w:fill="auto"/>
            <w:vAlign w:val="center"/>
          </w:tcPr>
          <w:p w:rsidR="005658FA" w:rsidRPr="00B83D7B" w:rsidRDefault="005658FA" w:rsidP="009B67A0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/>
              </w:rPr>
            </w:pPr>
            <w:r w:rsidRPr="00B83D7B">
              <w:rPr>
                <w:rFonts w:ascii="細明體" w:eastAsia="細明體" w:hAnsi="細明體" w:hint="eastAsia"/>
              </w:rPr>
              <w:t>學生姓名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658FA" w:rsidRPr="00B83D7B" w:rsidRDefault="005658FA" w:rsidP="009B67A0">
            <w:pPr>
              <w:autoSpaceDE w:val="0"/>
              <w:autoSpaceDN w:val="0"/>
              <w:adjustRightInd w:val="0"/>
              <w:rPr>
                <w:rFonts w:ascii="細明體" w:eastAsia="細明體" w:hAnsi="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58FA" w:rsidRPr="00B83D7B" w:rsidRDefault="005658FA" w:rsidP="009B67A0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/>
              </w:rPr>
            </w:pPr>
            <w:r w:rsidRPr="00B83D7B">
              <w:rPr>
                <w:rFonts w:ascii="細明體" w:eastAsia="細明體" w:hAnsi="細明體" w:hint="eastAsia"/>
              </w:rPr>
              <w:t>作品名稱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5658FA" w:rsidRPr="00B83D7B" w:rsidRDefault="005658FA" w:rsidP="009B67A0">
            <w:pPr>
              <w:autoSpaceDE w:val="0"/>
              <w:autoSpaceDN w:val="0"/>
              <w:adjustRightInd w:val="0"/>
              <w:rPr>
                <w:rFonts w:ascii="細明體" w:eastAsia="細明體" w:hAnsi="細明體"/>
              </w:rPr>
            </w:pPr>
          </w:p>
        </w:tc>
      </w:tr>
      <w:tr w:rsidR="005658FA" w:rsidRPr="00B83D7B" w:rsidTr="009B67A0">
        <w:trPr>
          <w:trHeight w:val="522"/>
        </w:trPr>
        <w:tc>
          <w:tcPr>
            <w:tcW w:w="1635" w:type="dxa"/>
            <w:shd w:val="clear" w:color="auto" w:fill="auto"/>
            <w:vAlign w:val="center"/>
          </w:tcPr>
          <w:p w:rsidR="005658FA" w:rsidRPr="00B83D7B" w:rsidRDefault="005658FA" w:rsidP="009B67A0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/>
              </w:rPr>
            </w:pPr>
            <w:r w:rsidRPr="00B83D7B">
              <w:rPr>
                <w:rFonts w:ascii="細明體" w:eastAsia="細明體" w:hAnsi="細明體" w:hint="eastAsia"/>
              </w:rPr>
              <w:t>分享者姓名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658FA" w:rsidRPr="00B83D7B" w:rsidRDefault="005658FA" w:rsidP="009B67A0">
            <w:pPr>
              <w:autoSpaceDE w:val="0"/>
              <w:autoSpaceDN w:val="0"/>
              <w:adjustRightInd w:val="0"/>
              <w:rPr>
                <w:rFonts w:ascii="細明體" w:eastAsia="細明體" w:hAnsi="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58FA" w:rsidRPr="00B83D7B" w:rsidRDefault="005658FA" w:rsidP="009B67A0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/>
              </w:rPr>
            </w:pPr>
            <w:r w:rsidRPr="00B83D7B">
              <w:rPr>
                <w:rFonts w:ascii="細明體" w:eastAsia="細明體" w:hAnsi="細明體" w:hint="eastAsia"/>
              </w:rPr>
              <w:t>與參賽者關係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5658FA" w:rsidRPr="00B83D7B" w:rsidRDefault="005658FA" w:rsidP="009B67A0">
            <w:pPr>
              <w:autoSpaceDE w:val="0"/>
              <w:autoSpaceDN w:val="0"/>
              <w:adjustRightInd w:val="0"/>
              <w:rPr>
                <w:rFonts w:ascii="細明體" w:eastAsia="細明體" w:hAnsi="細明體"/>
              </w:rPr>
            </w:pPr>
            <w:r w:rsidRPr="00B83D7B">
              <w:rPr>
                <w:rFonts w:ascii="細明體" w:eastAsia="細明體" w:hAnsi="細明體" w:hint="eastAsia"/>
              </w:rPr>
              <w:t>□本人　□家長　□指導老師</w:t>
            </w:r>
          </w:p>
        </w:tc>
      </w:tr>
      <w:tr w:rsidR="005658FA" w:rsidRPr="00B83D7B" w:rsidTr="009B67A0">
        <w:tc>
          <w:tcPr>
            <w:tcW w:w="10828" w:type="dxa"/>
            <w:gridSpan w:val="4"/>
            <w:shd w:val="clear" w:color="auto" w:fill="auto"/>
            <w:vAlign w:val="center"/>
          </w:tcPr>
          <w:p w:rsidR="005658FA" w:rsidRPr="00B83D7B" w:rsidRDefault="005658FA" w:rsidP="009B67A0">
            <w:pPr>
              <w:autoSpaceDE w:val="0"/>
              <w:autoSpaceDN w:val="0"/>
              <w:adjustRightInd w:val="0"/>
              <w:rPr>
                <w:rFonts w:ascii="細明體" w:eastAsia="細明體" w:hAnsi="細明體"/>
              </w:rPr>
            </w:pPr>
            <w:r w:rsidRPr="00B83D7B">
              <w:rPr>
                <w:rFonts w:ascii="細明體" w:eastAsia="細明體" w:hAnsi="細明體" w:hint="eastAsia"/>
              </w:rPr>
              <w:t>心得：</w:t>
            </w:r>
          </w:p>
          <w:p w:rsidR="005658FA" w:rsidRPr="00B83D7B" w:rsidRDefault="005658FA" w:rsidP="009B67A0">
            <w:pPr>
              <w:autoSpaceDE w:val="0"/>
              <w:autoSpaceDN w:val="0"/>
              <w:adjustRightInd w:val="0"/>
              <w:rPr>
                <w:rFonts w:ascii="細明體" w:eastAsia="細明體" w:hAnsi="細明體"/>
              </w:rPr>
            </w:pPr>
          </w:p>
          <w:p w:rsidR="005658FA" w:rsidRPr="00B83D7B" w:rsidRDefault="005658FA" w:rsidP="009B67A0">
            <w:pPr>
              <w:autoSpaceDE w:val="0"/>
              <w:autoSpaceDN w:val="0"/>
              <w:adjustRightInd w:val="0"/>
              <w:rPr>
                <w:rFonts w:ascii="細明體" w:eastAsia="細明體" w:hAnsi="細明體"/>
              </w:rPr>
            </w:pPr>
          </w:p>
          <w:p w:rsidR="005658FA" w:rsidRPr="00B83D7B" w:rsidRDefault="005658FA" w:rsidP="009B67A0">
            <w:pPr>
              <w:autoSpaceDE w:val="0"/>
              <w:autoSpaceDN w:val="0"/>
              <w:adjustRightInd w:val="0"/>
              <w:rPr>
                <w:rFonts w:ascii="細明體" w:eastAsia="細明體" w:hAnsi="細明體"/>
              </w:rPr>
            </w:pPr>
          </w:p>
          <w:p w:rsidR="005658FA" w:rsidRPr="00B83D7B" w:rsidRDefault="005658FA" w:rsidP="009B67A0">
            <w:pPr>
              <w:autoSpaceDE w:val="0"/>
              <w:autoSpaceDN w:val="0"/>
              <w:adjustRightInd w:val="0"/>
              <w:rPr>
                <w:rFonts w:ascii="細明體" w:eastAsia="細明體" w:hAnsi="細明體"/>
              </w:rPr>
            </w:pPr>
          </w:p>
          <w:p w:rsidR="005658FA" w:rsidRPr="00B83D7B" w:rsidRDefault="005658FA" w:rsidP="009B67A0">
            <w:pPr>
              <w:autoSpaceDE w:val="0"/>
              <w:autoSpaceDN w:val="0"/>
              <w:adjustRightInd w:val="0"/>
              <w:rPr>
                <w:rFonts w:ascii="細明體" w:eastAsia="細明體" w:hAnsi="細明體"/>
              </w:rPr>
            </w:pPr>
          </w:p>
          <w:p w:rsidR="005658FA" w:rsidRPr="00B83D7B" w:rsidRDefault="005658FA" w:rsidP="009B67A0">
            <w:pPr>
              <w:autoSpaceDE w:val="0"/>
              <w:autoSpaceDN w:val="0"/>
              <w:adjustRightInd w:val="0"/>
              <w:rPr>
                <w:rFonts w:ascii="細明體" w:eastAsia="細明體" w:hAnsi="細明體"/>
              </w:rPr>
            </w:pPr>
          </w:p>
          <w:p w:rsidR="005658FA" w:rsidRPr="00B83D7B" w:rsidRDefault="005658FA" w:rsidP="009B67A0">
            <w:pPr>
              <w:autoSpaceDE w:val="0"/>
              <w:autoSpaceDN w:val="0"/>
              <w:adjustRightInd w:val="0"/>
              <w:rPr>
                <w:rFonts w:ascii="細明體" w:eastAsia="細明體" w:hAnsi="細明體"/>
              </w:rPr>
            </w:pPr>
          </w:p>
        </w:tc>
      </w:tr>
    </w:tbl>
    <w:p w:rsidR="005658FA" w:rsidRDefault="00105058" w:rsidP="001C4DE7">
      <w:pPr>
        <w:autoSpaceDE w:val="0"/>
        <w:autoSpaceDN w:val="0"/>
        <w:adjustRightInd w:val="0"/>
        <w:rPr>
          <w:rFonts w:ascii="細明體" w:eastAsia="細明體" w:hAnsi="細明體" w:cs="ARHeiB5-Light"/>
          <w:kern w:val="0"/>
        </w:rPr>
      </w:pPr>
      <w:r>
        <w:rPr>
          <w:rFonts w:ascii="細明體" w:eastAsia="細明體" w:hAnsi="細明體" w:cs="ARHeiB5-Light"/>
          <w:noProof/>
          <w:kern w:val="0"/>
        </w:rPr>
        <w:drawing>
          <wp:anchor distT="0" distB="0" distL="114300" distR="114300" simplePos="0" relativeHeight="251666432" behindDoc="0" locked="0" layoutInCell="1" allowOverlap="1" wp14:anchorId="30DF732C" wp14:editId="075236A8">
            <wp:simplePos x="0" y="0"/>
            <wp:positionH relativeFrom="column">
              <wp:posOffset>-17145</wp:posOffset>
            </wp:positionH>
            <wp:positionV relativeFrom="paragraph">
              <wp:posOffset>182887</wp:posOffset>
            </wp:positionV>
            <wp:extent cx="4309389" cy="3352800"/>
            <wp:effectExtent l="0" t="0" r="0" b="0"/>
            <wp:wrapNone/>
            <wp:docPr id="7" name="圖片 7" descr="C:\Users\AQ3045\Desktop\m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Q3045\Desktop\map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1" t="4411" r="7636" b="3960"/>
                    <a:stretch/>
                  </pic:blipFill>
                  <pic:spPr bwMode="auto">
                    <a:xfrm>
                      <a:off x="0" y="0"/>
                      <a:ext cx="4309389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hAnsi="新細明體" w:cs="新細明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77793" wp14:editId="51832EDC">
                <wp:simplePos x="0" y="0"/>
                <wp:positionH relativeFrom="column">
                  <wp:posOffset>-266700</wp:posOffset>
                </wp:positionH>
                <wp:positionV relativeFrom="paragraph">
                  <wp:posOffset>71120</wp:posOffset>
                </wp:positionV>
                <wp:extent cx="7153275" cy="0"/>
                <wp:effectExtent l="0" t="0" r="9525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21pt;margin-top:5.6pt;width:56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">
                <v:stroke dashstyle="dash"/>
              </v:shape>
            </w:pict>
          </mc:Fallback>
        </mc:AlternateContent>
      </w:r>
    </w:p>
    <w:p w:rsidR="005658FA" w:rsidRDefault="001D5BEB" w:rsidP="001C4DE7">
      <w:pPr>
        <w:autoSpaceDE w:val="0"/>
        <w:autoSpaceDN w:val="0"/>
        <w:adjustRightInd w:val="0"/>
        <w:rPr>
          <w:rFonts w:ascii="細明體" w:eastAsia="細明體" w:hAnsi="細明體" w:cs="ARHeiB5-Light"/>
          <w:kern w:val="0"/>
        </w:rPr>
      </w:pPr>
      <w:r>
        <w:rPr>
          <w:rFonts w:ascii="細明體" w:eastAsia="細明體" w:hAnsi="細明體" w:cs="ARHeiB5-Light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EF2C1" wp14:editId="29E3A910">
                <wp:simplePos x="0" y="0"/>
                <wp:positionH relativeFrom="column">
                  <wp:posOffset>4240530</wp:posOffset>
                </wp:positionH>
                <wp:positionV relativeFrom="paragraph">
                  <wp:posOffset>113030</wp:posOffset>
                </wp:positionV>
                <wp:extent cx="2647950" cy="23431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34315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0B34" w:rsidRPr="00105058" w:rsidRDefault="00380B34" w:rsidP="00380B34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szCs w:val="20"/>
                              </w:rPr>
                            </w:pPr>
                            <w:r w:rsidRPr="00105058">
                              <w:rPr>
                                <w:rFonts w:ascii="微軟正黑體" w:eastAsia="微軟正黑體" w:hAnsi="微軟正黑體" w:hint="eastAsia"/>
                                <w:b/>
                                <w:szCs w:val="20"/>
                                <w:bdr w:val="single" w:sz="4" w:space="0" w:color="auto"/>
                              </w:rPr>
                              <w:t>交通指引</w:t>
                            </w:r>
                          </w:p>
                          <w:p w:rsidR="00105058" w:rsidRDefault="00380B34" w:rsidP="00380B34">
                            <w:pPr>
                              <w:pStyle w:val="ab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 w:left="284" w:hanging="284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105058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開車親送</w:t>
                            </w:r>
                            <w:proofErr w:type="gramStart"/>
                            <w:r w:rsidRPr="00105058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或宅配者</w:t>
                            </w:r>
                            <w:proofErr w:type="gramEnd"/>
                            <w:r w:rsidRPr="00105058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，請由北二高三鶯交流道下，沿途行經三鶯大橋、文化路後，即可到達本館。</w:t>
                            </w:r>
                          </w:p>
                          <w:p w:rsidR="00105058" w:rsidRPr="00105058" w:rsidRDefault="00380B34" w:rsidP="00380B34">
                            <w:pPr>
                              <w:pStyle w:val="ab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 w:left="284" w:hanging="284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105058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非開車之送件者，搭乘</w:t>
                            </w:r>
                            <w:proofErr w:type="gramStart"/>
                            <w:r w:rsidRPr="00105058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臺</w:t>
                            </w:r>
                            <w:proofErr w:type="gramEnd"/>
                            <w:r w:rsidRPr="00105058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鐵火車至鶯歌站下車，由文化路出口出站右轉，沿文化路步行10分鐘即可抵達。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文字方塊 1" o:spid="_x0000_s1028" style="position:absolute;margin-left:333.9pt;margin-top:8.9pt;width:208.5pt;height:18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" filled="f" stroked="f" strokeweight=".5pt">
                <v:textbox>
                  <w:txbxContent>
                    <w:p w:rsidR="00380B34" w:rsidRPr="00105058" w:rsidRDefault="00380B34" w:rsidP="00380B34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b/>
                          <w:szCs w:val="20"/>
                        </w:rPr>
                      </w:pPr>
                      <w:r w:rsidRPr="00105058">
                        <w:rPr>
                          <w:rFonts w:ascii="微軟正黑體" w:eastAsia="微軟正黑體" w:hAnsi="微軟正黑體" w:hint="eastAsia"/>
                          <w:b/>
                          <w:szCs w:val="20"/>
                          <w:bdr w:val="single" w:sz="4" w:space="0" w:color="auto"/>
                        </w:rPr>
                        <w:t>交通指引</w:t>
                      </w:r>
                    </w:p>
                    <w:p w:rsidR="00105058" w:rsidRDefault="00380B34" w:rsidP="00380B34">
                      <w:pPr>
                        <w:pStyle w:val="ab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 w:left="284" w:hanging="284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105058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開車親送</w:t>
                      </w:r>
                      <w:proofErr w:type="gramStart"/>
                      <w:r w:rsidRPr="00105058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或宅配者</w:t>
                      </w:r>
                      <w:proofErr w:type="gramEnd"/>
                      <w:r w:rsidRPr="00105058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，請由北二高三鶯交流道下，沿途行經三鶯大橋、文化路後，即可到達本館。</w:t>
                      </w:r>
                    </w:p>
                    <w:p w:rsidR="00105058" w:rsidRPr="00105058" w:rsidRDefault="00380B34" w:rsidP="00380B34">
                      <w:pPr>
                        <w:pStyle w:val="ab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 w:left="284" w:hanging="284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105058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非開車之送件者，搭乘</w:t>
                      </w:r>
                      <w:proofErr w:type="gramStart"/>
                      <w:r w:rsidRPr="00105058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臺</w:t>
                      </w:r>
                      <w:proofErr w:type="gramEnd"/>
                      <w:r w:rsidRPr="00105058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鐵火車至鶯歌站下車，由文化路出口出站右轉，沿文化路步行10分鐘即可抵達。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58FA" w:rsidRDefault="005658FA" w:rsidP="001C4DE7">
      <w:pPr>
        <w:autoSpaceDE w:val="0"/>
        <w:autoSpaceDN w:val="0"/>
        <w:adjustRightInd w:val="0"/>
        <w:rPr>
          <w:rFonts w:ascii="細明體" w:eastAsia="細明體" w:hAnsi="細明體" w:cs="ARHeiB5-Light"/>
          <w:kern w:val="0"/>
        </w:rPr>
      </w:pPr>
    </w:p>
    <w:p w:rsidR="00116D54" w:rsidRDefault="00116D54" w:rsidP="001C4DE7">
      <w:pPr>
        <w:autoSpaceDE w:val="0"/>
        <w:autoSpaceDN w:val="0"/>
        <w:adjustRightInd w:val="0"/>
        <w:rPr>
          <w:rFonts w:ascii="細明體" w:eastAsia="細明體" w:hAnsi="細明體" w:cs="ARHeiB5-Light"/>
          <w:kern w:val="0"/>
        </w:rPr>
      </w:pPr>
    </w:p>
    <w:p w:rsidR="005658FA" w:rsidRDefault="005658FA" w:rsidP="001C4DE7">
      <w:pPr>
        <w:autoSpaceDE w:val="0"/>
        <w:autoSpaceDN w:val="0"/>
        <w:adjustRightInd w:val="0"/>
        <w:rPr>
          <w:rFonts w:ascii="細明體" w:eastAsia="細明體" w:hAnsi="細明體" w:cs="ARHeiB5-Light"/>
          <w:kern w:val="0"/>
        </w:rPr>
      </w:pPr>
    </w:p>
    <w:p w:rsidR="005658FA" w:rsidRDefault="005658FA" w:rsidP="001C4DE7">
      <w:pPr>
        <w:autoSpaceDE w:val="0"/>
        <w:autoSpaceDN w:val="0"/>
        <w:adjustRightInd w:val="0"/>
        <w:rPr>
          <w:rFonts w:ascii="細明體" w:eastAsia="細明體" w:hAnsi="細明體" w:cs="ARHeiB5-Light"/>
          <w:kern w:val="0"/>
        </w:rPr>
      </w:pPr>
    </w:p>
    <w:p w:rsidR="005658FA" w:rsidRDefault="005658FA" w:rsidP="001C4DE7">
      <w:pPr>
        <w:autoSpaceDE w:val="0"/>
        <w:autoSpaceDN w:val="0"/>
        <w:adjustRightInd w:val="0"/>
        <w:rPr>
          <w:rFonts w:ascii="細明體" w:eastAsia="細明體" w:hAnsi="細明體" w:cs="ARHeiB5-Light"/>
          <w:kern w:val="0"/>
        </w:rPr>
      </w:pPr>
    </w:p>
    <w:p w:rsidR="005658FA" w:rsidRDefault="005658FA" w:rsidP="001C4DE7">
      <w:pPr>
        <w:autoSpaceDE w:val="0"/>
        <w:autoSpaceDN w:val="0"/>
        <w:adjustRightInd w:val="0"/>
        <w:rPr>
          <w:rFonts w:ascii="細明體" w:eastAsia="細明體" w:hAnsi="細明體" w:cs="ARHeiB5-Light"/>
          <w:kern w:val="0"/>
        </w:rPr>
      </w:pPr>
    </w:p>
    <w:p w:rsidR="005658FA" w:rsidRDefault="005658FA" w:rsidP="001C4DE7">
      <w:pPr>
        <w:autoSpaceDE w:val="0"/>
        <w:autoSpaceDN w:val="0"/>
        <w:adjustRightInd w:val="0"/>
        <w:rPr>
          <w:rFonts w:ascii="細明體" w:eastAsia="細明體" w:hAnsi="細明體" w:cs="ARHeiB5-Light"/>
          <w:kern w:val="0"/>
        </w:rPr>
      </w:pPr>
    </w:p>
    <w:p w:rsidR="005658FA" w:rsidRDefault="005658FA" w:rsidP="001C4DE7">
      <w:pPr>
        <w:autoSpaceDE w:val="0"/>
        <w:autoSpaceDN w:val="0"/>
        <w:adjustRightInd w:val="0"/>
        <w:rPr>
          <w:rFonts w:ascii="細明體" w:eastAsia="細明體" w:hAnsi="細明體" w:cs="ARHeiB5-Light"/>
          <w:kern w:val="0"/>
        </w:rPr>
      </w:pPr>
    </w:p>
    <w:p w:rsidR="005658FA" w:rsidRDefault="005658FA" w:rsidP="001C4DE7">
      <w:pPr>
        <w:autoSpaceDE w:val="0"/>
        <w:autoSpaceDN w:val="0"/>
        <w:adjustRightInd w:val="0"/>
        <w:rPr>
          <w:rFonts w:ascii="細明體" w:eastAsia="細明體" w:hAnsi="細明體" w:cs="ARHeiB5-Light"/>
          <w:kern w:val="0"/>
        </w:rPr>
      </w:pPr>
    </w:p>
    <w:p w:rsidR="005658FA" w:rsidRDefault="005658FA" w:rsidP="001C4DE7">
      <w:pPr>
        <w:autoSpaceDE w:val="0"/>
        <w:autoSpaceDN w:val="0"/>
        <w:adjustRightInd w:val="0"/>
        <w:rPr>
          <w:rFonts w:ascii="細明體" w:eastAsia="細明體" w:hAnsi="細明體" w:cs="ARHeiB5-Light"/>
          <w:kern w:val="0"/>
        </w:rPr>
      </w:pPr>
    </w:p>
    <w:p w:rsidR="005658FA" w:rsidRPr="002B5FAB" w:rsidRDefault="004827D4" w:rsidP="001C4DE7">
      <w:pPr>
        <w:autoSpaceDE w:val="0"/>
        <w:autoSpaceDN w:val="0"/>
        <w:adjustRightInd w:val="0"/>
        <w:rPr>
          <w:rFonts w:ascii="細明體" w:eastAsia="細明體" w:hAnsi="細明體" w:cs="ARHeiB5-Light"/>
          <w:kern w:val="0"/>
        </w:rPr>
      </w:pPr>
      <w:r>
        <w:rPr>
          <w:rFonts w:ascii="細明體" w:eastAsia="細明體" w:hAnsi="細明體" w:cs="ARHeiB5-Light"/>
          <w:noProof/>
          <w:kern w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7CCA3A" wp14:editId="1B66D589">
                <wp:simplePos x="0" y="0"/>
                <wp:positionH relativeFrom="column">
                  <wp:posOffset>-17145</wp:posOffset>
                </wp:positionH>
                <wp:positionV relativeFrom="paragraph">
                  <wp:posOffset>917575</wp:posOffset>
                </wp:positionV>
                <wp:extent cx="6972300" cy="2552700"/>
                <wp:effectExtent l="0" t="0" r="57150" b="57150"/>
                <wp:wrapTopAndBottom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552700"/>
                          <a:chOff x="0" y="0"/>
                          <a:chExt cx="6972300" cy="2828925"/>
                        </a:xfrm>
                      </wpg:grpSpPr>
                      <wps:wsp>
                        <wps:cNvPr id="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38950" cy="280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186B" w:rsidRPr="00105058" w:rsidRDefault="0018186B" w:rsidP="005658FA">
                              <w:pPr>
                                <w:spacing w:line="500" w:lineRule="exact"/>
                                <w:rPr>
                                  <w:rFonts w:ascii="微軟正黑體" w:eastAsia="微軟正黑體" w:hAnsi="微軟正黑體" w:cs="ARHeiB5-Bold"/>
                                  <w:b/>
                                  <w:bCs/>
                                  <w:kern w:val="0"/>
                                  <w:sz w:val="28"/>
                                  <w:szCs w:val="32"/>
                                </w:rPr>
                              </w:pPr>
                              <w:r w:rsidRPr="00105058">
                                <w:rPr>
                                  <w:rFonts w:ascii="微軟正黑體" w:eastAsia="微軟正黑體" w:hAnsi="微軟正黑體" w:cs="ARHeiB5-Bold" w:hint="eastAsia"/>
                                  <w:b/>
                                  <w:bCs/>
                                  <w:kern w:val="0"/>
                                  <w:sz w:val="32"/>
                                  <w:szCs w:val="32"/>
                                </w:rPr>
                                <w:t>寄件資訊</w:t>
                              </w:r>
                              <w:r w:rsidRPr="00105058">
                                <w:rPr>
                                  <w:rFonts w:ascii="微軟正黑體" w:eastAsia="微軟正黑體" w:hAnsi="微軟正黑體" w:cs="ARHeiB5-Bold"/>
                                  <w:b/>
                                  <w:bCs/>
                                  <w:kern w:val="0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r w:rsidRPr="00105058">
                                <w:rPr>
                                  <w:rFonts w:ascii="微軟正黑體" w:eastAsia="微軟正黑體" w:hAnsi="微軟正黑體" w:cs="Helvetica"/>
                                  <w:color w:val="000000"/>
                                  <w:kern w:val="0"/>
                                  <w:sz w:val="20"/>
                                  <w:szCs w:val="22"/>
                                </w:rPr>
                                <w:t>(</w:t>
                              </w:r>
                              <w:proofErr w:type="gramStart"/>
                              <w:r w:rsidRPr="00105058">
                                <w:rPr>
                                  <w:rFonts w:ascii="微軟正黑體" w:eastAsia="微軟正黑體" w:hAnsi="微軟正黑體" w:cs="ARHeiB5-Bold" w:hint="eastAsia"/>
                                  <w:bCs/>
                                  <w:kern w:val="0"/>
                                  <w:sz w:val="20"/>
                                  <w:szCs w:val="22"/>
                                </w:rPr>
                                <w:t>本表請影印</w:t>
                              </w:r>
                              <w:proofErr w:type="gramEnd"/>
                              <w:r w:rsidRPr="00105058">
                                <w:rPr>
                                  <w:rFonts w:ascii="微軟正黑體" w:eastAsia="微軟正黑體" w:hAnsi="微軟正黑體" w:cs="ARHeiB5-Bold" w:hint="eastAsia"/>
                                  <w:bCs/>
                                  <w:kern w:val="0"/>
                                  <w:sz w:val="20"/>
                                  <w:szCs w:val="22"/>
                                </w:rPr>
                                <w:t>使用，張貼於報名資料信封／送件作品包</w:t>
                              </w:r>
                              <w:proofErr w:type="gramStart"/>
                              <w:r w:rsidRPr="00105058">
                                <w:rPr>
                                  <w:rFonts w:ascii="微軟正黑體" w:eastAsia="微軟正黑體" w:hAnsi="微軟正黑體" w:cs="ARHeiB5-Bold" w:hint="eastAsia"/>
                                  <w:bCs/>
                                  <w:kern w:val="0"/>
                                  <w:sz w:val="20"/>
                                  <w:szCs w:val="22"/>
                                </w:rPr>
                                <w:t>材外箱</w:t>
                              </w:r>
                              <w:proofErr w:type="gramEnd"/>
                              <w:r w:rsidRPr="00105058">
                                <w:rPr>
                                  <w:rFonts w:ascii="微軟正黑體" w:eastAsia="微軟正黑體" w:hAnsi="微軟正黑體" w:cs="ARHeiB5-Bold" w:hint="eastAsia"/>
                                  <w:bCs/>
                                  <w:kern w:val="0"/>
                                  <w:sz w:val="20"/>
                                  <w:szCs w:val="22"/>
                                </w:rPr>
                                <w:t>上</w:t>
                              </w:r>
                              <w:r w:rsidRPr="00105058">
                                <w:rPr>
                                  <w:rFonts w:ascii="微軟正黑體" w:eastAsia="微軟正黑體" w:hAnsi="微軟正黑體" w:cs="Helvetica"/>
                                  <w:color w:val="000000"/>
                                  <w:kern w:val="0"/>
                                  <w:sz w:val="20"/>
                                  <w:szCs w:val="22"/>
                                </w:rPr>
                                <w:t>)</w:t>
                              </w:r>
                            </w:p>
                            <w:p w:rsidR="0018186B" w:rsidRPr="00105058" w:rsidRDefault="0018186B" w:rsidP="005658FA">
                              <w:pPr>
                                <w:autoSpaceDE w:val="0"/>
                                <w:autoSpaceDN w:val="0"/>
                                <w:adjustRightInd w:val="0"/>
                                <w:spacing w:line="500" w:lineRule="exact"/>
                                <w:rPr>
                                  <w:rFonts w:ascii="微軟正黑體" w:eastAsia="微軟正黑體" w:hAnsi="微軟正黑體" w:cs="ARMingB5-Bold"/>
                                  <w:b/>
                                  <w:bCs/>
                                  <w:kern w:val="0"/>
                                  <w:szCs w:val="32"/>
                                </w:rPr>
                              </w:pPr>
                              <w:r w:rsidRPr="00105058">
                                <w:rPr>
                                  <w:rFonts w:ascii="微軟正黑體" w:eastAsia="微軟正黑體" w:hAnsi="微軟正黑體" w:cs="ARMingB5-Bold" w:hint="eastAsia"/>
                                  <w:b/>
                                  <w:bCs/>
                                  <w:kern w:val="0"/>
                                  <w:szCs w:val="32"/>
                                </w:rPr>
                                <w:t>寄件地址：</w:t>
                              </w:r>
                              <w:r w:rsidR="00D865D9" w:rsidRPr="00105058">
                                <w:rPr>
                                  <w:rFonts w:ascii="微軟正黑體" w:eastAsia="微軟正黑體" w:hAnsi="微軟正黑體" w:cs="ARHeiB5-Medium" w:hint="eastAsia"/>
                                  <w:color w:val="000000"/>
                                  <w:kern w:val="0"/>
                                </w:rPr>
                                <w:t>□□□</w:t>
                              </w:r>
                              <w:r w:rsidRPr="00105058">
                                <w:rPr>
                                  <w:rFonts w:ascii="微軟正黑體" w:eastAsia="微軟正黑體" w:hAnsi="微軟正黑體" w:cs="ARMingB5-Bold" w:hint="eastAsia"/>
                                  <w:b/>
                                  <w:bCs/>
                                  <w:kern w:val="0"/>
                                  <w:szCs w:val="32"/>
                                  <w:u w:val="single"/>
                                </w:rPr>
                                <w:t xml:space="preserve">                             　　　　　　　　　　　　　　</w:t>
                              </w:r>
                              <w:r w:rsidR="00D865D9" w:rsidRPr="00105058">
                                <w:rPr>
                                  <w:rFonts w:ascii="微軟正黑體" w:eastAsia="微軟正黑體" w:hAnsi="微軟正黑體" w:cs="ARMingB5-Bold" w:hint="eastAsia"/>
                                  <w:b/>
                                  <w:bCs/>
                                  <w:kern w:val="0"/>
                                  <w:szCs w:val="32"/>
                                  <w:u w:val="single"/>
                                </w:rPr>
                                <w:t xml:space="preserve">　　　　</w:t>
                              </w:r>
                              <w:r w:rsidRPr="00105058">
                                <w:rPr>
                                  <w:rFonts w:ascii="微軟正黑體" w:eastAsia="微軟正黑體" w:hAnsi="微軟正黑體" w:cs="ARMingB5-Bold" w:hint="eastAsia"/>
                                  <w:b/>
                                  <w:bCs/>
                                  <w:kern w:val="0"/>
                                  <w:szCs w:val="32"/>
                                  <w:u w:val="single"/>
                                </w:rPr>
                                <w:t xml:space="preserve">　　　</w:t>
                              </w:r>
                            </w:p>
                            <w:p w:rsidR="0018186B" w:rsidRPr="00105058" w:rsidRDefault="0018186B" w:rsidP="005658FA">
                              <w:pPr>
                                <w:autoSpaceDE w:val="0"/>
                                <w:autoSpaceDN w:val="0"/>
                                <w:adjustRightInd w:val="0"/>
                                <w:spacing w:line="500" w:lineRule="exact"/>
                                <w:rPr>
                                  <w:rFonts w:ascii="微軟正黑體" w:eastAsia="微軟正黑體" w:hAnsi="微軟正黑體" w:cs="ARMingB5-Bold"/>
                                  <w:b/>
                                  <w:bCs/>
                                  <w:kern w:val="0"/>
                                  <w:szCs w:val="32"/>
                                </w:rPr>
                              </w:pPr>
                              <w:r w:rsidRPr="00105058">
                                <w:rPr>
                                  <w:rFonts w:ascii="微軟正黑體" w:eastAsia="微軟正黑體" w:hAnsi="微軟正黑體" w:cs="ARMingB5-Bold" w:hint="eastAsia"/>
                                  <w:b/>
                                  <w:bCs/>
                                  <w:kern w:val="0"/>
                                  <w:szCs w:val="32"/>
                                </w:rPr>
                                <w:t>寄件人：</w:t>
                              </w:r>
                              <w:r w:rsidRPr="00105058">
                                <w:rPr>
                                  <w:rFonts w:ascii="微軟正黑體" w:eastAsia="微軟正黑體" w:hAnsi="微軟正黑體" w:cs="ARMingB5-Bold" w:hint="eastAsia"/>
                                  <w:b/>
                                  <w:bCs/>
                                  <w:kern w:val="0"/>
                                  <w:szCs w:val="32"/>
                                  <w:u w:val="single"/>
                                </w:rPr>
                                <w:t xml:space="preserve">                               　</w:t>
                              </w:r>
                              <w:r w:rsidRPr="00105058">
                                <w:rPr>
                                  <w:rFonts w:ascii="微軟正黑體" w:eastAsia="微軟正黑體" w:hAnsi="微軟正黑體" w:cs="ARMingB5-Bold" w:hint="eastAsia"/>
                                  <w:b/>
                                  <w:bCs/>
                                  <w:i/>
                                  <w:kern w:val="0"/>
                                  <w:szCs w:val="32"/>
                                </w:rPr>
                                <w:t xml:space="preserve">　</w:t>
                              </w:r>
                              <w:r w:rsidRPr="00105058">
                                <w:rPr>
                                  <w:rFonts w:ascii="微軟正黑體" w:eastAsia="微軟正黑體" w:hAnsi="微軟正黑體" w:cs="ARMingB5-Bold" w:hint="eastAsia"/>
                                  <w:b/>
                                  <w:bCs/>
                                  <w:kern w:val="0"/>
                                  <w:szCs w:val="32"/>
                                </w:rPr>
                                <w:t>電話</w:t>
                              </w:r>
                              <w:r w:rsidRPr="00105058">
                                <w:rPr>
                                  <w:rFonts w:ascii="微軟正黑體" w:eastAsia="微軟正黑體" w:hAnsi="微軟正黑體" w:cs="ARMingB5-Bold"/>
                                  <w:b/>
                                  <w:bCs/>
                                  <w:kern w:val="0"/>
                                  <w:szCs w:val="32"/>
                                </w:rPr>
                                <w:t>/</w:t>
                              </w:r>
                              <w:r w:rsidRPr="00105058">
                                <w:rPr>
                                  <w:rFonts w:ascii="微軟正黑體" w:eastAsia="微軟正黑體" w:hAnsi="微軟正黑體" w:cs="ARMingB5-Bold" w:hint="eastAsia"/>
                                  <w:b/>
                                  <w:bCs/>
                                  <w:kern w:val="0"/>
                                  <w:szCs w:val="32"/>
                                </w:rPr>
                                <w:t>手機：</w:t>
                              </w:r>
                              <w:r w:rsidRPr="00105058">
                                <w:rPr>
                                  <w:rFonts w:ascii="微軟正黑體" w:eastAsia="微軟正黑體" w:hAnsi="微軟正黑體" w:cs="ARMingB5-Bold" w:hint="eastAsia"/>
                                  <w:b/>
                                  <w:bCs/>
                                  <w:kern w:val="0"/>
                                  <w:szCs w:val="32"/>
                                  <w:u w:val="single"/>
                                </w:rPr>
                                <w:t xml:space="preserve">                        </w:t>
                              </w:r>
                              <w:r w:rsidRPr="00105058">
                                <w:rPr>
                                  <w:rFonts w:ascii="微軟正黑體" w:eastAsia="微軟正黑體" w:hAnsi="微軟正黑體" w:cs="ARMingB5-Bold" w:hint="eastAsia"/>
                                  <w:b/>
                                  <w:bCs/>
                                  <w:kern w:val="0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18186B" w:rsidRPr="00105058" w:rsidRDefault="0018186B" w:rsidP="0018186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微軟正黑體" w:eastAsia="微軟正黑體" w:hAnsi="微軟正黑體" w:cs="ARMingB5-Bold"/>
                                  <w:b/>
                                  <w:bCs/>
                                  <w:kern w:val="0"/>
                                  <w:sz w:val="20"/>
                                  <w:szCs w:val="32"/>
                                </w:rPr>
                              </w:pPr>
                            </w:p>
                            <w:p w:rsidR="0018186B" w:rsidRPr="00105058" w:rsidRDefault="0018186B" w:rsidP="0018186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微軟正黑體" w:eastAsia="微軟正黑體" w:hAnsi="微軟正黑體" w:cs="ARMingB5-Bold"/>
                                  <w:b/>
                                  <w:bCs/>
                                  <w:kern w:val="0"/>
                                  <w:sz w:val="28"/>
                                  <w:szCs w:val="32"/>
                                </w:rPr>
                              </w:pPr>
                              <w:r w:rsidRPr="00105058">
                                <w:rPr>
                                  <w:rFonts w:ascii="微軟正黑體" w:eastAsia="微軟正黑體" w:hAnsi="微軟正黑體" w:cs="ARMingB5-Bold" w:hint="eastAsia"/>
                                  <w:b/>
                                  <w:bCs/>
                                  <w:kern w:val="0"/>
                                  <w:sz w:val="28"/>
                                  <w:szCs w:val="32"/>
                                </w:rPr>
                                <w:t>收件地址：23942新北市鶯歌區文化路200號</w:t>
                              </w:r>
                            </w:p>
                            <w:p w:rsidR="0018186B" w:rsidRPr="00105058" w:rsidRDefault="0018186B" w:rsidP="005658F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微軟正黑體" w:eastAsia="微軟正黑體" w:hAnsi="微軟正黑體" w:cs="ARMingB5-Bold"/>
                                  <w:b/>
                                  <w:bCs/>
                                  <w:kern w:val="0"/>
                                  <w:sz w:val="28"/>
                                  <w:szCs w:val="32"/>
                                </w:rPr>
                              </w:pPr>
                              <w:r w:rsidRPr="00105058">
                                <w:rPr>
                                  <w:rFonts w:ascii="微軟正黑體" w:eastAsia="微軟正黑體" w:hAnsi="微軟正黑體" w:cs="ARMingB5-Bold" w:hint="eastAsia"/>
                                  <w:b/>
                                  <w:bCs/>
                                  <w:kern w:val="0"/>
                                  <w:sz w:val="28"/>
                                  <w:szCs w:val="32"/>
                                </w:rPr>
                                <w:t>收件人：新北市立鶯歌陶瓷博物館</w:t>
                              </w:r>
                            </w:p>
                            <w:p w:rsidR="0018186B" w:rsidRPr="00105058" w:rsidRDefault="0018186B">
                              <w:pPr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105058">
                                <w:rPr>
                                  <w:rFonts w:ascii="微軟正黑體" w:eastAsia="微軟正黑體" w:hAnsi="微軟正黑體" w:cs="ARMingB5-Bold" w:hint="eastAsia"/>
                                  <w:b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t>（參加「</w:t>
                              </w:r>
                              <w:r w:rsidR="00EC58F6" w:rsidRPr="00105058">
                                <w:rPr>
                                  <w:rFonts w:ascii="微軟正黑體" w:eastAsia="微軟正黑體" w:hAnsi="微軟正黑體" w:cs="ARMingB5-Bold" w:hint="eastAsia"/>
                                  <w:b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t>坯</w:t>
                              </w:r>
                              <w:proofErr w:type="gramStart"/>
                              <w:r w:rsidR="00EC58F6" w:rsidRPr="00105058">
                                <w:rPr>
                                  <w:rFonts w:ascii="微軟正黑體" w:eastAsia="微軟正黑體" w:hAnsi="微軟正黑體" w:cs="ARMingB5-Bold" w:hint="eastAsia"/>
                                  <w:b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t>坯</w:t>
                              </w:r>
                              <w:proofErr w:type="gramEnd"/>
                              <w:r w:rsidRPr="00105058">
                                <w:rPr>
                                  <w:rFonts w:ascii="微軟正黑體" w:eastAsia="微軟正黑體" w:hAnsi="微軟正黑體" w:cs="ARMingB5-Bold" w:hint="eastAsia"/>
                                  <w:b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t>豬</w:t>
                              </w:r>
                              <w:r w:rsidRPr="00105058">
                                <w:rPr>
                                  <w:rFonts w:ascii="微軟正黑體" w:eastAsia="微軟正黑體" w:hAnsi="微軟正黑體" w:cs="ARMingB5-Bold" w:hint="eastAsia"/>
                                  <w:b/>
                                  <w:bCs/>
                                  <w:w w:val="200"/>
                                  <w:kern w:val="0"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105058">
                                <w:rPr>
                                  <w:rFonts w:ascii="微軟正黑體" w:eastAsia="微軟正黑體" w:hAnsi="微軟正黑體" w:cs="Times-Roman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201</w:t>
                              </w:r>
                              <w:r w:rsidRPr="00105058">
                                <w:rPr>
                                  <w:rFonts w:ascii="微軟正黑體" w:eastAsia="微軟正黑體" w:hAnsi="微軟正黑體" w:cs="Times-Roman" w:hint="eastAsia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105058">
                                <w:rPr>
                                  <w:rFonts w:ascii="微軟正黑體" w:eastAsia="微軟正黑體" w:hAnsi="微軟正黑體" w:cs="ARMingB5-Bold" w:hint="eastAsia"/>
                                  <w:b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t>全國生肖陶藝競賽」）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3" descr="tijera_1[1]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159906">
                            <a:off x="6734175" y="259080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8" o:spid="_x0000_s1029" style="position:absolute;margin-left:-1.35pt;margin-top:72.25pt;width:549pt;height:201pt;z-index:251658240;mso-height-relative:margin" coordsize="69723,28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0" type="#_x0000_t202" style="position:absolute;width:68389;height:28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lZ8QA&#10;AADaAAAADwAAAGRycy9kb3ducmV2LnhtbESPQWvCQBSE70L/w/KEXqRu6kEkdZUgKFIoalTQ2yP7&#10;moRm34bdrSb/3i0UPA4z8w0zX3amETdyvras4H2cgCAurK65VHA6rt9mIHxA1thYJgU9eVguXgZz&#10;TLW984FueShFhLBPUUEVQptK6YuKDPqxbYmj922dwRClK6V2eI9w08hJkkylwZrjQoUtrSoqfvJf&#10;oyDzZrNPfLbelOfPr1Hdb3fyelHqddhlHyACdeEZ/m9vtYIJ/F2JN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ZJWfEAAAA2gAAAA8AAAAAAAAAAAAAAAAAmAIAAGRycy9k&#10;b3ducmV2LnhtbFBLBQYAAAAABAAEAPUAAACJAwAAAAA=&#10;" strokeweight="1pt">
                  <v:stroke dashstyle="dash"/>
                  <v:textbox>
                    <w:txbxContent>
                      <w:p w:rsidR="0018186B" w:rsidRPr="00105058" w:rsidRDefault="0018186B" w:rsidP="005658FA">
                        <w:pPr>
                          <w:spacing w:line="500" w:lineRule="exact"/>
                          <w:rPr>
                            <w:rFonts w:ascii="微軟正黑體" w:eastAsia="微軟正黑體" w:hAnsi="微軟正黑體" w:cs="ARHeiB5-Bold"/>
                            <w:b/>
                            <w:bCs/>
                            <w:kern w:val="0"/>
                            <w:sz w:val="28"/>
                            <w:szCs w:val="32"/>
                          </w:rPr>
                        </w:pPr>
                        <w:r w:rsidRPr="00105058">
                          <w:rPr>
                            <w:rFonts w:ascii="微軟正黑體" w:eastAsia="微軟正黑體" w:hAnsi="微軟正黑體" w:cs="ARHeiB5-Bold" w:hint="eastAsia"/>
                            <w:b/>
                            <w:bCs/>
                            <w:kern w:val="0"/>
                            <w:sz w:val="32"/>
                            <w:szCs w:val="32"/>
                          </w:rPr>
                          <w:t>寄件資訊</w:t>
                        </w:r>
                        <w:r w:rsidRPr="00105058">
                          <w:rPr>
                            <w:rFonts w:ascii="微軟正黑體" w:eastAsia="微軟正黑體" w:hAnsi="微軟正黑體" w:cs="ARHeiB5-Bold"/>
                            <w:b/>
                            <w:bCs/>
                            <w:kern w:val="0"/>
                            <w:sz w:val="28"/>
                            <w:szCs w:val="32"/>
                          </w:rPr>
                          <w:t xml:space="preserve"> </w:t>
                        </w:r>
                        <w:r w:rsidRPr="00105058">
                          <w:rPr>
                            <w:rFonts w:ascii="微軟正黑體" w:eastAsia="微軟正黑體" w:hAnsi="微軟正黑體" w:cs="Helvetica"/>
                            <w:color w:val="000000"/>
                            <w:kern w:val="0"/>
                            <w:sz w:val="20"/>
                            <w:szCs w:val="22"/>
                          </w:rPr>
                          <w:t>(</w:t>
                        </w:r>
                        <w:proofErr w:type="gramStart"/>
                        <w:r w:rsidRPr="00105058">
                          <w:rPr>
                            <w:rFonts w:ascii="微軟正黑體" w:eastAsia="微軟正黑體" w:hAnsi="微軟正黑體" w:cs="ARHeiB5-Bold" w:hint="eastAsia"/>
                            <w:bCs/>
                            <w:kern w:val="0"/>
                            <w:sz w:val="20"/>
                            <w:szCs w:val="22"/>
                          </w:rPr>
                          <w:t>本表請影印</w:t>
                        </w:r>
                        <w:proofErr w:type="gramEnd"/>
                        <w:r w:rsidRPr="00105058">
                          <w:rPr>
                            <w:rFonts w:ascii="微軟正黑體" w:eastAsia="微軟正黑體" w:hAnsi="微軟正黑體" w:cs="ARHeiB5-Bold" w:hint="eastAsia"/>
                            <w:bCs/>
                            <w:kern w:val="0"/>
                            <w:sz w:val="20"/>
                            <w:szCs w:val="22"/>
                          </w:rPr>
                          <w:t>使用，張貼於報名資料信封／送件作品包</w:t>
                        </w:r>
                        <w:proofErr w:type="gramStart"/>
                        <w:r w:rsidRPr="00105058">
                          <w:rPr>
                            <w:rFonts w:ascii="微軟正黑體" w:eastAsia="微軟正黑體" w:hAnsi="微軟正黑體" w:cs="ARHeiB5-Bold" w:hint="eastAsia"/>
                            <w:bCs/>
                            <w:kern w:val="0"/>
                            <w:sz w:val="20"/>
                            <w:szCs w:val="22"/>
                          </w:rPr>
                          <w:t>材外箱</w:t>
                        </w:r>
                        <w:proofErr w:type="gramEnd"/>
                        <w:r w:rsidRPr="00105058">
                          <w:rPr>
                            <w:rFonts w:ascii="微軟正黑體" w:eastAsia="微軟正黑體" w:hAnsi="微軟正黑體" w:cs="ARHeiB5-Bold" w:hint="eastAsia"/>
                            <w:bCs/>
                            <w:kern w:val="0"/>
                            <w:sz w:val="20"/>
                            <w:szCs w:val="22"/>
                          </w:rPr>
                          <w:t>上</w:t>
                        </w:r>
                        <w:r w:rsidRPr="00105058">
                          <w:rPr>
                            <w:rFonts w:ascii="微軟正黑體" w:eastAsia="微軟正黑體" w:hAnsi="微軟正黑體" w:cs="Helvetica"/>
                            <w:color w:val="000000"/>
                            <w:kern w:val="0"/>
                            <w:sz w:val="20"/>
                            <w:szCs w:val="22"/>
                          </w:rPr>
                          <w:t>)</w:t>
                        </w:r>
                      </w:p>
                      <w:p w:rsidR="0018186B" w:rsidRPr="00105058" w:rsidRDefault="0018186B" w:rsidP="005658FA">
                        <w:pPr>
                          <w:autoSpaceDE w:val="0"/>
                          <w:autoSpaceDN w:val="0"/>
                          <w:adjustRightInd w:val="0"/>
                          <w:spacing w:line="500" w:lineRule="exact"/>
                          <w:rPr>
                            <w:rFonts w:ascii="微軟正黑體" w:eastAsia="微軟正黑體" w:hAnsi="微軟正黑體" w:cs="ARMingB5-Bold"/>
                            <w:b/>
                            <w:bCs/>
                            <w:kern w:val="0"/>
                            <w:szCs w:val="32"/>
                          </w:rPr>
                        </w:pPr>
                        <w:r w:rsidRPr="00105058">
                          <w:rPr>
                            <w:rFonts w:ascii="微軟正黑體" w:eastAsia="微軟正黑體" w:hAnsi="微軟正黑體" w:cs="ARMingB5-Bold" w:hint="eastAsia"/>
                            <w:b/>
                            <w:bCs/>
                            <w:kern w:val="0"/>
                            <w:szCs w:val="32"/>
                          </w:rPr>
                          <w:t>寄件地址：</w:t>
                        </w:r>
                        <w:r w:rsidR="00D865D9" w:rsidRPr="00105058">
                          <w:rPr>
                            <w:rFonts w:ascii="微軟正黑體" w:eastAsia="微軟正黑體" w:hAnsi="微軟正黑體" w:cs="ARHeiB5-Medium" w:hint="eastAsia"/>
                            <w:color w:val="000000"/>
                            <w:kern w:val="0"/>
                          </w:rPr>
                          <w:t>□□□</w:t>
                        </w:r>
                        <w:r w:rsidRPr="00105058">
                          <w:rPr>
                            <w:rFonts w:ascii="微軟正黑體" w:eastAsia="微軟正黑體" w:hAnsi="微軟正黑體" w:cs="ARMingB5-Bold" w:hint="eastAsia"/>
                            <w:b/>
                            <w:bCs/>
                            <w:kern w:val="0"/>
                            <w:szCs w:val="32"/>
                            <w:u w:val="single"/>
                          </w:rPr>
                          <w:t xml:space="preserve">                             　　　　　　　　　　　　　　</w:t>
                        </w:r>
                        <w:r w:rsidR="00D865D9" w:rsidRPr="00105058">
                          <w:rPr>
                            <w:rFonts w:ascii="微軟正黑體" w:eastAsia="微軟正黑體" w:hAnsi="微軟正黑體" w:cs="ARMingB5-Bold" w:hint="eastAsia"/>
                            <w:b/>
                            <w:bCs/>
                            <w:kern w:val="0"/>
                            <w:szCs w:val="32"/>
                            <w:u w:val="single"/>
                          </w:rPr>
                          <w:t xml:space="preserve">　　　　</w:t>
                        </w:r>
                        <w:r w:rsidRPr="00105058">
                          <w:rPr>
                            <w:rFonts w:ascii="微軟正黑體" w:eastAsia="微軟正黑體" w:hAnsi="微軟正黑體" w:cs="ARMingB5-Bold" w:hint="eastAsia"/>
                            <w:b/>
                            <w:bCs/>
                            <w:kern w:val="0"/>
                            <w:szCs w:val="32"/>
                            <w:u w:val="single"/>
                          </w:rPr>
                          <w:t xml:space="preserve">　　　</w:t>
                        </w:r>
                      </w:p>
                      <w:p w:rsidR="0018186B" w:rsidRPr="00105058" w:rsidRDefault="0018186B" w:rsidP="005658FA">
                        <w:pPr>
                          <w:autoSpaceDE w:val="0"/>
                          <w:autoSpaceDN w:val="0"/>
                          <w:adjustRightInd w:val="0"/>
                          <w:spacing w:line="500" w:lineRule="exact"/>
                          <w:rPr>
                            <w:rFonts w:ascii="微軟正黑體" w:eastAsia="微軟正黑體" w:hAnsi="微軟正黑體" w:cs="ARMingB5-Bold"/>
                            <w:b/>
                            <w:bCs/>
                            <w:kern w:val="0"/>
                            <w:szCs w:val="32"/>
                          </w:rPr>
                        </w:pPr>
                        <w:r w:rsidRPr="00105058">
                          <w:rPr>
                            <w:rFonts w:ascii="微軟正黑體" w:eastAsia="微軟正黑體" w:hAnsi="微軟正黑體" w:cs="ARMingB5-Bold" w:hint="eastAsia"/>
                            <w:b/>
                            <w:bCs/>
                            <w:kern w:val="0"/>
                            <w:szCs w:val="32"/>
                          </w:rPr>
                          <w:t>寄件人：</w:t>
                        </w:r>
                        <w:r w:rsidRPr="00105058">
                          <w:rPr>
                            <w:rFonts w:ascii="微軟正黑體" w:eastAsia="微軟正黑體" w:hAnsi="微軟正黑體" w:cs="ARMingB5-Bold" w:hint="eastAsia"/>
                            <w:b/>
                            <w:bCs/>
                            <w:kern w:val="0"/>
                            <w:szCs w:val="32"/>
                            <w:u w:val="single"/>
                          </w:rPr>
                          <w:t xml:space="preserve">                               　</w:t>
                        </w:r>
                        <w:r w:rsidRPr="00105058">
                          <w:rPr>
                            <w:rFonts w:ascii="微軟正黑體" w:eastAsia="微軟正黑體" w:hAnsi="微軟正黑體" w:cs="ARMingB5-Bold" w:hint="eastAsia"/>
                            <w:b/>
                            <w:bCs/>
                            <w:i/>
                            <w:kern w:val="0"/>
                            <w:szCs w:val="32"/>
                          </w:rPr>
                          <w:t xml:space="preserve">　</w:t>
                        </w:r>
                        <w:r w:rsidRPr="00105058">
                          <w:rPr>
                            <w:rFonts w:ascii="微軟正黑體" w:eastAsia="微軟正黑體" w:hAnsi="微軟正黑體" w:cs="ARMingB5-Bold" w:hint="eastAsia"/>
                            <w:b/>
                            <w:bCs/>
                            <w:kern w:val="0"/>
                            <w:szCs w:val="32"/>
                          </w:rPr>
                          <w:t>電話</w:t>
                        </w:r>
                        <w:r w:rsidRPr="00105058">
                          <w:rPr>
                            <w:rFonts w:ascii="微軟正黑體" w:eastAsia="微軟正黑體" w:hAnsi="微軟正黑體" w:cs="ARMingB5-Bold"/>
                            <w:b/>
                            <w:bCs/>
                            <w:kern w:val="0"/>
                            <w:szCs w:val="32"/>
                          </w:rPr>
                          <w:t>/</w:t>
                        </w:r>
                        <w:r w:rsidRPr="00105058">
                          <w:rPr>
                            <w:rFonts w:ascii="微軟正黑體" w:eastAsia="微軟正黑體" w:hAnsi="微軟正黑體" w:cs="ARMingB5-Bold" w:hint="eastAsia"/>
                            <w:b/>
                            <w:bCs/>
                            <w:kern w:val="0"/>
                            <w:szCs w:val="32"/>
                          </w:rPr>
                          <w:t>手機：</w:t>
                        </w:r>
                        <w:r w:rsidRPr="00105058">
                          <w:rPr>
                            <w:rFonts w:ascii="微軟正黑體" w:eastAsia="微軟正黑體" w:hAnsi="微軟正黑體" w:cs="ARMingB5-Bold" w:hint="eastAsia"/>
                            <w:b/>
                            <w:bCs/>
                            <w:kern w:val="0"/>
                            <w:szCs w:val="32"/>
                            <w:u w:val="single"/>
                          </w:rPr>
                          <w:t xml:space="preserve">                        </w:t>
                        </w:r>
                        <w:r w:rsidRPr="00105058">
                          <w:rPr>
                            <w:rFonts w:ascii="微軟正黑體" w:eastAsia="微軟正黑體" w:hAnsi="微軟正黑體" w:cs="ARMingB5-Bold" w:hint="eastAsia"/>
                            <w:b/>
                            <w:bCs/>
                            <w:kern w:val="0"/>
                            <w:szCs w:val="32"/>
                          </w:rPr>
                          <w:t xml:space="preserve"> </w:t>
                        </w:r>
                      </w:p>
                      <w:p w:rsidR="0018186B" w:rsidRPr="00105058" w:rsidRDefault="0018186B" w:rsidP="0018186B">
                        <w:pPr>
                          <w:autoSpaceDE w:val="0"/>
                          <w:autoSpaceDN w:val="0"/>
                          <w:adjustRightInd w:val="0"/>
                          <w:rPr>
                            <w:rFonts w:ascii="微軟正黑體" w:eastAsia="微軟正黑體" w:hAnsi="微軟正黑體" w:cs="ARMingB5-Bold"/>
                            <w:b/>
                            <w:bCs/>
                            <w:kern w:val="0"/>
                            <w:sz w:val="20"/>
                            <w:szCs w:val="32"/>
                          </w:rPr>
                        </w:pPr>
                      </w:p>
                      <w:p w:rsidR="0018186B" w:rsidRPr="00105058" w:rsidRDefault="0018186B" w:rsidP="0018186B">
                        <w:pPr>
                          <w:autoSpaceDE w:val="0"/>
                          <w:autoSpaceDN w:val="0"/>
                          <w:adjustRightInd w:val="0"/>
                          <w:rPr>
                            <w:rFonts w:ascii="微軟正黑體" w:eastAsia="微軟正黑體" w:hAnsi="微軟正黑體" w:cs="ARMingB5-Bold"/>
                            <w:b/>
                            <w:bCs/>
                            <w:kern w:val="0"/>
                            <w:sz w:val="28"/>
                            <w:szCs w:val="32"/>
                          </w:rPr>
                        </w:pPr>
                        <w:r w:rsidRPr="00105058">
                          <w:rPr>
                            <w:rFonts w:ascii="微軟正黑體" w:eastAsia="微軟正黑體" w:hAnsi="微軟正黑體" w:cs="ARMingB5-Bold" w:hint="eastAsia"/>
                            <w:b/>
                            <w:bCs/>
                            <w:kern w:val="0"/>
                            <w:sz w:val="28"/>
                            <w:szCs w:val="32"/>
                          </w:rPr>
                          <w:t>收件地址：23942新北市鶯歌區文化路200號</w:t>
                        </w:r>
                      </w:p>
                      <w:p w:rsidR="0018186B" w:rsidRPr="00105058" w:rsidRDefault="0018186B" w:rsidP="005658FA">
                        <w:pPr>
                          <w:autoSpaceDE w:val="0"/>
                          <w:autoSpaceDN w:val="0"/>
                          <w:adjustRightInd w:val="0"/>
                          <w:rPr>
                            <w:rFonts w:ascii="微軟正黑體" w:eastAsia="微軟正黑體" w:hAnsi="微軟正黑體" w:cs="ARMingB5-Bold"/>
                            <w:b/>
                            <w:bCs/>
                            <w:kern w:val="0"/>
                            <w:sz w:val="28"/>
                            <w:szCs w:val="32"/>
                          </w:rPr>
                        </w:pPr>
                        <w:r w:rsidRPr="00105058">
                          <w:rPr>
                            <w:rFonts w:ascii="微軟正黑體" w:eastAsia="微軟正黑體" w:hAnsi="微軟正黑體" w:cs="ARMingB5-Bold" w:hint="eastAsia"/>
                            <w:b/>
                            <w:bCs/>
                            <w:kern w:val="0"/>
                            <w:sz w:val="28"/>
                            <w:szCs w:val="32"/>
                          </w:rPr>
                          <w:t>收件人：新北市立鶯歌陶瓷博物館</w:t>
                        </w:r>
                      </w:p>
                      <w:p w:rsidR="0018186B" w:rsidRPr="00105058" w:rsidRDefault="0018186B">
                        <w:pPr>
                          <w:rPr>
                            <w:rFonts w:ascii="微軟正黑體" w:eastAsia="微軟正黑體" w:hAnsi="微軟正黑體"/>
                          </w:rPr>
                        </w:pPr>
                        <w:r w:rsidRPr="00105058">
                          <w:rPr>
                            <w:rFonts w:ascii="微軟正黑體" w:eastAsia="微軟正黑體" w:hAnsi="微軟正黑體" w:cs="ARMingB5-Bold" w:hint="eastAsia"/>
                            <w:b/>
                            <w:bCs/>
                            <w:kern w:val="0"/>
                            <w:sz w:val="28"/>
                            <w:szCs w:val="28"/>
                          </w:rPr>
                          <w:t>（參加「</w:t>
                        </w:r>
                        <w:r w:rsidR="00EC58F6" w:rsidRPr="00105058">
                          <w:rPr>
                            <w:rFonts w:ascii="微軟正黑體" w:eastAsia="微軟正黑體" w:hAnsi="微軟正黑體" w:cs="ARMingB5-Bold" w:hint="eastAsia"/>
                            <w:b/>
                            <w:bCs/>
                            <w:kern w:val="0"/>
                            <w:sz w:val="28"/>
                            <w:szCs w:val="28"/>
                          </w:rPr>
                          <w:t>坯</w:t>
                        </w:r>
                        <w:proofErr w:type="gramStart"/>
                        <w:r w:rsidR="00EC58F6" w:rsidRPr="00105058">
                          <w:rPr>
                            <w:rFonts w:ascii="微軟正黑體" w:eastAsia="微軟正黑體" w:hAnsi="微軟正黑體" w:cs="ARMingB5-Bold" w:hint="eastAsia"/>
                            <w:b/>
                            <w:bCs/>
                            <w:kern w:val="0"/>
                            <w:sz w:val="28"/>
                            <w:szCs w:val="28"/>
                          </w:rPr>
                          <w:t>坯</w:t>
                        </w:r>
                        <w:proofErr w:type="gramEnd"/>
                        <w:r w:rsidRPr="00105058">
                          <w:rPr>
                            <w:rFonts w:ascii="微軟正黑體" w:eastAsia="微軟正黑體" w:hAnsi="微軟正黑體" w:cs="ARMingB5-Bold" w:hint="eastAsia"/>
                            <w:b/>
                            <w:bCs/>
                            <w:kern w:val="0"/>
                            <w:sz w:val="28"/>
                            <w:szCs w:val="28"/>
                          </w:rPr>
                          <w:t>豬</w:t>
                        </w:r>
                        <w:r w:rsidRPr="00105058">
                          <w:rPr>
                            <w:rFonts w:ascii="微軟正黑體" w:eastAsia="微軟正黑體" w:hAnsi="微軟正黑體" w:cs="ARMingB5-Bold" w:hint="eastAsia"/>
                            <w:b/>
                            <w:bCs/>
                            <w:w w:val="200"/>
                            <w:kern w:val="0"/>
                            <w:sz w:val="28"/>
                            <w:szCs w:val="28"/>
                          </w:rPr>
                          <w:t>-</w:t>
                        </w:r>
                        <w:r w:rsidRPr="00105058">
                          <w:rPr>
                            <w:rFonts w:ascii="微軟正黑體" w:eastAsia="微軟正黑體" w:hAnsi="微軟正黑體" w:cs="Times-Roman"/>
                            <w:b/>
                            <w:kern w:val="0"/>
                            <w:sz w:val="28"/>
                            <w:szCs w:val="28"/>
                          </w:rPr>
                          <w:t>201</w:t>
                        </w:r>
                        <w:r w:rsidRPr="00105058">
                          <w:rPr>
                            <w:rFonts w:ascii="微軟正黑體" w:eastAsia="微軟正黑體" w:hAnsi="微軟正黑體" w:cs="Times-Roman" w:hint="eastAsia"/>
                            <w:b/>
                            <w:kern w:val="0"/>
                            <w:sz w:val="28"/>
                            <w:szCs w:val="28"/>
                          </w:rPr>
                          <w:t>9</w:t>
                        </w:r>
                        <w:r w:rsidRPr="00105058">
                          <w:rPr>
                            <w:rFonts w:ascii="微軟正黑體" w:eastAsia="微軟正黑體" w:hAnsi="微軟正黑體" w:cs="ARMingB5-Bold" w:hint="eastAsia"/>
                            <w:b/>
                            <w:bCs/>
                            <w:kern w:val="0"/>
                            <w:sz w:val="28"/>
                            <w:szCs w:val="28"/>
                          </w:rPr>
                          <w:t>全國生肖陶藝競賽」）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1" type="#_x0000_t75" alt="tijera_1[1]" style="position:absolute;left:67341;top:25908;width:2381;height:2382;rotation:-375750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SsirCAAAA2gAAAA8AAABkcnMvZG93bnJldi54bWxEj91qAjEUhO+FvkM4Qu9qopWyrEaxxVLx&#10;xt8HOGyOu4ubk2WTatqnN4Lg5TAz3zDTebSNuFDna8cahgMFgrhwpuZSw/Hw/ZaB8AHZYOOYNPyR&#10;h/nspTfF3Lgr7+iyD6VIEPY5aqhCaHMpfVGRRT9wLXHyTq6zGJLsSmk6vCa4beRIqQ9psea0UGFL&#10;XxUV5/2v1eDX2zjcFFGNf8LSZ/+f5+V6pLR+7cfFBESgGJ7hR3tlNLzD/Uq6AXJ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krIqwgAAANoAAAAPAAAAAAAAAAAAAAAAAJ8C&#10;AABkcnMvZG93bnJldi54bWxQSwUGAAAAAAQABAD3AAAAjgMAAAAA&#10;">
                  <v:imagedata r:id="rId11" o:title="tijera_1[1]" grayscale="t"/>
                  <v:path arrowok="t"/>
                </v:shape>
                <w10:wrap type="topAndBottom"/>
              </v:group>
            </w:pict>
          </mc:Fallback>
        </mc:AlternateContent>
      </w:r>
    </w:p>
    <w:sectPr w:rsidR="005658FA" w:rsidRPr="002B5FAB" w:rsidSect="002A676B">
      <w:pgSz w:w="11906" w:h="16838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51" w:rsidRDefault="007D4551" w:rsidP="00FC0ADD">
      <w:r>
        <w:separator/>
      </w:r>
    </w:p>
  </w:endnote>
  <w:endnote w:type="continuationSeparator" w:id="0">
    <w:p w:rsidR="007D4551" w:rsidRDefault="007D4551" w:rsidP="00FC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He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HeiB5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HeiB5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HeiPro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HeiB5-Extra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MingB5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51" w:rsidRDefault="007D4551" w:rsidP="00FC0ADD">
      <w:r>
        <w:separator/>
      </w:r>
    </w:p>
  </w:footnote>
  <w:footnote w:type="continuationSeparator" w:id="0">
    <w:p w:rsidR="007D4551" w:rsidRDefault="007D4551" w:rsidP="00FC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504"/>
    <w:multiLevelType w:val="hybridMultilevel"/>
    <w:tmpl w:val="ED6280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91B05D3"/>
    <w:multiLevelType w:val="hybridMultilevel"/>
    <w:tmpl w:val="142AE7FA"/>
    <w:lvl w:ilvl="0" w:tplc="23782BA8">
      <w:start w:val="2"/>
      <w:numFmt w:val="bullet"/>
      <w:lvlText w:val="□"/>
      <w:lvlJc w:val="left"/>
      <w:pPr>
        <w:ind w:left="360" w:hanging="360"/>
      </w:pPr>
      <w:rPr>
        <w:rFonts w:ascii="細明體" w:eastAsia="細明體" w:hAnsi="細明體" w:cs="ARHeiB5-Medium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0B60C4C"/>
    <w:multiLevelType w:val="hybridMultilevel"/>
    <w:tmpl w:val="855A5A42"/>
    <w:lvl w:ilvl="0" w:tplc="61381D5A">
      <w:start w:val="1"/>
      <w:numFmt w:val="taiwaneseCountingThousand"/>
      <w:lvlText w:val="（%1）"/>
      <w:lvlJc w:val="left"/>
      <w:pPr>
        <w:ind w:left="14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3">
    <w:nsid w:val="56B65B9A"/>
    <w:multiLevelType w:val="hybridMultilevel"/>
    <w:tmpl w:val="735E4122"/>
    <w:lvl w:ilvl="0" w:tplc="DA1CDD26">
      <w:start w:val="2"/>
      <w:numFmt w:val="bullet"/>
      <w:lvlText w:val="□"/>
      <w:lvlJc w:val="left"/>
      <w:pPr>
        <w:ind w:left="360" w:hanging="360"/>
      </w:pPr>
      <w:rPr>
        <w:rFonts w:ascii="細明體" w:eastAsia="細明體" w:hAnsi="細明體" w:cs="ARHeiB5-Medium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AAE2C96"/>
    <w:multiLevelType w:val="hybridMultilevel"/>
    <w:tmpl w:val="011CC66C"/>
    <w:lvl w:ilvl="0" w:tplc="B4F4AD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CD"/>
    <w:rsid w:val="00001B4F"/>
    <w:rsid w:val="00005B68"/>
    <w:rsid w:val="0001300B"/>
    <w:rsid w:val="00021CA7"/>
    <w:rsid w:val="00026A29"/>
    <w:rsid w:val="00035E06"/>
    <w:rsid w:val="0004267D"/>
    <w:rsid w:val="000451E2"/>
    <w:rsid w:val="000518D8"/>
    <w:rsid w:val="000536B1"/>
    <w:rsid w:val="000641D9"/>
    <w:rsid w:val="000776E1"/>
    <w:rsid w:val="00091986"/>
    <w:rsid w:val="000931D6"/>
    <w:rsid w:val="000A2C9C"/>
    <w:rsid w:val="000B0A97"/>
    <w:rsid w:val="000B2D72"/>
    <w:rsid w:val="000B4F17"/>
    <w:rsid w:val="000B7D46"/>
    <w:rsid w:val="000B7D6B"/>
    <w:rsid w:val="000C3C2B"/>
    <w:rsid w:val="000C49DB"/>
    <w:rsid w:val="000D7687"/>
    <w:rsid w:val="000E4E12"/>
    <w:rsid w:val="000F07BC"/>
    <w:rsid w:val="000F7A4C"/>
    <w:rsid w:val="00105058"/>
    <w:rsid w:val="00105141"/>
    <w:rsid w:val="0011183E"/>
    <w:rsid w:val="00112F2B"/>
    <w:rsid w:val="00116D54"/>
    <w:rsid w:val="00122FE3"/>
    <w:rsid w:val="00142769"/>
    <w:rsid w:val="00146FCA"/>
    <w:rsid w:val="00163AE5"/>
    <w:rsid w:val="001678B6"/>
    <w:rsid w:val="0018186B"/>
    <w:rsid w:val="00186C2C"/>
    <w:rsid w:val="00197184"/>
    <w:rsid w:val="001A0ED9"/>
    <w:rsid w:val="001A1266"/>
    <w:rsid w:val="001A169C"/>
    <w:rsid w:val="001B5F5D"/>
    <w:rsid w:val="001C4DE7"/>
    <w:rsid w:val="001C712A"/>
    <w:rsid w:val="001D5BEB"/>
    <w:rsid w:val="001F01B6"/>
    <w:rsid w:val="001F2AE9"/>
    <w:rsid w:val="002155A6"/>
    <w:rsid w:val="00237806"/>
    <w:rsid w:val="00257E0C"/>
    <w:rsid w:val="0026389C"/>
    <w:rsid w:val="0027091E"/>
    <w:rsid w:val="00282C92"/>
    <w:rsid w:val="002A0F75"/>
    <w:rsid w:val="002A4D1C"/>
    <w:rsid w:val="002A676B"/>
    <w:rsid w:val="002A7373"/>
    <w:rsid w:val="002B2FA6"/>
    <w:rsid w:val="002B5FAB"/>
    <w:rsid w:val="002B6EA0"/>
    <w:rsid w:val="002E1851"/>
    <w:rsid w:val="002E57E5"/>
    <w:rsid w:val="002E6028"/>
    <w:rsid w:val="002F1818"/>
    <w:rsid w:val="002F61CC"/>
    <w:rsid w:val="003017E3"/>
    <w:rsid w:val="00316388"/>
    <w:rsid w:val="003248A4"/>
    <w:rsid w:val="003344F9"/>
    <w:rsid w:val="00356383"/>
    <w:rsid w:val="00373962"/>
    <w:rsid w:val="00380B34"/>
    <w:rsid w:val="00390E19"/>
    <w:rsid w:val="0039107C"/>
    <w:rsid w:val="0039239E"/>
    <w:rsid w:val="0039787D"/>
    <w:rsid w:val="00397B80"/>
    <w:rsid w:val="003C3131"/>
    <w:rsid w:val="003C3AB6"/>
    <w:rsid w:val="003D391E"/>
    <w:rsid w:val="003D4431"/>
    <w:rsid w:val="003F390D"/>
    <w:rsid w:val="003F3E15"/>
    <w:rsid w:val="0044069C"/>
    <w:rsid w:val="00452A2C"/>
    <w:rsid w:val="0046439D"/>
    <w:rsid w:val="00464D3E"/>
    <w:rsid w:val="00473299"/>
    <w:rsid w:val="00477EA8"/>
    <w:rsid w:val="004827D4"/>
    <w:rsid w:val="004851C8"/>
    <w:rsid w:val="004867CD"/>
    <w:rsid w:val="00491C22"/>
    <w:rsid w:val="004B30B5"/>
    <w:rsid w:val="004B4CEA"/>
    <w:rsid w:val="004B6186"/>
    <w:rsid w:val="004C1D0E"/>
    <w:rsid w:val="004D2589"/>
    <w:rsid w:val="004F6CF7"/>
    <w:rsid w:val="004F7BDF"/>
    <w:rsid w:val="00501EC1"/>
    <w:rsid w:val="005415C1"/>
    <w:rsid w:val="005536B7"/>
    <w:rsid w:val="005658FA"/>
    <w:rsid w:val="00566B7C"/>
    <w:rsid w:val="0056737D"/>
    <w:rsid w:val="00571BAB"/>
    <w:rsid w:val="00577F19"/>
    <w:rsid w:val="00581CEE"/>
    <w:rsid w:val="005A0B58"/>
    <w:rsid w:val="005A5E8B"/>
    <w:rsid w:val="005B3EBC"/>
    <w:rsid w:val="005B4730"/>
    <w:rsid w:val="005B4F03"/>
    <w:rsid w:val="005B52A0"/>
    <w:rsid w:val="005C4F5B"/>
    <w:rsid w:val="005D2E9B"/>
    <w:rsid w:val="005D6FAB"/>
    <w:rsid w:val="005F40EC"/>
    <w:rsid w:val="005F6A32"/>
    <w:rsid w:val="005F79F5"/>
    <w:rsid w:val="0060653D"/>
    <w:rsid w:val="006126A3"/>
    <w:rsid w:val="00620D3F"/>
    <w:rsid w:val="00625CF0"/>
    <w:rsid w:val="00641CDB"/>
    <w:rsid w:val="0064406F"/>
    <w:rsid w:val="00644F01"/>
    <w:rsid w:val="00645140"/>
    <w:rsid w:val="00670233"/>
    <w:rsid w:val="00674AD1"/>
    <w:rsid w:val="00686A44"/>
    <w:rsid w:val="006978C5"/>
    <w:rsid w:val="006A24FB"/>
    <w:rsid w:val="006A4563"/>
    <w:rsid w:val="006A7E38"/>
    <w:rsid w:val="006B2979"/>
    <w:rsid w:val="006C6163"/>
    <w:rsid w:val="006E2EB5"/>
    <w:rsid w:val="00700397"/>
    <w:rsid w:val="00701F30"/>
    <w:rsid w:val="007073D7"/>
    <w:rsid w:val="00711AE9"/>
    <w:rsid w:val="0071260B"/>
    <w:rsid w:val="007127AF"/>
    <w:rsid w:val="00724A61"/>
    <w:rsid w:val="00727061"/>
    <w:rsid w:val="0074403E"/>
    <w:rsid w:val="00746053"/>
    <w:rsid w:val="007470A5"/>
    <w:rsid w:val="00757DB3"/>
    <w:rsid w:val="00767B06"/>
    <w:rsid w:val="00772BCF"/>
    <w:rsid w:val="00781D1A"/>
    <w:rsid w:val="00787A35"/>
    <w:rsid w:val="00791115"/>
    <w:rsid w:val="007A7339"/>
    <w:rsid w:val="007B77A2"/>
    <w:rsid w:val="007C2CED"/>
    <w:rsid w:val="007C4289"/>
    <w:rsid w:val="007C57DD"/>
    <w:rsid w:val="007D3AF6"/>
    <w:rsid w:val="007D4551"/>
    <w:rsid w:val="007E412D"/>
    <w:rsid w:val="007F027B"/>
    <w:rsid w:val="007F2223"/>
    <w:rsid w:val="00801932"/>
    <w:rsid w:val="008022AF"/>
    <w:rsid w:val="00812EA2"/>
    <w:rsid w:val="00827B03"/>
    <w:rsid w:val="00831FBD"/>
    <w:rsid w:val="008327E9"/>
    <w:rsid w:val="00846E35"/>
    <w:rsid w:val="00860DCD"/>
    <w:rsid w:val="00871AA6"/>
    <w:rsid w:val="00872B4F"/>
    <w:rsid w:val="00874C3E"/>
    <w:rsid w:val="00880C74"/>
    <w:rsid w:val="008853ED"/>
    <w:rsid w:val="0089464F"/>
    <w:rsid w:val="00894EFD"/>
    <w:rsid w:val="008A3D3A"/>
    <w:rsid w:val="008A3E0F"/>
    <w:rsid w:val="008A4017"/>
    <w:rsid w:val="008B3DF7"/>
    <w:rsid w:val="008C59CD"/>
    <w:rsid w:val="008E7BB1"/>
    <w:rsid w:val="008F4D10"/>
    <w:rsid w:val="00915F73"/>
    <w:rsid w:val="00916834"/>
    <w:rsid w:val="0091722E"/>
    <w:rsid w:val="00920020"/>
    <w:rsid w:val="00932DD5"/>
    <w:rsid w:val="00944B71"/>
    <w:rsid w:val="00961867"/>
    <w:rsid w:val="00973EAC"/>
    <w:rsid w:val="00974093"/>
    <w:rsid w:val="00977C97"/>
    <w:rsid w:val="00984367"/>
    <w:rsid w:val="009A7A64"/>
    <w:rsid w:val="009B08EE"/>
    <w:rsid w:val="009B13C3"/>
    <w:rsid w:val="009B4634"/>
    <w:rsid w:val="009C0777"/>
    <w:rsid w:val="009C2115"/>
    <w:rsid w:val="009C26FA"/>
    <w:rsid w:val="009C591C"/>
    <w:rsid w:val="009D6F0C"/>
    <w:rsid w:val="009E2D03"/>
    <w:rsid w:val="009E42D0"/>
    <w:rsid w:val="00A023CC"/>
    <w:rsid w:val="00A21676"/>
    <w:rsid w:val="00A33A8F"/>
    <w:rsid w:val="00A36C50"/>
    <w:rsid w:val="00A452CF"/>
    <w:rsid w:val="00A46742"/>
    <w:rsid w:val="00A547DB"/>
    <w:rsid w:val="00A62571"/>
    <w:rsid w:val="00A648EE"/>
    <w:rsid w:val="00A71237"/>
    <w:rsid w:val="00A87DAF"/>
    <w:rsid w:val="00A94E78"/>
    <w:rsid w:val="00A9739B"/>
    <w:rsid w:val="00AA413A"/>
    <w:rsid w:val="00AB0763"/>
    <w:rsid w:val="00AD544C"/>
    <w:rsid w:val="00AD657A"/>
    <w:rsid w:val="00AE2947"/>
    <w:rsid w:val="00AE4BBE"/>
    <w:rsid w:val="00AE5720"/>
    <w:rsid w:val="00AF167D"/>
    <w:rsid w:val="00AF70B4"/>
    <w:rsid w:val="00B137AB"/>
    <w:rsid w:val="00B22929"/>
    <w:rsid w:val="00B368F7"/>
    <w:rsid w:val="00B4289D"/>
    <w:rsid w:val="00B4584C"/>
    <w:rsid w:val="00B62DD9"/>
    <w:rsid w:val="00B71816"/>
    <w:rsid w:val="00B7598E"/>
    <w:rsid w:val="00B77011"/>
    <w:rsid w:val="00B83D7B"/>
    <w:rsid w:val="00B86854"/>
    <w:rsid w:val="00B93132"/>
    <w:rsid w:val="00B942CE"/>
    <w:rsid w:val="00B96442"/>
    <w:rsid w:val="00BA10A2"/>
    <w:rsid w:val="00BA3C89"/>
    <w:rsid w:val="00BB002D"/>
    <w:rsid w:val="00BB0A5F"/>
    <w:rsid w:val="00BC0DD0"/>
    <w:rsid w:val="00BC69A9"/>
    <w:rsid w:val="00BC6A25"/>
    <w:rsid w:val="00BD4326"/>
    <w:rsid w:val="00BD781A"/>
    <w:rsid w:val="00BE17D9"/>
    <w:rsid w:val="00BF151C"/>
    <w:rsid w:val="00BF693A"/>
    <w:rsid w:val="00C4002C"/>
    <w:rsid w:val="00C415D3"/>
    <w:rsid w:val="00C4190D"/>
    <w:rsid w:val="00C52571"/>
    <w:rsid w:val="00C56025"/>
    <w:rsid w:val="00C56905"/>
    <w:rsid w:val="00C57CF3"/>
    <w:rsid w:val="00C63615"/>
    <w:rsid w:val="00C651C2"/>
    <w:rsid w:val="00C76676"/>
    <w:rsid w:val="00C769E3"/>
    <w:rsid w:val="00C80B72"/>
    <w:rsid w:val="00C85F94"/>
    <w:rsid w:val="00C960FA"/>
    <w:rsid w:val="00CA5674"/>
    <w:rsid w:val="00CC02B1"/>
    <w:rsid w:val="00CC0F4B"/>
    <w:rsid w:val="00CC2F5D"/>
    <w:rsid w:val="00CC359A"/>
    <w:rsid w:val="00CC3D28"/>
    <w:rsid w:val="00CC3E41"/>
    <w:rsid w:val="00CC4B5A"/>
    <w:rsid w:val="00CE5CD3"/>
    <w:rsid w:val="00D066B3"/>
    <w:rsid w:val="00D12038"/>
    <w:rsid w:val="00D1494E"/>
    <w:rsid w:val="00D20815"/>
    <w:rsid w:val="00D262E4"/>
    <w:rsid w:val="00D27C79"/>
    <w:rsid w:val="00D36D43"/>
    <w:rsid w:val="00D37986"/>
    <w:rsid w:val="00D44407"/>
    <w:rsid w:val="00D4524B"/>
    <w:rsid w:val="00D65E02"/>
    <w:rsid w:val="00D67B50"/>
    <w:rsid w:val="00D728A0"/>
    <w:rsid w:val="00D865D9"/>
    <w:rsid w:val="00D933AC"/>
    <w:rsid w:val="00D942C7"/>
    <w:rsid w:val="00DA6E65"/>
    <w:rsid w:val="00DD158E"/>
    <w:rsid w:val="00DD673A"/>
    <w:rsid w:val="00DE451D"/>
    <w:rsid w:val="00DF077F"/>
    <w:rsid w:val="00E175F7"/>
    <w:rsid w:val="00E26931"/>
    <w:rsid w:val="00E30D2B"/>
    <w:rsid w:val="00E406C1"/>
    <w:rsid w:val="00E42173"/>
    <w:rsid w:val="00E42455"/>
    <w:rsid w:val="00E62D95"/>
    <w:rsid w:val="00E70076"/>
    <w:rsid w:val="00E7635F"/>
    <w:rsid w:val="00E80FDF"/>
    <w:rsid w:val="00E834F3"/>
    <w:rsid w:val="00E84ECC"/>
    <w:rsid w:val="00E90057"/>
    <w:rsid w:val="00E932D4"/>
    <w:rsid w:val="00EA27F5"/>
    <w:rsid w:val="00EB2C47"/>
    <w:rsid w:val="00EB6085"/>
    <w:rsid w:val="00EC4FBB"/>
    <w:rsid w:val="00EC58F6"/>
    <w:rsid w:val="00ED06F3"/>
    <w:rsid w:val="00ED67E5"/>
    <w:rsid w:val="00EF63CF"/>
    <w:rsid w:val="00F30708"/>
    <w:rsid w:val="00F3078E"/>
    <w:rsid w:val="00F35A6B"/>
    <w:rsid w:val="00F509A2"/>
    <w:rsid w:val="00F55DEF"/>
    <w:rsid w:val="00F64202"/>
    <w:rsid w:val="00F72842"/>
    <w:rsid w:val="00F87A9C"/>
    <w:rsid w:val="00F9319E"/>
    <w:rsid w:val="00F960C4"/>
    <w:rsid w:val="00F975D3"/>
    <w:rsid w:val="00FA310E"/>
    <w:rsid w:val="00FC0ADD"/>
    <w:rsid w:val="00FC41C5"/>
    <w:rsid w:val="00FD5719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D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67CD"/>
    <w:rPr>
      <w:color w:val="0000FF"/>
      <w:u w:val="single"/>
    </w:rPr>
  </w:style>
  <w:style w:type="table" w:styleId="a4">
    <w:name w:val="Table Grid"/>
    <w:basedOn w:val="a1"/>
    <w:rsid w:val="001427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C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C0ADD"/>
    <w:rPr>
      <w:kern w:val="2"/>
    </w:rPr>
  </w:style>
  <w:style w:type="paragraph" w:styleId="a7">
    <w:name w:val="footer"/>
    <w:basedOn w:val="a"/>
    <w:link w:val="a8"/>
    <w:rsid w:val="00FC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C0ADD"/>
    <w:rPr>
      <w:kern w:val="2"/>
    </w:rPr>
  </w:style>
  <w:style w:type="paragraph" w:styleId="a9">
    <w:name w:val="Balloon Text"/>
    <w:basedOn w:val="a"/>
    <w:link w:val="aa"/>
    <w:rsid w:val="008C59C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8C59CD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0505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D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67CD"/>
    <w:rPr>
      <w:color w:val="0000FF"/>
      <w:u w:val="single"/>
    </w:rPr>
  </w:style>
  <w:style w:type="table" w:styleId="a4">
    <w:name w:val="Table Grid"/>
    <w:basedOn w:val="a1"/>
    <w:rsid w:val="001427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C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C0ADD"/>
    <w:rPr>
      <w:kern w:val="2"/>
    </w:rPr>
  </w:style>
  <w:style w:type="paragraph" w:styleId="a7">
    <w:name w:val="footer"/>
    <w:basedOn w:val="a"/>
    <w:link w:val="a8"/>
    <w:rsid w:val="00FC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C0ADD"/>
    <w:rPr>
      <w:kern w:val="2"/>
    </w:rPr>
  </w:style>
  <w:style w:type="paragraph" w:styleId="a9">
    <w:name w:val="Balloon Text"/>
    <w:basedOn w:val="a"/>
    <w:link w:val="aa"/>
    <w:rsid w:val="008C59C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8C59CD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050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0638-C225-403D-B7A1-5FD7E22C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402</Words>
  <Characters>2298</Characters>
  <Application>Microsoft Office Word</Application>
  <DocSecurity>0</DocSecurity>
  <Lines>19</Lines>
  <Paragraphs>5</Paragraphs>
  <ScaleCrop>false</ScaleCrop>
  <Company>tpc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鴻兔大展-2011生肖陶藝競賽展</dc:title>
  <dc:creator>user</dc:creator>
  <cp:lastModifiedBy>USER</cp:lastModifiedBy>
  <cp:revision>13</cp:revision>
  <cp:lastPrinted>2017-12-21T08:16:00Z</cp:lastPrinted>
  <dcterms:created xsi:type="dcterms:W3CDTF">2017-11-30T07:03:00Z</dcterms:created>
  <dcterms:modified xsi:type="dcterms:W3CDTF">2017-12-21T08:16:00Z</dcterms:modified>
</cp:coreProperties>
</file>